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F09DB" w14:textId="78CAD61B" w:rsidR="00A32714" w:rsidRDefault="00A32714" w:rsidP="00A32714">
      <w:pPr>
        <w:spacing w:line="276" w:lineRule="auto"/>
        <w:jc w:val="both"/>
        <w:rPr>
          <w:rFonts w:ascii="Arial" w:hAnsi="Arial" w:cs="Arial"/>
          <w:b/>
          <w:bCs/>
          <w:sz w:val="22"/>
          <w:u w:val="single"/>
        </w:rPr>
      </w:pPr>
      <w:r>
        <w:rPr>
          <w:noProof/>
        </w:rPr>
        <mc:AlternateContent>
          <mc:Choice Requires="wps">
            <w:drawing>
              <wp:anchor distT="0" distB="0" distL="114300" distR="114300" simplePos="0" relativeHeight="251705344" behindDoc="0" locked="0" layoutInCell="1" allowOverlap="1" wp14:anchorId="1BDAEBF4" wp14:editId="5D4F0FAA">
                <wp:simplePos x="0" y="0"/>
                <wp:positionH relativeFrom="column">
                  <wp:posOffset>-424422</wp:posOffset>
                </wp:positionH>
                <wp:positionV relativeFrom="paragraph">
                  <wp:posOffset>23374</wp:posOffset>
                </wp:positionV>
                <wp:extent cx="6745605" cy="1828800"/>
                <wp:effectExtent l="0" t="0" r="10795" b="55245"/>
                <wp:wrapSquare wrapText="bothSides"/>
                <wp:docPr id="67" name="Zone de texte 67"/>
                <wp:cNvGraphicFramePr/>
                <a:graphic xmlns:a="http://schemas.openxmlformats.org/drawingml/2006/main">
                  <a:graphicData uri="http://schemas.microsoft.com/office/word/2010/wordprocessingShape">
                    <wps:wsp>
                      <wps:cNvSpPr txBox="1"/>
                      <wps:spPr>
                        <a:xfrm>
                          <a:off x="0" y="0"/>
                          <a:ext cx="6745605" cy="182880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757FFAD8" w14:textId="3F13E1D1" w:rsidR="00322CD9" w:rsidRPr="004B3E96" w:rsidRDefault="00322CD9" w:rsidP="00A327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p>
                          <w:p w14:paraId="49C71433" w14:textId="77777777" w:rsidR="00322CD9" w:rsidRPr="004B3E96" w:rsidRDefault="00322CD9" w:rsidP="00A327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et utilisation d’une courbe d’étalonnage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avec un microcontrôleur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BDAEBF4" id="_x0000_t202" coordsize="21600,21600" o:spt="202" path="m,l,21600r21600,l21600,xe">
                <v:stroke joinstyle="miter"/>
                <v:path gradientshapeok="t" o:connecttype="rect"/>
              </v:shapetype>
              <v:shape id="Zone de texte 67" o:spid="_x0000_s1026" type="#_x0000_t202" style="position:absolute;left:0;text-align:left;margin-left:-33.4pt;margin-top:1.85pt;width:531.15pt;height:2in;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" filled="f" stroked="f">
                <v:shadow on="t" color="black" opacity="26214f" origin="-.5,-.5" offset=".74836mm,.74836mm"/>
                <v:textbox style="mso-fit-shape-to-text:t">
                  <w:txbxContent>
                    <w:p w14:paraId="757FFAD8" w14:textId="3F13E1D1" w:rsidR="00322CD9" w:rsidRPr="004B3E96" w:rsidRDefault="00322CD9" w:rsidP="00A327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p>
                    <w:p w14:paraId="49C71433" w14:textId="77777777" w:rsidR="00322CD9" w:rsidRPr="004B3E96" w:rsidRDefault="00322CD9" w:rsidP="00A327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et utilisation d’une courbe d’étalonnage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avec un microcontrôleur</w:t>
                      </w:r>
                    </w:p>
                  </w:txbxContent>
                </v:textbox>
                <w10:wrap type="square"/>
              </v:shape>
            </w:pict>
          </mc:Fallback>
        </mc:AlternateContent>
      </w:r>
    </w:p>
    <w:p w14:paraId="71FE3321" w14:textId="6C2A61D8" w:rsidR="00E43D4B" w:rsidRPr="00E43D4B" w:rsidRDefault="00E43D4B" w:rsidP="007052D1">
      <w:pPr>
        <w:spacing w:line="276" w:lineRule="auto"/>
        <w:jc w:val="both"/>
        <w:rPr>
          <w:rFonts w:ascii="Arial" w:hAnsi="Arial" w:cs="Arial"/>
          <w:sz w:val="22"/>
        </w:rPr>
      </w:pPr>
      <w:r w:rsidRPr="00E43D4B">
        <w:rPr>
          <w:rFonts w:ascii="Arial" w:hAnsi="Arial" w:cs="Arial"/>
          <w:sz w:val="22"/>
        </w:rPr>
        <w:t>Le but de ce projet est de réaliser l’ensemble des étapes qui permettent d’arriver à la résolution d’un problème</w:t>
      </w:r>
      <w:r w:rsidR="006C2BF2">
        <w:rPr>
          <w:rFonts w:ascii="Arial" w:hAnsi="Arial" w:cs="Arial"/>
          <w:sz w:val="22"/>
        </w:rPr>
        <w:t xml:space="preserve">, ici, la concentration en sulfate de cuivre d’une solution pour l’agriculture biologique. </w:t>
      </w:r>
      <w:r>
        <w:rPr>
          <w:rFonts w:ascii="Arial" w:hAnsi="Arial" w:cs="Arial"/>
          <w:sz w:val="22"/>
        </w:rPr>
        <w:t xml:space="preserve">L’élève doit </w:t>
      </w:r>
      <w:r w:rsidR="006C2BF2">
        <w:rPr>
          <w:rFonts w:ascii="Arial" w:hAnsi="Arial" w:cs="Arial"/>
          <w:sz w:val="22"/>
        </w:rPr>
        <w:t xml:space="preserve">tout d’abord </w:t>
      </w:r>
      <w:r>
        <w:rPr>
          <w:rFonts w:ascii="Arial" w:hAnsi="Arial" w:cs="Arial"/>
          <w:sz w:val="22"/>
        </w:rPr>
        <w:t>réaliser sa propre échelle de teinte à partir d’un solide</w:t>
      </w:r>
      <w:r w:rsidR="006C2BF2">
        <w:rPr>
          <w:rFonts w:ascii="Arial" w:hAnsi="Arial" w:cs="Arial"/>
          <w:sz w:val="22"/>
        </w:rPr>
        <w:t xml:space="preserve"> (dissolution puis dilution) puis réaliser l’instrument qui va lui permettre de réaliser ses mesures et enfin, grâce à la courbe obtenue, l’élève doit déterminer la concentration de la solution inconnue. Contrairement à l’utilisation d’un instrument de mesure acheté en commerce, l’instrument réalisé est accessible et rien n’est caché (ni le code, ni le dispositif). L’intérêt ici n’est pas la précision, c’est bien de comprendre ce qu</w:t>
      </w:r>
      <w:r w:rsidR="007D0101">
        <w:rPr>
          <w:rFonts w:ascii="Arial" w:hAnsi="Arial" w:cs="Arial"/>
          <w:sz w:val="22"/>
        </w:rPr>
        <w:t>’il</w:t>
      </w:r>
      <w:r w:rsidR="006C2BF2">
        <w:rPr>
          <w:rFonts w:ascii="Arial" w:hAnsi="Arial" w:cs="Arial"/>
          <w:sz w:val="22"/>
        </w:rPr>
        <w:t xml:space="preserve"> se passe. C’est une première approche de la grandeur absorbance</w:t>
      </w:r>
      <w:r w:rsidR="007D0101">
        <w:rPr>
          <w:rFonts w:ascii="Arial" w:hAnsi="Arial" w:cs="Arial"/>
          <w:sz w:val="22"/>
        </w:rPr>
        <w:t>,</w:t>
      </w:r>
      <w:r w:rsidR="006C2BF2">
        <w:rPr>
          <w:rFonts w:ascii="Arial" w:hAnsi="Arial" w:cs="Arial"/>
          <w:sz w:val="22"/>
        </w:rPr>
        <w:t xml:space="preserve"> même si le terme n’est pas mentionné.</w:t>
      </w:r>
    </w:p>
    <w:p w14:paraId="52FBC78C" w14:textId="77777777" w:rsidR="00E43D4B" w:rsidRDefault="00E43D4B" w:rsidP="007052D1">
      <w:pPr>
        <w:spacing w:line="276" w:lineRule="auto"/>
        <w:jc w:val="both"/>
        <w:rPr>
          <w:rFonts w:ascii="Arial" w:hAnsi="Arial" w:cs="Arial"/>
          <w:b/>
          <w:bCs/>
          <w:sz w:val="22"/>
          <w:u w:val="single"/>
        </w:rPr>
      </w:pPr>
    </w:p>
    <w:p w14:paraId="1C451EC6" w14:textId="3FFC7405" w:rsidR="00A32714" w:rsidRPr="00145525" w:rsidRDefault="00A32714" w:rsidP="007052D1">
      <w:pPr>
        <w:spacing w:line="276" w:lineRule="auto"/>
        <w:jc w:val="both"/>
        <w:rPr>
          <w:rFonts w:ascii="Arial" w:hAnsi="Arial" w:cs="Arial"/>
          <w:b/>
          <w:bCs/>
          <w:sz w:val="22"/>
          <w:u w:val="single"/>
        </w:rPr>
      </w:pPr>
      <w:r w:rsidRPr="00267959">
        <w:rPr>
          <w:rFonts w:ascii="Arial" w:hAnsi="Arial" w:cs="Arial"/>
          <w:b/>
          <w:bCs/>
          <w:sz w:val="22"/>
          <w:u w:val="single"/>
        </w:rPr>
        <w:t xml:space="preserve">NIVEAU, THEME : </w:t>
      </w:r>
      <w:r>
        <w:rPr>
          <w:rFonts w:ascii="Arial" w:hAnsi="Arial" w:cs="Arial"/>
          <w:sz w:val="22"/>
        </w:rPr>
        <w:t xml:space="preserve">Seconde, </w:t>
      </w:r>
      <w:r w:rsidRPr="00077AD6">
        <w:rPr>
          <w:rFonts w:ascii="Arial" w:hAnsi="Arial" w:cs="Arial"/>
          <w:sz w:val="22"/>
        </w:rPr>
        <w:t>Constitution et transformations de la matière</w:t>
      </w:r>
      <w:r>
        <w:rPr>
          <w:rFonts w:ascii="Arial" w:hAnsi="Arial" w:cs="Arial"/>
          <w:sz w:val="22"/>
        </w:rPr>
        <w:t xml:space="preserve"> et Ondes et signaux.</w:t>
      </w:r>
    </w:p>
    <w:p w14:paraId="22BA476E" w14:textId="77777777" w:rsidR="00A32714" w:rsidRDefault="00A32714" w:rsidP="007052D1">
      <w:pPr>
        <w:spacing w:line="276" w:lineRule="auto"/>
        <w:jc w:val="both"/>
        <w:rPr>
          <w:rFonts w:ascii="Arial" w:hAnsi="Arial" w:cs="Arial"/>
          <w:sz w:val="22"/>
        </w:rPr>
      </w:pPr>
    </w:p>
    <w:p w14:paraId="5F5314F6" w14:textId="77777777" w:rsidR="00A32714" w:rsidRPr="00145525" w:rsidRDefault="00A32714" w:rsidP="007052D1">
      <w:pPr>
        <w:spacing w:line="276" w:lineRule="auto"/>
        <w:jc w:val="both"/>
        <w:rPr>
          <w:rFonts w:ascii="Arial" w:hAnsi="Arial" w:cs="Arial"/>
          <w:b/>
          <w:bCs/>
          <w:sz w:val="22"/>
          <w:u w:val="single"/>
        </w:rPr>
      </w:pPr>
      <w:r w:rsidRPr="00267959">
        <w:rPr>
          <w:rFonts w:ascii="Arial" w:hAnsi="Arial" w:cs="Arial"/>
          <w:b/>
          <w:bCs/>
          <w:sz w:val="22"/>
          <w:u w:val="single"/>
        </w:rPr>
        <w:t>TYPE D’ACTIVITE :</w:t>
      </w:r>
      <w:r>
        <w:rPr>
          <w:rFonts w:ascii="Arial" w:hAnsi="Arial" w:cs="Arial"/>
          <w:b/>
          <w:bCs/>
          <w:sz w:val="22"/>
          <w:u w:val="single"/>
        </w:rPr>
        <w:t xml:space="preserve"> </w:t>
      </w:r>
      <w:r>
        <w:rPr>
          <w:rFonts w:ascii="Arial" w:hAnsi="Arial" w:cs="Arial"/>
          <w:sz w:val="22"/>
        </w:rPr>
        <w:t>Projet expérimental.</w:t>
      </w:r>
    </w:p>
    <w:p w14:paraId="1157FE95" w14:textId="77777777" w:rsidR="00A32714" w:rsidRDefault="00A32714" w:rsidP="007052D1">
      <w:pPr>
        <w:spacing w:line="276" w:lineRule="auto"/>
        <w:jc w:val="both"/>
        <w:rPr>
          <w:rFonts w:ascii="Arial" w:hAnsi="Arial" w:cs="Arial"/>
          <w:sz w:val="22"/>
        </w:rPr>
      </w:pPr>
    </w:p>
    <w:p w14:paraId="77CE4C1A" w14:textId="77777777" w:rsidR="00A32714" w:rsidRDefault="00A32714" w:rsidP="007052D1">
      <w:pPr>
        <w:spacing w:line="276" w:lineRule="auto"/>
        <w:jc w:val="both"/>
        <w:rPr>
          <w:rFonts w:ascii="Arial" w:hAnsi="Arial" w:cs="Arial"/>
          <w:b/>
          <w:bCs/>
          <w:sz w:val="22"/>
          <w:u w:val="single"/>
        </w:rPr>
      </w:pPr>
      <w:r w:rsidRPr="00267959">
        <w:rPr>
          <w:rFonts w:ascii="Arial" w:hAnsi="Arial" w:cs="Arial"/>
          <w:b/>
          <w:bCs/>
          <w:sz w:val="22"/>
          <w:u w:val="single"/>
        </w:rPr>
        <w:t>COMPETENCES :</w:t>
      </w:r>
    </w:p>
    <w:p w14:paraId="059F5C4F" w14:textId="77777777" w:rsidR="0077399D" w:rsidRPr="007D64C3" w:rsidRDefault="0077399D" w:rsidP="007052D1">
      <w:pPr>
        <w:pStyle w:val="Paragraphedeliste"/>
        <w:numPr>
          <w:ilvl w:val="0"/>
          <w:numId w:val="33"/>
        </w:numPr>
        <w:spacing w:line="276" w:lineRule="auto"/>
        <w:jc w:val="both"/>
        <w:rPr>
          <w:rFonts w:ascii="Arial" w:hAnsi="Arial" w:cs="Arial"/>
          <w:b/>
          <w:bCs/>
          <w:color w:val="000000" w:themeColor="text1"/>
          <w:sz w:val="22"/>
          <w:u w:val="single"/>
        </w:rPr>
      </w:pPr>
      <w:r w:rsidRPr="007D64C3">
        <w:rPr>
          <w:rFonts w:ascii="Arial" w:hAnsi="Arial" w:cs="Arial"/>
          <w:color w:val="000000" w:themeColor="text1"/>
          <w:sz w:val="22"/>
        </w:rPr>
        <w:t>S’approprier :</w:t>
      </w:r>
    </w:p>
    <w:p w14:paraId="4DA4F3A0" w14:textId="77777777" w:rsidR="0077399D" w:rsidRPr="007D64C3" w:rsidRDefault="0077399D" w:rsidP="007052D1">
      <w:pPr>
        <w:pStyle w:val="Paragraphedeliste"/>
        <w:numPr>
          <w:ilvl w:val="1"/>
          <w:numId w:val="33"/>
        </w:numPr>
        <w:spacing w:line="276" w:lineRule="auto"/>
        <w:jc w:val="both"/>
        <w:rPr>
          <w:rFonts w:ascii="Arial" w:hAnsi="Arial" w:cs="Arial"/>
          <w:b/>
          <w:bCs/>
          <w:color w:val="000000" w:themeColor="text1"/>
          <w:sz w:val="22"/>
          <w:u w:val="single"/>
        </w:rPr>
      </w:pPr>
      <w:r w:rsidRPr="007D64C3">
        <w:rPr>
          <w:rFonts w:ascii="Arial" w:hAnsi="Arial" w:cs="Arial"/>
          <w:color w:val="000000" w:themeColor="text1"/>
          <w:sz w:val="22"/>
        </w:rPr>
        <w:t>Rechercher et organiser l'information en lien avec la problématique étudiée,</w:t>
      </w:r>
    </w:p>
    <w:p w14:paraId="7D51FEEB" w14:textId="77777777" w:rsidR="0077399D" w:rsidRPr="007D64C3" w:rsidRDefault="0077399D" w:rsidP="007052D1">
      <w:pPr>
        <w:pStyle w:val="Paragraphedeliste"/>
        <w:numPr>
          <w:ilvl w:val="0"/>
          <w:numId w:val="33"/>
        </w:numPr>
        <w:spacing w:line="276" w:lineRule="auto"/>
        <w:jc w:val="both"/>
        <w:rPr>
          <w:rFonts w:ascii="Arial" w:hAnsi="Arial" w:cs="Arial"/>
          <w:b/>
          <w:bCs/>
          <w:color w:val="000000" w:themeColor="text1"/>
          <w:sz w:val="22"/>
          <w:u w:val="single"/>
        </w:rPr>
      </w:pPr>
      <w:r w:rsidRPr="007D64C3">
        <w:rPr>
          <w:rFonts w:ascii="Arial" w:hAnsi="Arial" w:cs="Arial"/>
          <w:color w:val="000000" w:themeColor="text1"/>
          <w:sz w:val="22"/>
        </w:rPr>
        <w:t>Analyser :</w:t>
      </w:r>
    </w:p>
    <w:p w14:paraId="4DAD8B96" w14:textId="77777777" w:rsidR="0077399D" w:rsidRPr="007D64C3" w:rsidRDefault="0077399D" w:rsidP="007052D1">
      <w:pPr>
        <w:pStyle w:val="Paragraphedeliste"/>
        <w:numPr>
          <w:ilvl w:val="1"/>
          <w:numId w:val="33"/>
        </w:numPr>
        <w:spacing w:line="276" w:lineRule="auto"/>
        <w:jc w:val="both"/>
        <w:rPr>
          <w:rFonts w:ascii="Arial" w:hAnsi="Arial" w:cs="Arial"/>
          <w:color w:val="000000" w:themeColor="text1"/>
          <w:sz w:val="22"/>
        </w:rPr>
      </w:pPr>
      <w:r w:rsidRPr="007D64C3">
        <w:rPr>
          <w:rFonts w:ascii="Arial" w:hAnsi="Arial" w:cs="Arial"/>
          <w:color w:val="000000" w:themeColor="text1"/>
          <w:sz w:val="22"/>
        </w:rPr>
        <w:t>Choisir, élaborer, justifier un protocole,</w:t>
      </w:r>
    </w:p>
    <w:p w14:paraId="15D0CA0B" w14:textId="77777777" w:rsidR="0077399D" w:rsidRPr="007D64C3" w:rsidRDefault="0077399D" w:rsidP="007052D1">
      <w:pPr>
        <w:pStyle w:val="Paragraphedeliste"/>
        <w:numPr>
          <w:ilvl w:val="1"/>
          <w:numId w:val="33"/>
        </w:numPr>
        <w:spacing w:line="276" w:lineRule="auto"/>
        <w:jc w:val="both"/>
        <w:rPr>
          <w:rFonts w:ascii="Arial" w:hAnsi="Arial" w:cs="Arial"/>
          <w:color w:val="000000" w:themeColor="text1"/>
          <w:sz w:val="22"/>
        </w:rPr>
      </w:pPr>
      <w:r w:rsidRPr="007D64C3">
        <w:rPr>
          <w:rFonts w:ascii="Arial" w:hAnsi="Arial" w:cs="Arial"/>
          <w:color w:val="000000" w:themeColor="text1"/>
          <w:sz w:val="22"/>
        </w:rPr>
        <w:t>Faire des prévisions à l’aide d’un modèle.</w:t>
      </w:r>
    </w:p>
    <w:p w14:paraId="05E3C597" w14:textId="77777777" w:rsidR="0077399D" w:rsidRPr="007D64C3" w:rsidRDefault="0077399D" w:rsidP="007052D1">
      <w:pPr>
        <w:pStyle w:val="Paragraphedeliste"/>
        <w:numPr>
          <w:ilvl w:val="0"/>
          <w:numId w:val="33"/>
        </w:numPr>
        <w:spacing w:line="276" w:lineRule="auto"/>
        <w:jc w:val="both"/>
        <w:rPr>
          <w:rFonts w:ascii="Arial" w:hAnsi="Arial" w:cs="Arial"/>
          <w:color w:val="000000" w:themeColor="text1"/>
          <w:sz w:val="22"/>
        </w:rPr>
      </w:pPr>
      <w:r w:rsidRPr="007D64C3">
        <w:rPr>
          <w:rFonts w:ascii="Arial" w:hAnsi="Arial" w:cs="Arial"/>
          <w:color w:val="000000" w:themeColor="text1"/>
          <w:sz w:val="22"/>
        </w:rPr>
        <w:t>Réaliser :</w:t>
      </w:r>
    </w:p>
    <w:p w14:paraId="0E1FF12C" w14:textId="77777777" w:rsidR="0077399D" w:rsidRPr="007D64C3" w:rsidRDefault="0077399D" w:rsidP="007052D1">
      <w:pPr>
        <w:pStyle w:val="Paragraphedeliste"/>
        <w:numPr>
          <w:ilvl w:val="1"/>
          <w:numId w:val="33"/>
        </w:numPr>
        <w:spacing w:line="276" w:lineRule="auto"/>
        <w:jc w:val="both"/>
        <w:rPr>
          <w:rFonts w:ascii="Arial" w:hAnsi="Arial" w:cs="Arial"/>
          <w:color w:val="000000" w:themeColor="text1"/>
          <w:sz w:val="22"/>
        </w:rPr>
      </w:pPr>
      <w:r w:rsidRPr="007D64C3">
        <w:rPr>
          <w:rFonts w:ascii="Arial" w:hAnsi="Arial" w:cs="Arial"/>
          <w:color w:val="000000" w:themeColor="text1"/>
          <w:sz w:val="22"/>
        </w:rPr>
        <w:t>Mettre en œuvre un protocole expérimentale en respectant les règles de sécurité,</w:t>
      </w:r>
    </w:p>
    <w:p w14:paraId="7A73EB1D" w14:textId="1D1D240F" w:rsidR="0077399D" w:rsidRPr="007D64C3" w:rsidRDefault="0077399D" w:rsidP="007052D1">
      <w:pPr>
        <w:pStyle w:val="Paragraphedeliste"/>
        <w:numPr>
          <w:ilvl w:val="1"/>
          <w:numId w:val="33"/>
        </w:numPr>
        <w:spacing w:line="276" w:lineRule="auto"/>
        <w:jc w:val="both"/>
        <w:rPr>
          <w:rFonts w:ascii="Arial" w:hAnsi="Arial" w:cs="Arial"/>
          <w:color w:val="000000" w:themeColor="text1"/>
          <w:sz w:val="22"/>
        </w:rPr>
      </w:pPr>
      <w:r w:rsidRPr="007D64C3">
        <w:rPr>
          <w:rFonts w:ascii="Arial" w:hAnsi="Arial" w:cs="Arial"/>
          <w:color w:val="000000" w:themeColor="text1"/>
          <w:sz w:val="22"/>
        </w:rPr>
        <w:t>Effectuer des procédures courantes (calculs, représentations, collectes de données, etc.),</w:t>
      </w:r>
    </w:p>
    <w:p w14:paraId="4C0FB856" w14:textId="01FD1C95" w:rsidR="0077399D" w:rsidRPr="007D64C3" w:rsidRDefault="0077399D" w:rsidP="007052D1">
      <w:pPr>
        <w:pStyle w:val="Paragraphedeliste"/>
        <w:numPr>
          <w:ilvl w:val="1"/>
          <w:numId w:val="33"/>
        </w:numPr>
        <w:spacing w:line="276" w:lineRule="auto"/>
        <w:jc w:val="both"/>
        <w:rPr>
          <w:rFonts w:ascii="Arial" w:hAnsi="Arial" w:cs="Arial"/>
          <w:color w:val="000000" w:themeColor="text1"/>
          <w:sz w:val="22"/>
        </w:rPr>
      </w:pPr>
      <w:r w:rsidRPr="007D64C3">
        <w:rPr>
          <w:rFonts w:ascii="Arial" w:hAnsi="Arial" w:cs="Arial"/>
          <w:color w:val="000000" w:themeColor="text1"/>
          <w:sz w:val="22"/>
        </w:rPr>
        <w:t>Utiliser un modèle.</w:t>
      </w:r>
    </w:p>
    <w:p w14:paraId="121F9E60" w14:textId="77777777" w:rsidR="0077399D" w:rsidRPr="007D64C3" w:rsidRDefault="0077399D" w:rsidP="007052D1">
      <w:pPr>
        <w:pStyle w:val="Paragraphedeliste"/>
        <w:numPr>
          <w:ilvl w:val="0"/>
          <w:numId w:val="33"/>
        </w:numPr>
        <w:spacing w:line="276" w:lineRule="auto"/>
        <w:jc w:val="both"/>
        <w:rPr>
          <w:rFonts w:ascii="Arial" w:hAnsi="Arial" w:cs="Arial"/>
          <w:color w:val="000000" w:themeColor="text1"/>
          <w:sz w:val="22"/>
        </w:rPr>
      </w:pPr>
      <w:r w:rsidRPr="007D64C3">
        <w:rPr>
          <w:rFonts w:ascii="Arial" w:hAnsi="Arial" w:cs="Arial"/>
          <w:color w:val="000000" w:themeColor="text1"/>
          <w:sz w:val="22"/>
        </w:rPr>
        <w:t>Valider :</w:t>
      </w:r>
    </w:p>
    <w:p w14:paraId="620B8843" w14:textId="77777777" w:rsidR="0077399D" w:rsidRPr="007D64C3" w:rsidRDefault="0077399D" w:rsidP="007052D1">
      <w:pPr>
        <w:pStyle w:val="Paragraphedeliste"/>
        <w:numPr>
          <w:ilvl w:val="1"/>
          <w:numId w:val="33"/>
        </w:numPr>
        <w:spacing w:line="276" w:lineRule="auto"/>
        <w:jc w:val="both"/>
        <w:rPr>
          <w:rFonts w:ascii="Arial" w:hAnsi="Arial" w:cs="Arial"/>
          <w:color w:val="000000" w:themeColor="text1"/>
          <w:sz w:val="22"/>
        </w:rPr>
      </w:pPr>
      <w:r w:rsidRPr="007D64C3">
        <w:rPr>
          <w:rFonts w:ascii="Arial" w:hAnsi="Arial" w:cs="Arial"/>
          <w:color w:val="000000" w:themeColor="text1"/>
          <w:sz w:val="22"/>
        </w:rPr>
        <w:t>Confronter un modèle à des résultats expérimentaux,</w:t>
      </w:r>
    </w:p>
    <w:p w14:paraId="6F7765CD" w14:textId="77777777" w:rsidR="0077399D" w:rsidRPr="007D64C3" w:rsidRDefault="0077399D" w:rsidP="007052D1">
      <w:pPr>
        <w:pStyle w:val="Paragraphedeliste"/>
        <w:numPr>
          <w:ilvl w:val="1"/>
          <w:numId w:val="33"/>
        </w:numPr>
        <w:spacing w:line="276" w:lineRule="auto"/>
        <w:jc w:val="both"/>
        <w:rPr>
          <w:rFonts w:ascii="Arial" w:hAnsi="Arial" w:cs="Arial"/>
          <w:color w:val="000000" w:themeColor="text1"/>
          <w:sz w:val="22"/>
        </w:rPr>
      </w:pPr>
      <w:r w:rsidRPr="007D64C3">
        <w:rPr>
          <w:rFonts w:ascii="Arial" w:hAnsi="Arial" w:cs="Arial"/>
          <w:color w:val="000000" w:themeColor="text1"/>
          <w:sz w:val="22"/>
        </w:rPr>
        <w:t>Faire preuve d’esprit critique, procéder à des tests de vraisemblance,</w:t>
      </w:r>
    </w:p>
    <w:p w14:paraId="7C20C998" w14:textId="77777777" w:rsidR="0077399D" w:rsidRPr="007D64C3" w:rsidRDefault="0077399D" w:rsidP="007052D1">
      <w:pPr>
        <w:pStyle w:val="Paragraphedeliste"/>
        <w:numPr>
          <w:ilvl w:val="0"/>
          <w:numId w:val="33"/>
        </w:numPr>
        <w:spacing w:line="276" w:lineRule="auto"/>
        <w:jc w:val="both"/>
        <w:rPr>
          <w:rFonts w:ascii="Arial" w:hAnsi="Arial" w:cs="Arial"/>
          <w:color w:val="000000" w:themeColor="text1"/>
          <w:sz w:val="22"/>
        </w:rPr>
      </w:pPr>
      <w:r w:rsidRPr="007D64C3">
        <w:rPr>
          <w:rFonts w:ascii="Arial" w:hAnsi="Arial" w:cs="Arial"/>
          <w:color w:val="000000" w:themeColor="text1"/>
          <w:sz w:val="22"/>
        </w:rPr>
        <w:t>Communiquer :</w:t>
      </w:r>
    </w:p>
    <w:p w14:paraId="10E2CDD9" w14:textId="77777777" w:rsidR="0077399D" w:rsidRPr="007D64C3" w:rsidRDefault="0077399D" w:rsidP="007052D1">
      <w:pPr>
        <w:pStyle w:val="Paragraphedeliste"/>
        <w:numPr>
          <w:ilvl w:val="1"/>
          <w:numId w:val="33"/>
        </w:numPr>
        <w:spacing w:line="276" w:lineRule="auto"/>
        <w:jc w:val="both"/>
        <w:rPr>
          <w:rFonts w:ascii="Arial" w:hAnsi="Arial" w:cs="Arial"/>
          <w:color w:val="000000" w:themeColor="text1"/>
          <w:sz w:val="22"/>
        </w:rPr>
      </w:pPr>
      <w:r w:rsidRPr="007D64C3">
        <w:rPr>
          <w:rFonts w:ascii="Arial" w:hAnsi="Arial" w:cs="Arial"/>
          <w:color w:val="000000" w:themeColor="text1"/>
          <w:sz w:val="22"/>
        </w:rPr>
        <w:t>Utiliser un vocabulaire adapté et choisir des modes de représentation appropriés</w:t>
      </w:r>
    </w:p>
    <w:p w14:paraId="0DB2CBA7" w14:textId="77777777" w:rsidR="00A32714" w:rsidRPr="00291398" w:rsidRDefault="00A32714" w:rsidP="007052D1">
      <w:pPr>
        <w:spacing w:line="276" w:lineRule="auto"/>
        <w:jc w:val="both"/>
        <w:rPr>
          <w:rFonts w:ascii="Arial" w:hAnsi="Arial" w:cs="Arial"/>
          <w:color w:val="000000" w:themeColor="text1"/>
          <w:sz w:val="22"/>
        </w:rPr>
      </w:pPr>
    </w:p>
    <w:p w14:paraId="1F3B70AE" w14:textId="77777777" w:rsidR="00A32714" w:rsidRPr="00291398" w:rsidRDefault="00A32714" w:rsidP="007052D1">
      <w:pPr>
        <w:spacing w:line="276" w:lineRule="auto"/>
        <w:jc w:val="both"/>
        <w:rPr>
          <w:rFonts w:ascii="Arial" w:hAnsi="Arial" w:cs="Arial"/>
          <w:b/>
          <w:bCs/>
          <w:color w:val="000000" w:themeColor="text1"/>
          <w:sz w:val="22"/>
          <w:u w:val="single"/>
        </w:rPr>
      </w:pPr>
      <w:r w:rsidRPr="00291398">
        <w:rPr>
          <w:rFonts w:ascii="Arial" w:hAnsi="Arial" w:cs="Arial"/>
          <w:b/>
          <w:bCs/>
          <w:color w:val="000000" w:themeColor="text1"/>
          <w:sz w:val="22"/>
          <w:u w:val="single"/>
        </w:rPr>
        <w:t>CRCN – COMPETENCES NUM. :</w:t>
      </w:r>
    </w:p>
    <w:p w14:paraId="465E80BA" w14:textId="77777777" w:rsidR="00A32714" w:rsidRPr="00291398" w:rsidRDefault="00A32714" w:rsidP="007052D1">
      <w:pPr>
        <w:pStyle w:val="Paragraphedeliste"/>
        <w:numPr>
          <w:ilvl w:val="0"/>
          <w:numId w:val="33"/>
        </w:numPr>
        <w:spacing w:line="276" w:lineRule="auto"/>
        <w:jc w:val="both"/>
        <w:rPr>
          <w:rFonts w:ascii="Arial" w:hAnsi="Arial" w:cs="Arial"/>
          <w:b/>
          <w:bCs/>
          <w:color w:val="000000" w:themeColor="text1"/>
          <w:sz w:val="22"/>
          <w:u w:val="single"/>
        </w:rPr>
      </w:pPr>
      <w:r w:rsidRPr="00291398">
        <w:rPr>
          <w:rFonts w:ascii="Arial" w:hAnsi="Arial" w:cs="Arial"/>
          <w:b/>
          <w:bCs/>
          <w:color w:val="000000" w:themeColor="text1"/>
          <w:sz w:val="22"/>
          <w:u w:val="single"/>
        </w:rPr>
        <w:t>Ondes et signaux :</w:t>
      </w:r>
    </w:p>
    <w:p w14:paraId="327D3E48" w14:textId="77777777" w:rsidR="00A32714" w:rsidRPr="00291398" w:rsidRDefault="00A32714" w:rsidP="007052D1">
      <w:pPr>
        <w:pStyle w:val="Paragraphedeliste"/>
        <w:numPr>
          <w:ilvl w:val="1"/>
          <w:numId w:val="33"/>
        </w:numPr>
        <w:spacing w:line="276" w:lineRule="auto"/>
        <w:jc w:val="both"/>
        <w:rPr>
          <w:rFonts w:ascii="Arial" w:hAnsi="Arial" w:cs="Arial"/>
          <w:b/>
          <w:bCs/>
          <w:color w:val="000000" w:themeColor="text1"/>
          <w:sz w:val="22"/>
          <w:u w:val="single"/>
        </w:rPr>
      </w:pPr>
      <w:r w:rsidRPr="00291398">
        <w:rPr>
          <w:rFonts w:ascii="Arial" w:hAnsi="Arial" w:cs="Arial"/>
          <w:color w:val="000000" w:themeColor="text1"/>
          <w:sz w:val="22"/>
        </w:rPr>
        <w:t>Domaine 1 : Information et données :</w:t>
      </w:r>
    </w:p>
    <w:p w14:paraId="09CB1A6A" w14:textId="77777777" w:rsidR="00A32714" w:rsidRPr="00291398" w:rsidRDefault="00A32714" w:rsidP="007052D1">
      <w:pPr>
        <w:pStyle w:val="Paragraphedeliste"/>
        <w:numPr>
          <w:ilvl w:val="2"/>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1.3 Traiter des données</w:t>
      </w:r>
    </w:p>
    <w:p w14:paraId="4FC10835" w14:textId="77777777" w:rsidR="00A32714" w:rsidRPr="00291398" w:rsidRDefault="00A32714" w:rsidP="007052D1">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Domaine 5 : Environnement numérique</w:t>
      </w:r>
    </w:p>
    <w:p w14:paraId="3B64BFD5" w14:textId="77777777" w:rsidR="00A32714" w:rsidRPr="00291398" w:rsidRDefault="00A32714" w:rsidP="007052D1">
      <w:pPr>
        <w:pStyle w:val="Paragraphedeliste"/>
        <w:numPr>
          <w:ilvl w:val="2"/>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5.1 Résoudre des problèmes techniques</w:t>
      </w:r>
    </w:p>
    <w:p w14:paraId="23201B68" w14:textId="77777777" w:rsidR="00A32714" w:rsidRPr="00291398" w:rsidRDefault="00A32714" w:rsidP="00A32714">
      <w:pPr>
        <w:spacing w:line="276" w:lineRule="auto"/>
        <w:rPr>
          <w:rFonts w:ascii="Arial" w:hAnsi="Arial" w:cs="Arial"/>
          <w:color w:val="000000" w:themeColor="text1"/>
          <w:sz w:val="22"/>
        </w:rPr>
      </w:pPr>
    </w:p>
    <w:p w14:paraId="21C83422" w14:textId="77777777" w:rsidR="00A32714" w:rsidRPr="00291398" w:rsidRDefault="00A32714" w:rsidP="00A32714">
      <w:pPr>
        <w:rPr>
          <w:rFonts w:ascii="Arial" w:hAnsi="Arial" w:cs="Arial"/>
          <w:b/>
          <w:bCs/>
          <w:color w:val="000000" w:themeColor="text1"/>
          <w:sz w:val="22"/>
          <w:u w:val="single"/>
        </w:rPr>
      </w:pPr>
      <w:r w:rsidRPr="00291398">
        <w:rPr>
          <w:rFonts w:ascii="Arial" w:hAnsi="Arial" w:cs="Arial"/>
          <w:b/>
          <w:bCs/>
          <w:color w:val="000000" w:themeColor="text1"/>
          <w:sz w:val="22"/>
          <w:u w:val="single"/>
        </w:rPr>
        <w:br w:type="page"/>
      </w:r>
    </w:p>
    <w:p w14:paraId="1884BD8B" w14:textId="77777777" w:rsidR="00A32714" w:rsidRPr="00291398" w:rsidRDefault="00A32714" w:rsidP="00A32714">
      <w:p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lastRenderedPageBreak/>
        <w:t xml:space="preserve">NOTIONS ET CONTENUS DU PROGRAMME : </w:t>
      </w:r>
    </w:p>
    <w:p w14:paraId="37683206" w14:textId="77777777" w:rsidR="00A32714" w:rsidRPr="00291398" w:rsidRDefault="00A32714" w:rsidP="00A32714">
      <w:pPr>
        <w:spacing w:line="276" w:lineRule="auto"/>
        <w:rPr>
          <w:rFonts w:ascii="Arial" w:hAnsi="Arial" w:cs="Arial"/>
          <w:b/>
          <w:bCs/>
          <w:color w:val="000000" w:themeColor="text1"/>
          <w:sz w:val="22"/>
          <w:u w:val="single"/>
        </w:rPr>
      </w:pPr>
      <w:r w:rsidRPr="00291398">
        <w:rPr>
          <w:noProof/>
          <w:color w:val="000000" w:themeColor="text1"/>
        </w:rPr>
        <w:drawing>
          <wp:anchor distT="0" distB="0" distL="114300" distR="114300" simplePos="0" relativeHeight="251703296" behindDoc="0" locked="0" layoutInCell="1" allowOverlap="1" wp14:anchorId="6283C31B" wp14:editId="3D18CB65">
            <wp:simplePos x="0" y="0"/>
            <wp:positionH relativeFrom="column">
              <wp:posOffset>3207385</wp:posOffset>
            </wp:positionH>
            <wp:positionV relativeFrom="paragraph">
              <wp:posOffset>187325</wp:posOffset>
            </wp:positionV>
            <wp:extent cx="3242945" cy="4363085"/>
            <wp:effectExtent l="0" t="0" r="0" b="5715"/>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2945" cy="4363085"/>
                    </a:xfrm>
                    <a:prstGeom prst="rect">
                      <a:avLst/>
                    </a:prstGeom>
                  </pic:spPr>
                </pic:pic>
              </a:graphicData>
            </a:graphic>
            <wp14:sizeRelH relativeFrom="page">
              <wp14:pctWidth>0</wp14:pctWidth>
            </wp14:sizeRelH>
            <wp14:sizeRelV relativeFrom="page">
              <wp14:pctHeight>0</wp14:pctHeight>
            </wp14:sizeRelV>
          </wp:anchor>
        </w:drawing>
      </w:r>
      <w:r w:rsidRPr="00291398">
        <w:rPr>
          <w:rFonts w:ascii="Arial" w:hAnsi="Arial" w:cs="Arial"/>
          <w:b/>
          <w:bCs/>
          <w:color w:val="000000" w:themeColor="text1"/>
          <w:sz w:val="22"/>
          <w:u w:val="single"/>
        </w:rPr>
        <w:t>Constitution et transformations de la matière :</w:t>
      </w:r>
      <w:r w:rsidRPr="00291398">
        <w:rPr>
          <w:rFonts w:ascii="Arial" w:hAnsi="Arial" w:cs="Arial"/>
          <w:color w:val="000000" w:themeColor="text1"/>
          <w:sz w:val="22"/>
        </w:rPr>
        <w:t xml:space="preserve"> </w:t>
      </w:r>
      <w:r w:rsidRPr="00291398">
        <w:rPr>
          <w:rFonts w:ascii="Arial" w:hAnsi="Arial" w:cs="Arial"/>
          <w:color w:val="000000" w:themeColor="text1"/>
          <w:sz w:val="22"/>
        </w:rPr>
        <w:tab/>
        <w:t xml:space="preserve">   </w:t>
      </w:r>
      <w:r w:rsidRPr="00291398">
        <w:rPr>
          <w:rFonts w:ascii="Arial" w:hAnsi="Arial" w:cs="Arial"/>
          <w:b/>
          <w:bCs/>
          <w:color w:val="000000" w:themeColor="text1"/>
          <w:sz w:val="22"/>
          <w:u w:val="single"/>
        </w:rPr>
        <w:t>Ondes et signaux :</w:t>
      </w:r>
    </w:p>
    <w:p w14:paraId="3353D052" w14:textId="77777777" w:rsidR="00A32714" w:rsidRPr="00291398" w:rsidRDefault="00A32714" w:rsidP="00A32714">
      <w:pPr>
        <w:spacing w:line="276" w:lineRule="auto"/>
        <w:rPr>
          <w:rFonts w:ascii="Arial" w:hAnsi="Arial" w:cs="Arial"/>
          <w:b/>
          <w:bCs/>
          <w:color w:val="000000" w:themeColor="text1"/>
          <w:sz w:val="22"/>
          <w:u w:val="single"/>
        </w:rPr>
      </w:pPr>
      <w:r w:rsidRPr="00291398">
        <w:rPr>
          <w:rFonts w:ascii="Arial" w:hAnsi="Arial" w:cs="Arial"/>
          <w:b/>
          <w:bCs/>
          <w:noProof/>
          <w:color w:val="000000" w:themeColor="text1"/>
          <w:sz w:val="22"/>
        </w:rPr>
        <w:drawing>
          <wp:inline distT="0" distB="0" distL="0" distR="0" wp14:anchorId="141E8B06" wp14:editId="7B3FA4F9">
            <wp:extent cx="2935400" cy="2766349"/>
            <wp:effectExtent l="0" t="0" r="0" b="254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042" cy="2774494"/>
                    </a:xfrm>
                    <a:prstGeom prst="rect">
                      <a:avLst/>
                    </a:prstGeom>
                  </pic:spPr>
                </pic:pic>
              </a:graphicData>
            </a:graphic>
          </wp:inline>
        </w:drawing>
      </w:r>
      <w:r w:rsidRPr="00291398">
        <w:rPr>
          <w:rFonts w:ascii="Arial" w:hAnsi="Arial" w:cs="Arial"/>
          <w:b/>
          <w:bCs/>
          <w:noProof/>
          <w:color w:val="000000" w:themeColor="text1"/>
          <w:sz w:val="22"/>
        </w:rPr>
        <w:drawing>
          <wp:inline distT="0" distB="0" distL="0" distR="0" wp14:anchorId="05380ABC" wp14:editId="53A8E901">
            <wp:extent cx="2944464" cy="1851660"/>
            <wp:effectExtent l="0" t="0" r="2540" b="254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7686" cy="1866263"/>
                    </a:xfrm>
                    <a:prstGeom prst="rect">
                      <a:avLst/>
                    </a:prstGeom>
                  </pic:spPr>
                </pic:pic>
              </a:graphicData>
            </a:graphic>
          </wp:inline>
        </w:drawing>
      </w:r>
    </w:p>
    <w:p w14:paraId="316B9FD9" w14:textId="77777777" w:rsidR="00A32714" w:rsidRPr="00291398" w:rsidRDefault="00A32714" w:rsidP="00A32714">
      <w:pPr>
        <w:spacing w:line="276" w:lineRule="auto"/>
        <w:rPr>
          <w:rFonts w:ascii="Arial" w:hAnsi="Arial" w:cs="Arial"/>
          <w:color w:val="000000" w:themeColor="text1"/>
          <w:sz w:val="22"/>
        </w:rPr>
      </w:pPr>
    </w:p>
    <w:p w14:paraId="08E01B4E" w14:textId="77777777" w:rsidR="00A32714" w:rsidRPr="00291398" w:rsidRDefault="00A32714" w:rsidP="007052D1">
      <w:pPr>
        <w:spacing w:line="276" w:lineRule="auto"/>
        <w:jc w:val="both"/>
        <w:rPr>
          <w:rFonts w:ascii="Arial" w:hAnsi="Arial" w:cs="Arial"/>
          <w:b/>
          <w:bCs/>
          <w:color w:val="000000" w:themeColor="text1"/>
          <w:sz w:val="22"/>
          <w:u w:val="single"/>
        </w:rPr>
      </w:pPr>
      <w:r w:rsidRPr="00291398">
        <w:rPr>
          <w:rFonts w:ascii="Arial" w:hAnsi="Arial" w:cs="Arial"/>
          <w:b/>
          <w:bCs/>
          <w:color w:val="000000" w:themeColor="text1"/>
          <w:sz w:val="22"/>
          <w:u w:val="single"/>
        </w:rPr>
        <w:t>DECOUPAGE TEMPOREL DE LA SEQUENCE :</w:t>
      </w:r>
    </w:p>
    <w:p w14:paraId="18844027" w14:textId="77777777" w:rsidR="00A32714" w:rsidRPr="00291398" w:rsidRDefault="00A32714" w:rsidP="007052D1">
      <w:pPr>
        <w:pStyle w:val="Paragraphedeliste"/>
        <w:numPr>
          <w:ilvl w:val="0"/>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 xml:space="preserve">Séance de TP 1 (1h30) : </w:t>
      </w:r>
    </w:p>
    <w:p w14:paraId="249DD037" w14:textId="77777777" w:rsidR="00A32714" w:rsidRPr="00291398" w:rsidRDefault="00A32714" w:rsidP="007052D1">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Rappel sur les notions de soluté, solvant et solution,</w:t>
      </w:r>
    </w:p>
    <w:p w14:paraId="5549A2B9" w14:textId="77777777" w:rsidR="00A32714" w:rsidRPr="00291398" w:rsidRDefault="00A32714" w:rsidP="007052D1">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Réalisation de l’activité 1.</w:t>
      </w:r>
    </w:p>
    <w:p w14:paraId="04F47DC2" w14:textId="77777777" w:rsidR="00A32714" w:rsidRPr="00291398" w:rsidRDefault="00A32714" w:rsidP="007052D1">
      <w:pPr>
        <w:pStyle w:val="Paragraphedeliste"/>
        <w:numPr>
          <w:ilvl w:val="0"/>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 xml:space="preserve">Séance de TP 2 (1h30) : </w:t>
      </w:r>
    </w:p>
    <w:p w14:paraId="32893A31" w14:textId="0A2BEC89" w:rsidR="00A32714" w:rsidRPr="00291398" w:rsidRDefault="00A32714" w:rsidP="007052D1">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Rappel de ce qui a été fait lors de la séance de TP1 et explication</w:t>
      </w:r>
      <w:r w:rsidR="007052D1">
        <w:rPr>
          <w:rFonts w:ascii="Arial" w:hAnsi="Arial" w:cs="Arial"/>
          <w:color w:val="000000" w:themeColor="text1"/>
          <w:sz w:val="22"/>
        </w:rPr>
        <w:t xml:space="preserve"> des objectifs</w:t>
      </w:r>
      <w:r w:rsidRPr="00291398">
        <w:rPr>
          <w:rFonts w:ascii="Arial" w:hAnsi="Arial" w:cs="Arial"/>
          <w:color w:val="000000" w:themeColor="text1"/>
          <w:sz w:val="22"/>
        </w:rPr>
        <w:t xml:space="preserve"> </w:t>
      </w:r>
      <w:r w:rsidR="007052D1">
        <w:rPr>
          <w:rFonts w:ascii="Arial" w:hAnsi="Arial" w:cs="Arial"/>
          <w:color w:val="000000" w:themeColor="text1"/>
          <w:sz w:val="22"/>
        </w:rPr>
        <w:t>de</w:t>
      </w:r>
      <w:r w:rsidRPr="00291398">
        <w:rPr>
          <w:rFonts w:ascii="Arial" w:hAnsi="Arial" w:cs="Arial"/>
          <w:color w:val="000000" w:themeColor="text1"/>
          <w:sz w:val="22"/>
        </w:rPr>
        <w:t xml:space="preserve"> la séance de TP2.</w:t>
      </w:r>
    </w:p>
    <w:p w14:paraId="558A44EA" w14:textId="77777777" w:rsidR="00A32714" w:rsidRPr="00291398" w:rsidRDefault="00A32714" w:rsidP="007052D1">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Réalisation de l’activité 2.</w:t>
      </w:r>
    </w:p>
    <w:p w14:paraId="34829A0D" w14:textId="77777777" w:rsidR="00A32714" w:rsidRPr="00291398" w:rsidRDefault="00A32714" w:rsidP="007052D1">
      <w:pPr>
        <w:pStyle w:val="Paragraphedeliste"/>
        <w:numPr>
          <w:ilvl w:val="0"/>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 xml:space="preserve">Séance de cours (1h30) : </w:t>
      </w:r>
    </w:p>
    <w:p w14:paraId="115CC4C9" w14:textId="77777777" w:rsidR="00A32714" w:rsidRPr="00291398" w:rsidRDefault="00A32714" w:rsidP="007052D1">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Réponses aux questions 1 à 10 par les élèves avec correction commune en fin de séance.</w:t>
      </w:r>
    </w:p>
    <w:p w14:paraId="2EF60140" w14:textId="77777777" w:rsidR="00A32714" w:rsidRPr="00291398" w:rsidRDefault="00A32714" w:rsidP="007052D1">
      <w:pPr>
        <w:pStyle w:val="Paragraphedeliste"/>
        <w:numPr>
          <w:ilvl w:val="0"/>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 xml:space="preserve">Séance de TP 3 (1h30) : </w:t>
      </w:r>
    </w:p>
    <w:p w14:paraId="2E9AD0DD" w14:textId="49BF4694" w:rsidR="00A32714" w:rsidRPr="00291398" w:rsidRDefault="00A32714" w:rsidP="007052D1">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 xml:space="preserve">Rappel de la </w:t>
      </w:r>
      <w:r w:rsidR="007052D1">
        <w:rPr>
          <w:rFonts w:ascii="Arial" w:hAnsi="Arial" w:cs="Arial"/>
          <w:color w:val="000000" w:themeColor="text1"/>
          <w:sz w:val="22"/>
        </w:rPr>
        <w:t xml:space="preserve">séance </w:t>
      </w:r>
      <w:r w:rsidRPr="00291398">
        <w:rPr>
          <w:rFonts w:ascii="Arial" w:hAnsi="Arial" w:cs="Arial"/>
          <w:color w:val="000000" w:themeColor="text1"/>
          <w:sz w:val="22"/>
        </w:rPr>
        <w:t>de cours,</w:t>
      </w:r>
    </w:p>
    <w:p w14:paraId="044B753F" w14:textId="7D9F68BB" w:rsidR="00A32714" w:rsidRPr="00291398" w:rsidRDefault="00A32714" w:rsidP="007052D1">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 xml:space="preserve">Rappel de ce qui a été fait lors de la séance de TP2 et </w:t>
      </w:r>
      <w:r w:rsidR="007052D1" w:rsidRPr="00291398">
        <w:rPr>
          <w:rFonts w:ascii="Arial" w:hAnsi="Arial" w:cs="Arial"/>
          <w:color w:val="000000" w:themeColor="text1"/>
          <w:sz w:val="22"/>
        </w:rPr>
        <w:t>explication</w:t>
      </w:r>
      <w:r w:rsidR="007052D1">
        <w:rPr>
          <w:rFonts w:ascii="Arial" w:hAnsi="Arial" w:cs="Arial"/>
          <w:color w:val="000000" w:themeColor="text1"/>
          <w:sz w:val="22"/>
        </w:rPr>
        <w:t xml:space="preserve"> des objectifs</w:t>
      </w:r>
      <w:r w:rsidR="007052D1" w:rsidRPr="00291398">
        <w:rPr>
          <w:rFonts w:ascii="Arial" w:hAnsi="Arial" w:cs="Arial"/>
          <w:color w:val="000000" w:themeColor="text1"/>
          <w:sz w:val="22"/>
        </w:rPr>
        <w:t xml:space="preserve"> </w:t>
      </w:r>
      <w:r w:rsidR="007052D1">
        <w:rPr>
          <w:rFonts w:ascii="Arial" w:hAnsi="Arial" w:cs="Arial"/>
          <w:color w:val="000000" w:themeColor="text1"/>
          <w:sz w:val="22"/>
        </w:rPr>
        <w:t>de</w:t>
      </w:r>
      <w:r w:rsidR="007052D1" w:rsidRPr="00291398">
        <w:rPr>
          <w:rFonts w:ascii="Arial" w:hAnsi="Arial" w:cs="Arial"/>
          <w:color w:val="000000" w:themeColor="text1"/>
          <w:sz w:val="22"/>
        </w:rPr>
        <w:t xml:space="preserve"> la séance de</w:t>
      </w:r>
      <w:r w:rsidRPr="00291398">
        <w:rPr>
          <w:rFonts w:ascii="Arial" w:hAnsi="Arial" w:cs="Arial"/>
          <w:color w:val="000000" w:themeColor="text1"/>
          <w:sz w:val="22"/>
        </w:rPr>
        <w:t xml:space="preserve"> TP3.</w:t>
      </w:r>
    </w:p>
    <w:p w14:paraId="5DDDA5E3" w14:textId="67635213" w:rsidR="00A32714" w:rsidRPr="00291398" w:rsidRDefault="00A32714" w:rsidP="007052D1">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Réalisation du protocol</w:t>
      </w:r>
      <w:r w:rsidR="007052D1">
        <w:rPr>
          <w:rFonts w:ascii="Arial" w:hAnsi="Arial" w:cs="Arial"/>
          <w:color w:val="000000" w:themeColor="text1"/>
          <w:sz w:val="22"/>
        </w:rPr>
        <w:t>e</w:t>
      </w:r>
      <w:r w:rsidRPr="00291398">
        <w:rPr>
          <w:rFonts w:ascii="Arial" w:hAnsi="Arial" w:cs="Arial"/>
          <w:color w:val="000000" w:themeColor="text1"/>
          <w:sz w:val="22"/>
        </w:rPr>
        <w:t xml:space="preserve"> expérimental,</w:t>
      </w:r>
    </w:p>
    <w:p w14:paraId="1B31D18E" w14:textId="77777777" w:rsidR="00A32714" w:rsidRPr="00291398" w:rsidRDefault="00A32714" w:rsidP="007052D1">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Réponses aux dernières questions.</w:t>
      </w:r>
    </w:p>
    <w:p w14:paraId="6140F120" w14:textId="77777777" w:rsidR="00A32714" w:rsidRPr="00291398" w:rsidRDefault="00A32714" w:rsidP="00A32714">
      <w:pPr>
        <w:spacing w:line="276" w:lineRule="auto"/>
        <w:rPr>
          <w:rFonts w:ascii="Arial" w:hAnsi="Arial" w:cs="Arial"/>
          <w:color w:val="000000" w:themeColor="text1"/>
          <w:sz w:val="22"/>
        </w:rPr>
      </w:pPr>
    </w:p>
    <w:p w14:paraId="136F4FD7" w14:textId="77777777" w:rsidR="00A32714" w:rsidRPr="00291398" w:rsidRDefault="00A32714" w:rsidP="00A32714">
      <w:p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PRE-REQUIS :</w:t>
      </w:r>
    </w:p>
    <w:p w14:paraId="30569E35" w14:textId="0173109B" w:rsidR="00A32714" w:rsidRPr="00291398" w:rsidRDefault="00A32714" w:rsidP="00A32714">
      <w:pPr>
        <w:pStyle w:val="Paragraphedeliste"/>
        <w:numPr>
          <w:ilvl w:val="0"/>
          <w:numId w:val="32"/>
        </w:num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 xml:space="preserve">Constitution et transformations de la </w:t>
      </w:r>
      <w:r w:rsidR="007052D1" w:rsidRPr="00291398">
        <w:rPr>
          <w:rFonts w:ascii="Arial" w:hAnsi="Arial" w:cs="Arial"/>
          <w:b/>
          <w:bCs/>
          <w:color w:val="000000" w:themeColor="text1"/>
          <w:sz w:val="22"/>
          <w:u w:val="single"/>
        </w:rPr>
        <w:t>matière</w:t>
      </w:r>
    </w:p>
    <w:p w14:paraId="06002C74" w14:textId="77777777" w:rsidR="00A32714" w:rsidRPr="00291398" w:rsidRDefault="00A32714" w:rsidP="00A32714">
      <w:pPr>
        <w:pStyle w:val="Paragraphedeliste"/>
        <w:numPr>
          <w:ilvl w:val="1"/>
          <w:numId w:val="32"/>
        </w:numPr>
        <w:spacing w:line="276" w:lineRule="auto"/>
        <w:rPr>
          <w:rFonts w:ascii="Arial" w:hAnsi="Arial" w:cs="Arial"/>
          <w:b/>
          <w:bCs/>
          <w:color w:val="000000" w:themeColor="text1"/>
          <w:sz w:val="22"/>
          <w:u w:val="single"/>
        </w:rPr>
      </w:pPr>
      <w:r w:rsidRPr="00291398">
        <w:rPr>
          <w:rFonts w:ascii="Arial" w:hAnsi="Arial" w:cs="Arial"/>
          <w:color w:val="000000" w:themeColor="text1"/>
          <w:sz w:val="22"/>
        </w:rPr>
        <w:t>Soluté, solvant, solution</w:t>
      </w:r>
    </w:p>
    <w:p w14:paraId="4FB5FF68" w14:textId="77777777" w:rsidR="00A32714" w:rsidRPr="00291398" w:rsidRDefault="00A32714" w:rsidP="00A32714">
      <w:pPr>
        <w:pStyle w:val="Paragraphedeliste"/>
        <w:numPr>
          <w:ilvl w:val="0"/>
          <w:numId w:val="32"/>
        </w:num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Ondes et signaux :</w:t>
      </w:r>
    </w:p>
    <w:p w14:paraId="14142B80" w14:textId="77777777" w:rsidR="00A32714" w:rsidRPr="00291398" w:rsidRDefault="00A32714" w:rsidP="00A32714">
      <w:pPr>
        <w:pStyle w:val="Paragraphedeliste"/>
        <w:numPr>
          <w:ilvl w:val="1"/>
          <w:numId w:val="32"/>
        </w:numPr>
        <w:spacing w:line="276" w:lineRule="auto"/>
        <w:rPr>
          <w:rFonts w:ascii="Arial" w:hAnsi="Arial" w:cs="Arial"/>
          <w:color w:val="000000" w:themeColor="text1"/>
          <w:sz w:val="22"/>
        </w:rPr>
      </w:pPr>
      <w:r w:rsidRPr="00291398">
        <w:rPr>
          <w:rFonts w:ascii="Arial" w:hAnsi="Arial" w:cs="Arial"/>
          <w:color w:val="000000" w:themeColor="text1"/>
          <w:sz w:val="22"/>
        </w:rPr>
        <w:t>Circuit série/dérivation,</w:t>
      </w:r>
    </w:p>
    <w:p w14:paraId="64D5847F" w14:textId="77777777" w:rsidR="00A32714" w:rsidRPr="00291398" w:rsidRDefault="00A32714" w:rsidP="00A32714">
      <w:pPr>
        <w:pStyle w:val="Paragraphedeliste"/>
        <w:numPr>
          <w:ilvl w:val="1"/>
          <w:numId w:val="32"/>
        </w:numPr>
        <w:spacing w:line="276" w:lineRule="auto"/>
        <w:rPr>
          <w:rFonts w:ascii="Arial" w:hAnsi="Arial" w:cs="Arial"/>
          <w:color w:val="000000" w:themeColor="text1"/>
          <w:sz w:val="22"/>
        </w:rPr>
      </w:pPr>
      <w:r w:rsidRPr="00291398">
        <w:rPr>
          <w:rFonts w:ascii="Arial" w:hAnsi="Arial" w:cs="Arial"/>
          <w:color w:val="000000" w:themeColor="text1"/>
          <w:sz w:val="22"/>
        </w:rPr>
        <w:lastRenderedPageBreak/>
        <w:t>Notion d’intensité, de tension et de résistance,</w:t>
      </w:r>
    </w:p>
    <w:p w14:paraId="6E48E269" w14:textId="77777777" w:rsidR="00A32714" w:rsidRPr="00291398" w:rsidRDefault="00A32714" w:rsidP="00A32714">
      <w:pPr>
        <w:pStyle w:val="Paragraphedeliste"/>
        <w:numPr>
          <w:ilvl w:val="1"/>
          <w:numId w:val="32"/>
        </w:numPr>
        <w:spacing w:line="276" w:lineRule="auto"/>
        <w:rPr>
          <w:rFonts w:ascii="Arial" w:hAnsi="Arial" w:cs="Arial"/>
          <w:color w:val="000000" w:themeColor="text1"/>
          <w:sz w:val="22"/>
        </w:rPr>
      </w:pPr>
      <w:r w:rsidRPr="00291398">
        <w:rPr>
          <w:rFonts w:ascii="Arial" w:hAnsi="Arial" w:cs="Arial"/>
          <w:color w:val="000000" w:themeColor="text1"/>
          <w:sz w:val="22"/>
        </w:rPr>
        <w:t>Symboles pour les circuits électriques,</w:t>
      </w:r>
    </w:p>
    <w:p w14:paraId="7D22D405" w14:textId="77777777" w:rsidR="00A32714" w:rsidRPr="00291398" w:rsidRDefault="00A32714" w:rsidP="00A32714">
      <w:pPr>
        <w:pStyle w:val="Paragraphedeliste"/>
        <w:numPr>
          <w:ilvl w:val="1"/>
          <w:numId w:val="32"/>
        </w:numPr>
        <w:spacing w:line="276" w:lineRule="auto"/>
        <w:rPr>
          <w:rFonts w:ascii="Arial" w:hAnsi="Arial" w:cs="Arial"/>
          <w:color w:val="000000" w:themeColor="text1"/>
          <w:sz w:val="22"/>
        </w:rPr>
      </w:pPr>
      <w:r w:rsidRPr="00291398">
        <w:rPr>
          <w:rFonts w:ascii="Arial" w:hAnsi="Arial" w:cs="Arial"/>
          <w:color w:val="000000" w:themeColor="text1"/>
          <w:sz w:val="22"/>
        </w:rPr>
        <w:t>Loi des mailles et loi d’Ohm,</w:t>
      </w:r>
    </w:p>
    <w:p w14:paraId="3C2CCA03" w14:textId="77777777" w:rsidR="00A32714" w:rsidRPr="00291398" w:rsidRDefault="00A32714" w:rsidP="00A32714">
      <w:pPr>
        <w:pStyle w:val="Paragraphedeliste"/>
        <w:numPr>
          <w:ilvl w:val="1"/>
          <w:numId w:val="32"/>
        </w:numPr>
        <w:spacing w:line="276" w:lineRule="auto"/>
        <w:rPr>
          <w:rFonts w:ascii="Arial" w:hAnsi="Arial" w:cs="Arial"/>
          <w:color w:val="000000" w:themeColor="text1"/>
          <w:sz w:val="22"/>
        </w:rPr>
      </w:pPr>
      <w:r w:rsidRPr="00291398">
        <w:rPr>
          <w:rFonts w:ascii="Arial" w:hAnsi="Arial" w:cs="Arial"/>
          <w:color w:val="000000" w:themeColor="text1"/>
          <w:sz w:val="22"/>
        </w:rPr>
        <w:t>(Avoir utiliser un microcontrôleur est préférable.)</w:t>
      </w:r>
    </w:p>
    <w:p w14:paraId="1D4EBB38" w14:textId="77777777" w:rsidR="00A32714" w:rsidRPr="00291398" w:rsidRDefault="00A32714" w:rsidP="00A32714">
      <w:pPr>
        <w:spacing w:line="276" w:lineRule="auto"/>
        <w:rPr>
          <w:rFonts w:ascii="Arial" w:hAnsi="Arial" w:cs="Arial"/>
          <w:color w:val="000000" w:themeColor="text1"/>
          <w:sz w:val="22"/>
        </w:rPr>
      </w:pPr>
    </w:p>
    <w:p w14:paraId="70711CEC" w14:textId="77777777" w:rsidR="00A32714" w:rsidRPr="00291398" w:rsidRDefault="00A32714" w:rsidP="00A32714">
      <w:p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OUTILS NUMERIQUES UTILISES/MATERIEL :</w:t>
      </w:r>
    </w:p>
    <w:p w14:paraId="3E6F71CF" w14:textId="33638C29" w:rsidR="00A32714" w:rsidRPr="00291398" w:rsidRDefault="00A32714" w:rsidP="00A32714">
      <w:pPr>
        <w:pStyle w:val="Paragraphedeliste"/>
        <w:numPr>
          <w:ilvl w:val="0"/>
          <w:numId w:val="32"/>
        </w:numPr>
        <w:spacing w:line="276" w:lineRule="auto"/>
        <w:rPr>
          <w:rFonts w:ascii="Arial" w:hAnsi="Arial" w:cs="Arial"/>
          <w:color w:val="000000" w:themeColor="text1"/>
          <w:sz w:val="22"/>
        </w:rPr>
      </w:pPr>
      <w:r w:rsidRPr="00291398">
        <w:rPr>
          <w:rFonts w:ascii="Arial" w:hAnsi="Arial" w:cs="Arial"/>
          <w:color w:val="000000" w:themeColor="text1"/>
          <w:sz w:val="22"/>
        </w:rPr>
        <w:t>Microcontrôleur de type Arduino</w:t>
      </w:r>
      <w:r w:rsidRPr="00291398">
        <w:rPr>
          <w:rFonts w:ascii="Arial" w:hAnsi="Arial" w:cs="Arial"/>
          <w:color w:val="000000" w:themeColor="text1"/>
          <w:sz w:val="22"/>
          <w:vertAlign w:val="superscript"/>
        </w:rPr>
        <w:t>TM</w:t>
      </w:r>
      <w:r w:rsidR="00EB304C">
        <w:rPr>
          <w:rFonts w:ascii="Arial" w:hAnsi="Arial" w:cs="Arial"/>
          <w:color w:val="000000" w:themeColor="text1"/>
          <w:sz w:val="22"/>
        </w:rPr>
        <w:t xml:space="preserve"> + Photodiode ( celle utilisé ici : </w:t>
      </w:r>
      <w:r w:rsidR="00EB304C" w:rsidRPr="00197C80">
        <w:rPr>
          <w:rFonts w:ascii="Arial" w:hAnsi="Arial" w:cs="Arial"/>
          <w:color w:val="000000" w:themeColor="text1"/>
          <w:sz w:val="22"/>
        </w:rPr>
        <w:t>BPV10</w:t>
      </w:r>
      <w:r w:rsidR="00EB304C">
        <w:rPr>
          <w:rFonts w:ascii="Arial" w:hAnsi="Arial" w:cs="Arial"/>
          <w:color w:val="000000" w:themeColor="text1"/>
          <w:sz w:val="22"/>
        </w:rPr>
        <w:t>)</w:t>
      </w:r>
    </w:p>
    <w:p w14:paraId="546DF794" w14:textId="77777777" w:rsidR="00A32714" w:rsidRPr="00291398" w:rsidRDefault="00A32714" w:rsidP="00A32714">
      <w:pPr>
        <w:pStyle w:val="Paragraphedeliste"/>
        <w:numPr>
          <w:ilvl w:val="0"/>
          <w:numId w:val="32"/>
        </w:numPr>
        <w:spacing w:line="276" w:lineRule="auto"/>
        <w:rPr>
          <w:rFonts w:ascii="Arial" w:hAnsi="Arial" w:cs="Arial"/>
          <w:color w:val="000000" w:themeColor="text1"/>
          <w:sz w:val="22"/>
        </w:rPr>
      </w:pPr>
      <w:r w:rsidRPr="00291398">
        <w:rPr>
          <w:rFonts w:ascii="Arial" w:hAnsi="Arial" w:cs="Arial"/>
          <w:color w:val="000000" w:themeColor="text1"/>
          <w:sz w:val="22"/>
        </w:rPr>
        <w:t>Tableur-grapheur (regressi par exemple, excel, open office),</w:t>
      </w:r>
    </w:p>
    <w:p w14:paraId="19BFB964" w14:textId="77777777" w:rsidR="00A32714" w:rsidRPr="00291398" w:rsidRDefault="00A32714" w:rsidP="00A32714">
      <w:pPr>
        <w:spacing w:line="276" w:lineRule="auto"/>
        <w:rPr>
          <w:rFonts w:ascii="Arial" w:hAnsi="Arial" w:cs="Arial"/>
          <w:color w:val="000000" w:themeColor="text1"/>
          <w:sz w:val="22"/>
        </w:rPr>
      </w:pPr>
    </w:p>
    <w:p w14:paraId="6B37F5E3" w14:textId="77777777" w:rsidR="00A32714" w:rsidRPr="00291398" w:rsidRDefault="00A32714" w:rsidP="00A32714">
      <w:p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GESTION DU GROUPE – DUREE ESTIMEE :</w:t>
      </w:r>
    </w:p>
    <w:p w14:paraId="5CE0E705" w14:textId="77777777" w:rsidR="00A32714" w:rsidRPr="00291398" w:rsidRDefault="00A32714" w:rsidP="00A32714">
      <w:pPr>
        <w:pStyle w:val="Paragraphedeliste"/>
        <w:numPr>
          <w:ilvl w:val="0"/>
          <w:numId w:val="32"/>
        </w:numPr>
        <w:spacing w:line="276" w:lineRule="auto"/>
        <w:rPr>
          <w:rFonts w:ascii="Arial" w:hAnsi="Arial" w:cs="Arial"/>
          <w:color w:val="000000" w:themeColor="text1"/>
          <w:sz w:val="22"/>
        </w:rPr>
      </w:pPr>
      <w:r w:rsidRPr="00291398">
        <w:rPr>
          <w:rFonts w:ascii="Arial" w:hAnsi="Arial" w:cs="Arial"/>
          <w:color w:val="000000" w:themeColor="text1"/>
          <w:sz w:val="22"/>
        </w:rPr>
        <w:t>1H30 de cours en classe entière (groupe de 3 ou 4),</w:t>
      </w:r>
    </w:p>
    <w:p w14:paraId="3B0B97D6" w14:textId="77777777" w:rsidR="00A32714" w:rsidRPr="00291398" w:rsidRDefault="00A32714" w:rsidP="00A32714">
      <w:pPr>
        <w:pStyle w:val="Paragraphedeliste"/>
        <w:numPr>
          <w:ilvl w:val="0"/>
          <w:numId w:val="32"/>
        </w:numPr>
        <w:spacing w:line="276" w:lineRule="auto"/>
        <w:rPr>
          <w:rFonts w:ascii="Arial" w:hAnsi="Arial" w:cs="Arial"/>
          <w:color w:val="000000" w:themeColor="text1"/>
          <w:sz w:val="22"/>
        </w:rPr>
      </w:pPr>
      <w:r w:rsidRPr="00291398">
        <w:rPr>
          <w:rFonts w:ascii="Arial" w:hAnsi="Arial" w:cs="Arial"/>
          <w:color w:val="000000" w:themeColor="text1"/>
          <w:sz w:val="22"/>
        </w:rPr>
        <w:t>3 x 1H30 de TP en demi-groupe (binôme).</w:t>
      </w:r>
    </w:p>
    <w:p w14:paraId="46CCD198" w14:textId="77777777" w:rsidR="00A32714" w:rsidRPr="00291398" w:rsidRDefault="00A32714" w:rsidP="00A32714">
      <w:pPr>
        <w:spacing w:line="276" w:lineRule="auto"/>
        <w:rPr>
          <w:rFonts w:ascii="Arial" w:hAnsi="Arial" w:cs="Arial"/>
          <w:color w:val="000000" w:themeColor="text1"/>
          <w:sz w:val="22"/>
        </w:rPr>
      </w:pPr>
    </w:p>
    <w:p w14:paraId="3A91A0CA" w14:textId="43BEF9C0" w:rsidR="00A32714" w:rsidRPr="00291398" w:rsidRDefault="00A32714" w:rsidP="00A32714">
      <w:pPr>
        <w:spacing w:line="276" w:lineRule="auto"/>
        <w:jc w:val="both"/>
        <w:rPr>
          <w:rFonts w:ascii="Arial" w:hAnsi="Arial" w:cs="Arial"/>
          <w:color w:val="000000" w:themeColor="text1"/>
          <w:sz w:val="22"/>
        </w:rPr>
      </w:pPr>
      <w:r w:rsidRPr="00291398">
        <w:rPr>
          <w:rFonts w:ascii="Arial" w:hAnsi="Arial" w:cs="Arial"/>
          <w:b/>
          <w:bCs/>
          <w:color w:val="000000" w:themeColor="text1"/>
          <w:sz w:val="22"/>
          <w:u w:val="single"/>
        </w:rPr>
        <w:t xml:space="preserve">ÉVALUATION : </w:t>
      </w:r>
      <w:r w:rsidRPr="00291398">
        <w:rPr>
          <w:rFonts w:ascii="Arial" w:hAnsi="Arial" w:cs="Arial"/>
          <w:color w:val="000000" w:themeColor="text1"/>
          <w:sz w:val="22"/>
        </w:rPr>
        <w:t xml:space="preserve">formative (grille de compétence) ou sommative (grille de compétence avec </w:t>
      </w:r>
      <w:r w:rsidR="005E50F3">
        <w:rPr>
          <w:rFonts w:ascii="Arial" w:hAnsi="Arial" w:cs="Arial"/>
          <w:color w:val="000000" w:themeColor="text1"/>
          <w:sz w:val="22"/>
        </w:rPr>
        <w:t xml:space="preserve">correspondance pour une </w:t>
      </w:r>
      <w:r w:rsidRPr="00291398">
        <w:rPr>
          <w:rFonts w:ascii="Arial" w:hAnsi="Arial" w:cs="Arial"/>
          <w:color w:val="000000" w:themeColor="text1"/>
          <w:sz w:val="22"/>
        </w:rPr>
        <w:t>note /20) sur la compétence « réaliser »</w:t>
      </w:r>
      <w:r w:rsidR="009E1653">
        <w:rPr>
          <w:rFonts w:ascii="Arial" w:hAnsi="Arial" w:cs="Arial"/>
          <w:color w:val="000000" w:themeColor="text1"/>
          <w:sz w:val="22"/>
        </w:rPr>
        <w:t> :</w:t>
      </w:r>
    </w:p>
    <w:p w14:paraId="7FD246C9" w14:textId="77777777" w:rsidR="00A32714" w:rsidRPr="00291398" w:rsidRDefault="00A32714" w:rsidP="00A32714">
      <w:pPr>
        <w:pStyle w:val="Paragraphedeliste"/>
        <w:numPr>
          <w:ilvl w:val="0"/>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Séance de TP 1 : évaluation de la partie expérimentale de la dissolution /5</w:t>
      </w:r>
    </w:p>
    <w:p w14:paraId="40F29251" w14:textId="77777777" w:rsidR="00A32714" w:rsidRPr="00291398" w:rsidRDefault="00A32714" w:rsidP="00A32714">
      <w:pPr>
        <w:pStyle w:val="Paragraphedeliste"/>
        <w:numPr>
          <w:ilvl w:val="0"/>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Séance de TP 2 : évaluation de la partie expérimentale de la dilution /5</w:t>
      </w:r>
    </w:p>
    <w:p w14:paraId="34E40CA9" w14:textId="77777777" w:rsidR="00A32714" w:rsidRPr="00291398" w:rsidRDefault="00A32714" w:rsidP="00A32714">
      <w:pPr>
        <w:pStyle w:val="Paragraphedeliste"/>
        <w:numPr>
          <w:ilvl w:val="0"/>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 xml:space="preserve">Séance de TP 3 : </w:t>
      </w:r>
    </w:p>
    <w:p w14:paraId="2BC68411" w14:textId="77777777" w:rsidR="00A32714" w:rsidRPr="00291398" w:rsidRDefault="00A32714" w:rsidP="00A32714">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 xml:space="preserve">évaluation de la partie expérimentale de la courbe d’étalonnage (réalisation </w:t>
      </w:r>
      <w:r>
        <w:rPr>
          <w:rFonts w:ascii="Arial" w:hAnsi="Arial" w:cs="Arial"/>
          <w:color w:val="000000" w:themeColor="text1"/>
          <w:sz w:val="22"/>
        </w:rPr>
        <w:t xml:space="preserve">du circuit, </w:t>
      </w:r>
      <w:r w:rsidRPr="00291398">
        <w:rPr>
          <w:rFonts w:ascii="Arial" w:hAnsi="Arial" w:cs="Arial"/>
          <w:color w:val="000000" w:themeColor="text1"/>
          <w:sz w:val="22"/>
        </w:rPr>
        <w:t xml:space="preserve">des mesures, </w:t>
      </w:r>
      <w:r>
        <w:rPr>
          <w:rFonts w:ascii="Arial" w:hAnsi="Arial" w:cs="Arial"/>
          <w:color w:val="000000" w:themeColor="text1"/>
          <w:sz w:val="22"/>
        </w:rPr>
        <w:t xml:space="preserve">du </w:t>
      </w:r>
      <w:r w:rsidRPr="00291398">
        <w:rPr>
          <w:rFonts w:ascii="Arial" w:hAnsi="Arial" w:cs="Arial"/>
          <w:color w:val="000000" w:themeColor="text1"/>
          <w:sz w:val="22"/>
        </w:rPr>
        <w:t>graphique) /5</w:t>
      </w:r>
    </w:p>
    <w:p w14:paraId="79C53D64" w14:textId="77777777" w:rsidR="00A32714" w:rsidRPr="00291398" w:rsidRDefault="00A32714" w:rsidP="00A32714">
      <w:pPr>
        <w:pStyle w:val="Paragraphedeliste"/>
        <w:numPr>
          <w:ilvl w:val="1"/>
          <w:numId w:val="32"/>
        </w:numPr>
        <w:spacing w:line="276" w:lineRule="auto"/>
        <w:jc w:val="both"/>
        <w:rPr>
          <w:rFonts w:ascii="Arial" w:hAnsi="Arial" w:cs="Arial"/>
          <w:color w:val="000000" w:themeColor="text1"/>
          <w:sz w:val="22"/>
        </w:rPr>
      </w:pPr>
      <w:r w:rsidRPr="00291398">
        <w:rPr>
          <w:rFonts w:ascii="Arial" w:hAnsi="Arial" w:cs="Arial"/>
          <w:color w:val="000000" w:themeColor="text1"/>
          <w:sz w:val="22"/>
        </w:rPr>
        <w:t>évaluation de l’exploitation de la courbe pour la réponse à la problématique /5</w:t>
      </w:r>
    </w:p>
    <w:p w14:paraId="1ED10E88" w14:textId="77777777" w:rsidR="00A32714" w:rsidRPr="00291398" w:rsidRDefault="00A32714" w:rsidP="00A32714">
      <w:pPr>
        <w:spacing w:line="276" w:lineRule="auto"/>
        <w:rPr>
          <w:rFonts w:ascii="Arial" w:hAnsi="Arial" w:cs="Arial"/>
          <w:color w:val="000000" w:themeColor="text1"/>
          <w:sz w:val="22"/>
        </w:rPr>
      </w:pPr>
    </w:p>
    <w:p w14:paraId="55272BC8" w14:textId="634B4C05" w:rsidR="00A32714" w:rsidRPr="00267959" w:rsidRDefault="00A32714" w:rsidP="00A32714">
      <w:pPr>
        <w:spacing w:line="276" w:lineRule="auto"/>
        <w:jc w:val="both"/>
        <w:rPr>
          <w:rFonts w:ascii="Arial" w:hAnsi="Arial" w:cs="Arial"/>
          <w:b/>
          <w:bCs/>
          <w:sz w:val="22"/>
          <w:u w:val="single"/>
        </w:rPr>
      </w:pPr>
      <w:r>
        <w:rPr>
          <w:rFonts w:ascii="Arial" w:hAnsi="Arial" w:cs="Arial"/>
          <w:b/>
          <w:bCs/>
          <w:sz w:val="22"/>
          <w:u w:val="single"/>
        </w:rPr>
        <w:t>RETOUR D’EXPERIENCE</w:t>
      </w:r>
      <w:r w:rsidRPr="00267959">
        <w:rPr>
          <w:rFonts w:ascii="Arial" w:hAnsi="Arial" w:cs="Arial"/>
          <w:b/>
          <w:bCs/>
          <w:sz w:val="22"/>
          <w:u w:val="single"/>
        </w:rPr>
        <w:t> :</w:t>
      </w:r>
      <w:r w:rsidR="009E3F34">
        <w:rPr>
          <w:rFonts w:ascii="Arial" w:hAnsi="Arial" w:cs="Arial"/>
          <w:b/>
          <w:bCs/>
          <w:sz w:val="22"/>
          <w:u w:val="single"/>
        </w:rPr>
        <w:t xml:space="preserve"> activité 3.</w:t>
      </w:r>
    </w:p>
    <w:p w14:paraId="2243D71D" w14:textId="31C8169F" w:rsidR="009E3F34" w:rsidRPr="009E3F34" w:rsidRDefault="009E3F34" w:rsidP="009E3F34">
      <w:pPr>
        <w:pStyle w:val="Paragraphedeliste"/>
        <w:numPr>
          <w:ilvl w:val="0"/>
          <w:numId w:val="32"/>
        </w:numPr>
        <w:spacing w:line="276" w:lineRule="auto"/>
        <w:jc w:val="both"/>
        <w:rPr>
          <w:rFonts w:ascii="Arial" w:hAnsi="Arial" w:cs="Arial"/>
          <w:i/>
          <w:iCs/>
          <w:sz w:val="22"/>
        </w:rPr>
      </w:pPr>
      <w:r w:rsidRPr="009E3F34">
        <w:rPr>
          <w:rFonts w:ascii="Arial" w:hAnsi="Arial" w:cs="Arial"/>
          <w:i/>
          <w:iCs/>
          <w:sz w:val="22"/>
        </w:rPr>
        <w:t>Attention : il faut utiliser de l’eau distillée puisqu’avec de l’eau du robinet, un précipité peut se former.</w:t>
      </w:r>
    </w:p>
    <w:p w14:paraId="64189605" w14:textId="77777777" w:rsidR="009E3F34" w:rsidRPr="009E3F34" w:rsidRDefault="009E3F34" w:rsidP="009E3F34">
      <w:pPr>
        <w:pStyle w:val="Paragraphedeliste"/>
        <w:spacing w:line="276" w:lineRule="auto"/>
        <w:ind w:left="360"/>
        <w:jc w:val="both"/>
        <w:rPr>
          <w:rFonts w:ascii="Arial" w:hAnsi="Arial" w:cs="Arial"/>
          <w:sz w:val="22"/>
        </w:rPr>
      </w:pPr>
    </w:p>
    <w:p w14:paraId="3F97DCE1" w14:textId="0F53F0A6" w:rsidR="009E3F34" w:rsidRPr="001C0742" w:rsidRDefault="009E3F34" w:rsidP="009E3F34">
      <w:pPr>
        <w:pStyle w:val="Paragraphedeliste"/>
        <w:numPr>
          <w:ilvl w:val="0"/>
          <w:numId w:val="32"/>
        </w:numPr>
        <w:spacing w:line="276" w:lineRule="auto"/>
        <w:jc w:val="both"/>
        <w:rPr>
          <w:rFonts w:ascii="Arial" w:hAnsi="Arial" w:cs="Arial"/>
          <w:color w:val="C00000"/>
          <w:sz w:val="22"/>
        </w:rPr>
      </w:pPr>
      <w:r w:rsidRPr="001C0742">
        <w:rPr>
          <w:rFonts w:ascii="Arial" w:hAnsi="Arial" w:cs="Arial"/>
          <w:i/>
          <w:iCs/>
          <w:color w:val="000000" w:themeColor="text1"/>
          <w:sz w:val="22"/>
          <w:u w:val="single"/>
        </w:rPr>
        <w:t>Dispositif :</w:t>
      </w:r>
      <w:r>
        <w:rPr>
          <w:rFonts w:ascii="Arial" w:hAnsi="Arial" w:cs="Arial"/>
          <w:color w:val="000000" w:themeColor="text1"/>
          <w:sz w:val="22"/>
        </w:rPr>
        <w:t xml:space="preserve"> Il faut </w:t>
      </w:r>
      <w:r w:rsidRPr="000556A8">
        <w:rPr>
          <w:rFonts w:ascii="Arial" w:hAnsi="Arial" w:cs="Arial"/>
          <w:color w:val="000000" w:themeColor="text1"/>
          <w:sz w:val="22"/>
          <w:u w:val="single"/>
        </w:rPr>
        <w:t>absolument</w:t>
      </w:r>
      <w:r>
        <w:rPr>
          <w:rFonts w:ascii="Arial" w:hAnsi="Arial" w:cs="Arial"/>
          <w:color w:val="000000" w:themeColor="text1"/>
          <w:sz w:val="22"/>
        </w:rPr>
        <w:t xml:space="preserve"> que le dispositif soit stable (même distance et inclinaison des différents éléments). Pour cela, je propose deux solutions :</w:t>
      </w:r>
    </w:p>
    <w:p w14:paraId="4001890B" w14:textId="4E1122C1" w:rsidR="009E3F34" w:rsidRDefault="009E3F34" w:rsidP="009E3F34">
      <w:pPr>
        <w:pStyle w:val="Paragraphedeliste"/>
        <w:numPr>
          <w:ilvl w:val="1"/>
          <w:numId w:val="32"/>
        </w:numPr>
        <w:spacing w:line="276" w:lineRule="auto"/>
        <w:jc w:val="both"/>
        <w:rPr>
          <w:rFonts w:ascii="Arial" w:hAnsi="Arial" w:cs="Arial"/>
          <w:color w:val="000000" w:themeColor="text1"/>
          <w:sz w:val="22"/>
        </w:rPr>
      </w:pPr>
      <w:r>
        <w:rPr>
          <w:rFonts w:ascii="Arial" w:hAnsi="Arial" w:cs="Arial"/>
          <w:color w:val="000000" w:themeColor="text1"/>
          <w:sz w:val="22"/>
        </w:rPr>
        <w:t xml:space="preserve">Disposer les différents éléments en scotchant un porte cuve </w:t>
      </w:r>
      <w:r w:rsidR="005E50F3">
        <w:rPr>
          <w:rFonts w:ascii="Arial" w:hAnsi="Arial" w:cs="Arial"/>
          <w:color w:val="000000" w:themeColor="text1"/>
          <w:sz w:val="22"/>
        </w:rPr>
        <w:t>(</w:t>
      </w:r>
      <w:r>
        <w:rPr>
          <w:rFonts w:ascii="Arial" w:hAnsi="Arial" w:cs="Arial"/>
          <w:color w:val="000000" w:themeColor="text1"/>
          <w:sz w:val="22"/>
        </w:rPr>
        <w:t>réalisé en carton</w:t>
      </w:r>
      <w:r w:rsidR="005E50F3">
        <w:rPr>
          <w:rFonts w:ascii="Arial" w:hAnsi="Arial" w:cs="Arial"/>
          <w:color w:val="000000" w:themeColor="text1"/>
          <w:sz w:val="22"/>
        </w:rPr>
        <w:t>)</w:t>
      </w:r>
      <w:r>
        <w:rPr>
          <w:rFonts w:ascii="Arial" w:hAnsi="Arial" w:cs="Arial"/>
          <w:color w:val="000000" w:themeColor="text1"/>
          <w:sz w:val="22"/>
        </w:rPr>
        <w:t xml:space="preserve"> avec du scotch double face sur une surface noir (dans mon cas : une simple feuille de papier imprim</w:t>
      </w:r>
      <w:r w:rsidR="005E50F3">
        <w:rPr>
          <w:rFonts w:ascii="Arial" w:hAnsi="Arial" w:cs="Arial"/>
          <w:color w:val="000000" w:themeColor="text1"/>
          <w:sz w:val="22"/>
        </w:rPr>
        <w:t>ée</w:t>
      </w:r>
      <w:r>
        <w:rPr>
          <w:rFonts w:ascii="Arial" w:hAnsi="Arial" w:cs="Arial"/>
          <w:color w:val="000000" w:themeColor="text1"/>
          <w:sz w:val="22"/>
        </w:rPr>
        <w:t xml:space="preserve"> en noir et scotché</w:t>
      </w:r>
      <w:r w:rsidR="005E50F3">
        <w:rPr>
          <w:rFonts w:ascii="Arial" w:hAnsi="Arial" w:cs="Arial"/>
          <w:color w:val="000000" w:themeColor="text1"/>
          <w:sz w:val="22"/>
        </w:rPr>
        <w:t>e</w:t>
      </w:r>
      <w:r>
        <w:rPr>
          <w:rFonts w:ascii="Arial" w:hAnsi="Arial" w:cs="Arial"/>
          <w:color w:val="000000" w:themeColor="text1"/>
          <w:sz w:val="22"/>
        </w:rPr>
        <w:t xml:space="preserve"> à la table). Pour que le dispositif ne soit pas </w:t>
      </w:r>
      <w:r w:rsidR="005E50F3">
        <w:rPr>
          <w:rFonts w:ascii="Arial" w:hAnsi="Arial" w:cs="Arial"/>
          <w:color w:val="000000" w:themeColor="text1"/>
          <w:sz w:val="22"/>
        </w:rPr>
        <w:t>soumis</w:t>
      </w:r>
      <w:r>
        <w:rPr>
          <w:rFonts w:ascii="Arial" w:hAnsi="Arial" w:cs="Arial"/>
          <w:color w:val="000000" w:themeColor="text1"/>
          <w:sz w:val="22"/>
        </w:rPr>
        <w:t xml:space="preserve"> aux variations lumineuses, on peut utiliser une boite en carton que l’on dispose au-dessus à chaque mesure (en veillant à ne pas toucher le dispositif) ou tout simplement éteindre les lumières (en faisant attention à tourner l’écran d’ordinateur !).</w:t>
      </w:r>
    </w:p>
    <w:p w14:paraId="15F334A7" w14:textId="20551496" w:rsidR="009E3F34" w:rsidRDefault="009E3F34" w:rsidP="009E3F34">
      <w:pPr>
        <w:spacing w:line="276" w:lineRule="auto"/>
        <w:jc w:val="both"/>
        <w:rPr>
          <w:rFonts w:ascii="Arial" w:hAnsi="Arial" w:cs="Arial"/>
          <w:color w:val="808080" w:themeColor="background1" w:themeShade="80"/>
          <w:sz w:val="22"/>
        </w:rPr>
      </w:pPr>
      <w:r w:rsidRPr="00303D44">
        <w:rPr>
          <w:rFonts w:ascii="Arial" w:hAnsi="Arial" w:cs="Arial"/>
          <w:color w:val="808080" w:themeColor="background1" w:themeShade="80"/>
          <w:sz w:val="22"/>
        </w:rPr>
        <w:t xml:space="preserve">Porte cuve : </w:t>
      </w:r>
    </w:p>
    <w:p w14:paraId="7B037796" w14:textId="7890063D" w:rsidR="009E3F34" w:rsidRPr="00303D44" w:rsidRDefault="009E3F34" w:rsidP="009E3F34">
      <w:pPr>
        <w:spacing w:line="276" w:lineRule="auto"/>
        <w:jc w:val="center"/>
        <w:rPr>
          <w:rFonts w:ascii="Arial" w:hAnsi="Arial" w:cs="Arial"/>
          <w:color w:val="808080" w:themeColor="background1" w:themeShade="80"/>
          <w:sz w:val="22"/>
        </w:rPr>
      </w:pPr>
      <w:r>
        <w:rPr>
          <w:rFonts w:ascii="Arial" w:hAnsi="Arial" w:cs="Arial"/>
          <w:noProof/>
          <w:color w:val="000000" w:themeColor="text1"/>
          <w:sz w:val="22"/>
        </w:rPr>
        <w:drawing>
          <wp:inline distT="0" distB="0" distL="0" distR="0" wp14:anchorId="67649A86" wp14:editId="759226E7">
            <wp:extent cx="2413011" cy="1357368"/>
            <wp:effectExtent l="0" t="5398"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0111_18235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71295" cy="1390154"/>
                    </a:xfrm>
                    <a:prstGeom prst="rect">
                      <a:avLst/>
                    </a:prstGeom>
                  </pic:spPr>
                </pic:pic>
              </a:graphicData>
            </a:graphic>
          </wp:inline>
        </w:drawing>
      </w:r>
      <w:r>
        <w:rPr>
          <w:rFonts w:ascii="Arial" w:hAnsi="Arial" w:cs="Arial"/>
          <w:noProof/>
          <w:color w:val="000000" w:themeColor="text1"/>
          <w:sz w:val="22"/>
        </w:rPr>
        <w:drawing>
          <wp:inline distT="0" distB="0" distL="0" distR="0" wp14:anchorId="74B8EEB3" wp14:editId="238530CC">
            <wp:extent cx="2428272" cy="1365952"/>
            <wp:effectExtent l="0" t="2223" r="0" b="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111_18264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63224" cy="1385613"/>
                    </a:xfrm>
                    <a:prstGeom prst="rect">
                      <a:avLst/>
                    </a:prstGeom>
                  </pic:spPr>
                </pic:pic>
              </a:graphicData>
            </a:graphic>
          </wp:inline>
        </w:drawing>
      </w:r>
      <w:r w:rsidR="00E43D4B">
        <w:rPr>
          <w:rFonts w:ascii="Arial" w:hAnsi="Arial" w:cs="Arial"/>
          <w:noProof/>
          <w:color w:val="000000" w:themeColor="text1"/>
          <w:sz w:val="22"/>
        </w:rPr>
        <w:drawing>
          <wp:inline distT="0" distB="0" distL="0" distR="0" wp14:anchorId="484C518A" wp14:editId="32E0ECE1">
            <wp:extent cx="3026536" cy="1702594"/>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00111_185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3933" cy="1718006"/>
                    </a:xfrm>
                    <a:prstGeom prst="rect">
                      <a:avLst/>
                    </a:prstGeom>
                  </pic:spPr>
                </pic:pic>
              </a:graphicData>
            </a:graphic>
          </wp:inline>
        </w:drawing>
      </w:r>
    </w:p>
    <w:p w14:paraId="2E37B35A" w14:textId="73265B54" w:rsidR="009E3F34" w:rsidRDefault="009E3F34" w:rsidP="009E3F34">
      <w:pPr>
        <w:spacing w:line="276" w:lineRule="auto"/>
        <w:jc w:val="center"/>
        <w:rPr>
          <w:rFonts w:ascii="Arial" w:hAnsi="Arial" w:cs="Arial"/>
          <w:color w:val="000000" w:themeColor="text1"/>
          <w:sz w:val="22"/>
        </w:rPr>
      </w:pPr>
    </w:p>
    <w:p w14:paraId="29E83E84" w14:textId="77777777" w:rsidR="009E3F34" w:rsidRDefault="009E3F34" w:rsidP="009E3F34">
      <w:pPr>
        <w:spacing w:line="276" w:lineRule="auto"/>
        <w:jc w:val="center"/>
        <w:rPr>
          <w:rFonts w:ascii="Arial" w:hAnsi="Arial" w:cs="Arial"/>
          <w:color w:val="000000" w:themeColor="text1"/>
          <w:sz w:val="22"/>
        </w:rPr>
      </w:pPr>
    </w:p>
    <w:p w14:paraId="4DB317FB" w14:textId="77777777" w:rsidR="009E3F34" w:rsidRPr="00303D44" w:rsidRDefault="009E3F34" w:rsidP="009E3F34">
      <w:pPr>
        <w:spacing w:line="276" w:lineRule="auto"/>
        <w:rPr>
          <w:rFonts w:ascii="Arial" w:hAnsi="Arial" w:cs="Arial"/>
          <w:color w:val="808080" w:themeColor="background1" w:themeShade="80"/>
          <w:sz w:val="22"/>
        </w:rPr>
      </w:pPr>
      <w:r w:rsidRPr="00303D44">
        <w:rPr>
          <w:rFonts w:ascii="Arial" w:hAnsi="Arial" w:cs="Arial"/>
          <w:color w:val="808080" w:themeColor="background1" w:themeShade="80"/>
          <w:sz w:val="22"/>
        </w:rPr>
        <w:lastRenderedPageBreak/>
        <w:t>Dispositif :</w:t>
      </w:r>
    </w:p>
    <w:p w14:paraId="6AABE3B4" w14:textId="77777777" w:rsidR="009E3F34" w:rsidRDefault="009E3F34" w:rsidP="009E3F34">
      <w:pPr>
        <w:spacing w:line="276" w:lineRule="auto"/>
        <w:jc w:val="center"/>
        <w:rPr>
          <w:rFonts w:ascii="Arial" w:hAnsi="Arial" w:cs="Arial"/>
          <w:color w:val="000000" w:themeColor="text1"/>
          <w:sz w:val="22"/>
        </w:rPr>
      </w:pPr>
      <w:r>
        <w:rPr>
          <w:noProof/>
        </w:rPr>
        <w:drawing>
          <wp:inline distT="0" distB="0" distL="0" distR="0" wp14:anchorId="1F9F2300" wp14:editId="4BB1A39B">
            <wp:extent cx="4441343" cy="2498501"/>
            <wp:effectExtent l="0" t="0" r="381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220_1356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2547" cy="2561059"/>
                    </a:xfrm>
                    <a:prstGeom prst="rect">
                      <a:avLst/>
                    </a:prstGeom>
                  </pic:spPr>
                </pic:pic>
              </a:graphicData>
            </a:graphic>
          </wp:inline>
        </w:drawing>
      </w:r>
    </w:p>
    <w:p w14:paraId="5F4B6354" w14:textId="77777777" w:rsidR="009E3F34" w:rsidRDefault="009E3F34" w:rsidP="009E3F34">
      <w:pPr>
        <w:spacing w:line="276" w:lineRule="auto"/>
        <w:jc w:val="both"/>
        <w:rPr>
          <w:rFonts w:ascii="Arial" w:hAnsi="Arial" w:cs="Arial"/>
          <w:color w:val="000000" w:themeColor="text1"/>
          <w:sz w:val="22"/>
        </w:rPr>
      </w:pPr>
    </w:p>
    <w:p w14:paraId="0D7E8F49" w14:textId="77777777" w:rsidR="009E3F34" w:rsidRDefault="009E3F34" w:rsidP="009E3F34">
      <w:pPr>
        <w:pStyle w:val="Paragraphedeliste"/>
        <w:numPr>
          <w:ilvl w:val="1"/>
          <w:numId w:val="32"/>
        </w:numPr>
        <w:spacing w:line="276" w:lineRule="auto"/>
        <w:jc w:val="both"/>
        <w:rPr>
          <w:rFonts w:ascii="Arial" w:hAnsi="Arial" w:cs="Arial"/>
          <w:color w:val="000000" w:themeColor="text1"/>
          <w:sz w:val="22"/>
        </w:rPr>
      </w:pPr>
      <w:r>
        <w:rPr>
          <w:rFonts w:ascii="Arial" w:hAnsi="Arial" w:cs="Arial"/>
          <w:color w:val="000000" w:themeColor="text1"/>
          <w:sz w:val="22"/>
        </w:rPr>
        <w:t>Deuxième possibilité : réaliser une boite en impression 3D.</w:t>
      </w:r>
    </w:p>
    <w:p w14:paraId="61601F26" w14:textId="415011AD" w:rsidR="009E3F34" w:rsidRDefault="009E3F34" w:rsidP="00E43D4B">
      <w:pPr>
        <w:spacing w:line="276" w:lineRule="auto"/>
        <w:jc w:val="center"/>
        <w:rPr>
          <w:b/>
          <w:sz w:val="10"/>
          <w:szCs w:val="10"/>
        </w:rPr>
      </w:pPr>
      <w:r>
        <w:rPr>
          <w:noProof/>
        </w:rPr>
        <w:drawing>
          <wp:inline distT="0" distB="0" distL="0" distR="0" wp14:anchorId="5EA3BB85" wp14:editId="0D7B29B5">
            <wp:extent cx="4510026" cy="2537138"/>
            <wp:effectExtent l="0" t="0" r="0" b="3175"/>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108_1322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1410" cy="2560419"/>
                    </a:xfrm>
                    <a:prstGeom prst="rect">
                      <a:avLst/>
                    </a:prstGeom>
                  </pic:spPr>
                </pic:pic>
              </a:graphicData>
            </a:graphic>
          </wp:inline>
        </w:drawing>
      </w:r>
    </w:p>
    <w:p w14:paraId="37C2FAA8" w14:textId="77777777" w:rsidR="009E3F34" w:rsidRPr="009E3F34" w:rsidRDefault="009E3F34" w:rsidP="009E3F34">
      <w:pPr>
        <w:spacing w:line="276" w:lineRule="auto"/>
        <w:jc w:val="both"/>
        <w:rPr>
          <w:b/>
          <w:sz w:val="10"/>
          <w:szCs w:val="10"/>
        </w:rPr>
      </w:pPr>
    </w:p>
    <w:p w14:paraId="2C5DB596" w14:textId="77777777" w:rsidR="009E3F34" w:rsidRPr="009E3F34" w:rsidRDefault="009E3F34" w:rsidP="009E3F34">
      <w:pPr>
        <w:spacing w:line="276" w:lineRule="auto"/>
        <w:jc w:val="both"/>
        <w:rPr>
          <w:rFonts w:ascii="Arial" w:hAnsi="Arial" w:cs="Arial"/>
          <w:sz w:val="22"/>
        </w:rPr>
      </w:pPr>
    </w:p>
    <w:p w14:paraId="73EAFD82" w14:textId="616BAA2B" w:rsidR="00197C80" w:rsidRPr="009E3F34" w:rsidRDefault="009E3F34" w:rsidP="009E3F34">
      <w:pPr>
        <w:pStyle w:val="Paragraphedeliste"/>
        <w:numPr>
          <w:ilvl w:val="0"/>
          <w:numId w:val="32"/>
        </w:numPr>
        <w:spacing w:line="276" w:lineRule="auto"/>
        <w:jc w:val="both"/>
        <w:rPr>
          <w:rFonts w:ascii="Arial" w:hAnsi="Arial" w:cs="Arial"/>
          <w:sz w:val="22"/>
        </w:rPr>
      </w:pPr>
      <w:r w:rsidRPr="001C0742">
        <w:rPr>
          <w:rFonts w:ascii="Arial" w:hAnsi="Arial" w:cs="Arial"/>
          <w:i/>
          <w:iCs/>
          <w:color w:val="000000" w:themeColor="text1"/>
          <w:sz w:val="22"/>
          <w:u w:val="single"/>
        </w:rPr>
        <w:t>Résistance :</w:t>
      </w:r>
      <w:r w:rsidRPr="001C0742">
        <w:rPr>
          <w:rFonts w:ascii="Arial" w:hAnsi="Arial" w:cs="Arial"/>
          <w:color w:val="000000" w:themeColor="text1"/>
          <w:sz w:val="22"/>
        </w:rPr>
        <w:t xml:space="preserve"> </w:t>
      </w:r>
      <w:r w:rsidR="00D7083A" w:rsidRPr="009E3F34">
        <w:rPr>
          <w:rFonts w:ascii="Arial" w:hAnsi="Arial" w:cs="Arial"/>
          <w:color w:val="000000" w:themeColor="text1"/>
          <w:sz w:val="22"/>
        </w:rPr>
        <w:t xml:space="preserve">La </w:t>
      </w:r>
      <w:r w:rsidR="005E50F3">
        <w:rPr>
          <w:rFonts w:ascii="Arial" w:hAnsi="Arial" w:cs="Arial"/>
          <w:color w:val="000000" w:themeColor="text1"/>
          <w:sz w:val="22"/>
        </w:rPr>
        <w:t>résistance</w:t>
      </w:r>
      <w:r w:rsidR="00D7083A" w:rsidRPr="009E3F34">
        <w:rPr>
          <w:rFonts w:ascii="Arial" w:hAnsi="Arial" w:cs="Arial"/>
          <w:color w:val="000000" w:themeColor="text1"/>
          <w:sz w:val="22"/>
        </w:rPr>
        <w:t xml:space="preserve"> doit avoir une valeur élevée (ici 47 kOhm), sinon la valeur </w:t>
      </w:r>
      <w:r w:rsidR="005E50F3">
        <w:rPr>
          <w:rFonts w:ascii="Arial" w:hAnsi="Arial" w:cs="Arial"/>
          <w:color w:val="000000" w:themeColor="text1"/>
          <w:sz w:val="22"/>
        </w:rPr>
        <w:t xml:space="preserve">de tension aux bornes de la photodiode </w:t>
      </w:r>
      <w:r w:rsidR="00D7083A" w:rsidRPr="009E3F34">
        <w:rPr>
          <w:rFonts w:ascii="Arial" w:hAnsi="Arial" w:cs="Arial"/>
          <w:color w:val="000000" w:themeColor="text1"/>
          <w:sz w:val="22"/>
        </w:rPr>
        <w:t>est</w:t>
      </w:r>
      <w:r w:rsidR="005E50F3">
        <w:rPr>
          <w:rFonts w:ascii="Arial" w:hAnsi="Arial" w:cs="Arial"/>
          <w:color w:val="000000" w:themeColor="text1"/>
          <w:sz w:val="22"/>
        </w:rPr>
        <w:t xml:space="preserve"> de</w:t>
      </w:r>
      <w:r w:rsidR="00D7083A" w:rsidRPr="009E3F34">
        <w:rPr>
          <w:rFonts w:ascii="Arial" w:hAnsi="Arial" w:cs="Arial"/>
          <w:color w:val="000000" w:themeColor="text1"/>
          <w:sz w:val="22"/>
        </w:rPr>
        <w:t xml:space="preserve"> 5V quel</w:t>
      </w:r>
      <w:r w:rsidR="007D0101">
        <w:rPr>
          <w:rFonts w:ascii="Arial" w:hAnsi="Arial" w:cs="Arial"/>
          <w:color w:val="000000" w:themeColor="text1"/>
          <w:sz w:val="22"/>
        </w:rPr>
        <w:t>le</w:t>
      </w:r>
      <w:r w:rsidR="00D7083A" w:rsidRPr="009E3F34">
        <w:rPr>
          <w:rFonts w:ascii="Arial" w:hAnsi="Arial" w:cs="Arial"/>
          <w:color w:val="000000" w:themeColor="text1"/>
          <w:sz w:val="22"/>
        </w:rPr>
        <w:t xml:space="preserve"> que soit la concentration</w:t>
      </w:r>
      <w:r w:rsidR="005E50F3">
        <w:rPr>
          <w:rFonts w:ascii="Arial" w:hAnsi="Arial" w:cs="Arial"/>
          <w:color w:val="000000" w:themeColor="text1"/>
          <w:sz w:val="22"/>
        </w:rPr>
        <w:t xml:space="preserve"> de la solution</w:t>
      </w:r>
      <w:r w:rsidR="00D7083A" w:rsidRPr="009E3F34">
        <w:rPr>
          <w:rFonts w:ascii="Arial" w:hAnsi="Arial" w:cs="Arial"/>
          <w:color w:val="000000" w:themeColor="text1"/>
          <w:sz w:val="22"/>
        </w:rPr>
        <w:t>.</w:t>
      </w:r>
    </w:p>
    <w:p w14:paraId="21482584" w14:textId="77777777" w:rsidR="009E3F34" w:rsidRPr="009E3F34" w:rsidRDefault="009E3F34" w:rsidP="009E3F34">
      <w:pPr>
        <w:spacing w:line="276" w:lineRule="auto"/>
        <w:jc w:val="both"/>
        <w:rPr>
          <w:rFonts w:ascii="Arial" w:hAnsi="Arial" w:cs="Arial"/>
          <w:sz w:val="22"/>
        </w:rPr>
      </w:pPr>
    </w:p>
    <w:p w14:paraId="7F3811C9" w14:textId="1E7297DC" w:rsidR="009E3F34" w:rsidRDefault="009E3F34" w:rsidP="009E3F34">
      <w:pPr>
        <w:pStyle w:val="Paragraphedeliste"/>
        <w:numPr>
          <w:ilvl w:val="0"/>
          <w:numId w:val="32"/>
        </w:numPr>
        <w:spacing w:line="276" w:lineRule="auto"/>
        <w:jc w:val="both"/>
        <w:rPr>
          <w:rFonts w:ascii="Arial" w:hAnsi="Arial" w:cs="Arial"/>
          <w:color w:val="000000" w:themeColor="text1"/>
          <w:sz w:val="22"/>
        </w:rPr>
      </w:pPr>
      <w:r w:rsidRPr="009E3F34">
        <w:rPr>
          <w:rFonts w:ascii="Arial" w:hAnsi="Arial" w:cs="Arial"/>
          <w:i/>
          <w:iCs/>
          <w:color w:val="000000" w:themeColor="text1"/>
          <w:sz w:val="22"/>
          <w:u w:val="single"/>
        </w:rPr>
        <w:t>Plage de mesure :</w:t>
      </w:r>
      <w:r>
        <w:rPr>
          <w:rFonts w:ascii="Arial" w:hAnsi="Arial" w:cs="Arial"/>
          <w:color w:val="000000" w:themeColor="text1"/>
          <w:sz w:val="22"/>
        </w:rPr>
        <w:t xml:space="preserve"> </w:t>
      </w:r>
      <w:r w:rsidR="00F43B51" w:rsidRPr="009E3F34">
        <w:rPr>
          <w:rFonts w:ascii="Arial" w:hAnsi="Arial" w:cs="Arial"/>
          <w:color w:val="000000" w:themeColor="text1"/>
          <w:sz w:val="22"/>
        </w:rPr>
        <w:t>Bien faire attention à ce que les élèves aient une valeur compris entre 0,5 et 1,5 V lorsque rien ne se trouve sur le chemin entre le laser et la photodiode</w:t>
      </w:r>
      <w:r w:rsidR="007D0101">
        <w:rPr>
          <w:rFonts w:ascii="Arial" w:hAnsi="Arial" w:cs="Arial"/>
          <w:color w:val="000000" w:themeColor="text1"/>
          <w:sz w:val="22"/>
        </w:rPr>
        <w:t>,</w:t>
      </w:r>
      <w:r w:rsidR="00F43B51" w:rsidRPr="009E3F34">
        <w:rPr>
          <w:rFonts w:ascii="Arial" w:hAnsi="Arial" w:cs="Arial"/>
          <w:color w:val="000000" w:themeColor="text1"/>
          <w:sz w:val="22"/>
        </w:rPr>
        <w:t> car si la valeur est déjà très élevée c’est-à-dire près de 5V, la plage de mesure sera trop petite (la tension aux bornes de la photodiode augmente avec la concentration</w:t>
      </w:r>
      <w:r w:rsidR="007D0101">
        <w:rPr>
          <w:rFonts w:ascii="Arial" w:hAnsi="Arial" w:cs="Arial"/>
          <w:color w:val="000000" w:themeColor="text1"/>
          <w:sz w:val="22"/>
        </w:rPr>
        <w:t>,</w:t>
      </w:r>
      <w:r w:rsidR="00F43B51" w:rsidRPr="009E3F34">
        <w:rPr>
          <w:rFonts w:ascii="Arial" w:hAnsi="Arial" w:cs="Arial"/>
          <w:color w:val="000000" w:themeColor="text1"/>
          <w:sz w:val="22"/>
        </w:rPr>
        <w:t xml:space="preserve"> donc la tension à vide est la tension minimum et le maximum est 5V).</w:t>
      </w:r>
    </w:p>
    <w:p w14:paraId="250F548A" w14:textId="77777777" w:rsidR="009E3F34" w:rsidRPr="009E3F34" w:rsidRDefault="009E3F34" w:rsidP="009E3F34">
      <w:pPr>
        <w:pStyle w:val="Paragraphedeliste"/>
        <w:rPr>
          <w:rFonts w:ascii="Arial" w:hAnsi="Arial" w:cs="Arial"/>
          <w:i/>
          <w:iCs/>
          <w:color w:val="000000" w:themeColor="text1"/>
          <w:sz w:val="22"/>
          <w:u w:val="single"/>
        </w:rPr>
      </w:pPr>
    </w:p>
    <w:p w14:paraId="069654A8" w14:textId="17AD6AB8" w:rsidR="009E3F34" w:rsidRPr="009E3F34" w:rsidRDefault="009E3F34" w:rsidP="009E3F34">
      <w:pPr>
        <w:pStyle w:val="Paragraphedeliste"/>
        <w:numPr>
          <w:ilvl w:val="0"/>
          <w:numId w:val="32"/>
        </w:numPr>
        <w:spacing w:line="276" w:lineRule="auto"/>
        <w:jc w:val="both"/>
        <w:rPr>
          <w:rFonts w:ascii="Arial" w:hAnsi="Arial" w:cs="Arial"/>
          <w:color w:val="000000" w:themeColor="text1"/>
          <w:sz w:val="22"/>
        </w:rPr>
      </w:pPr>
      <w:r w:rsidRPr="009E3F34">
        <w:rPr>
          <w:rFonts w:ascii="Arial" w:hAnsi="Arial" w:cs="Arial"/>
          <w:i/>
          <w:iCs/>
          <w:color w:val="000000" w:themeColor="text1"/>
          <w:sz w:val="22"/>
          <w:u w:val="single"/>
        </w:rPr>
        <w:t>Conseil :</w:t>
      </w:r>
      <w:r w:rsidRPr="009E3F34">
        <w:rPr>
          <w:rFonts w:ascii="Arial" w:hAnsi="Arial" w:cs="Arial"/>
          <w:color w:val="000000" w:themeColor="text1"/>
          <w:sz w:val="22"/>
        </w:rPr>
        <w:t xml:space="preserve"> </w:t>
      </w:r>
    </w:p>
    <w:p w14:paraId="2AF8B62E" w14:textId="299B1881" w:rsidR="009E3F34" w:rsidRPr="009E3F34" w:rsidRDefault="009E3F34" w:rsidP="009E3F34">
      <w:pPr>
        <w:pStyle w:val="Paragraphedeliste"/>
        <w:numPr>
          <w:ilvl w:val="1"/>
          <w:numId w:val="32"/>
        </w:numPr>
        <w:spacing w:line="276" w:lineRule="auto"/>
        <w:jc w:val="both"/>
        <w:rPr>
          <w:rFonts w:ascii="Arial" w:hAnsi="Arial" w:cs="Arial"/>
          <w:color w:val="000000" w:themeColor="text1"/>
          <w:sz w:val="22"/>
        </w:rPr>
      </w:pPr>
      <w:r w:rsidRPr="009E3F34">
        <w:rPr>
          <w:rFonts w:ascii="Arial" w:hAnsi="Arial" w:cs="Arial"/>
          <w:sz w:val="22"/>
        </w:rPr>
        <w:t xml:space="preserve">Insister sur le fait que le montage réalisé est bel et bien un circuit en dessinant sur le montage le </w:t>
      </w:r>
      <w:r w:rsidR="00E43D4B">
        <w:rPr>
          <w:rFonts w:ascii="Arial" w:hAnsi="Arial" w:cs="Arial"/>
          <w:sz w:val="22"/>
        </w:rPr>
        <w:t>circuit</w:t>
      </w:r>
      <w:r w:rsidRPr="009E3F34">
        <w:rPr>
          <w:rFonts w:ascii="Arial" w:hAnsi="Arial" w:cs="Arial"/>
          <w:sz w:val="22"/>
        </w:rPr>
        <w:t>,</w:t>
      </w:r>
    </w:p>
    <w:p w14:paraId="345957A2" w14:textId="63B7B137" w:rsidR="00A32714" w:rsidRPr="009E3F34" w:rsidRDefault="00A32714" w:rsidP="009E3F34">
      <w:pPr>
        <w:pStyle w:val="Paragraphedeliste"/>
        <w:numPr>
          <w:ilvl w:val="0"/>
          <w:numId w:val="32"/>
        </w:numPr>
        <w:spacing w:line="276" w:lineRule="auto"/>
        <w:jc w:val="both"/>
        <w:rPr>
          <w:rFonts w:ascii="Arial" w:hAnsi="Arial" w:cs="Arial"/>
          <w:color w:val="000000" w:themeColor="text1"/>
          <w:sz w:val="22"/>
        </w:rPr>
      </w:pPr>
      <w:r w:rsidRPr="009E3F34">
        <w:rPr>
          <w:rFonts w:ascii="Arial" w:hAnsi="Arial" w:cs="Arial"/>
          <w:sz w:val="22"/>
        </w:rPr>
        <w:br w:type="page"/>
      </w:r>
    </w:p>
    <w:p w14:paraId="311EE37A" w14:textId="600F3470" w:rsidR="00465EA4" w:rsidRPr="00465EA4" w:rsidRDefault="00465EA4" w:rsidP="00465EA4">
      <w:pPr>
        <w:spacing w:line="276" w:lineRule="auto"/>
        <w:jc w:val="both"/>
        <w:rPr>
          <w:rFonts w:ascii="Arial" w:hAnsi="Arial" w:cs="Arial"/>
          <w:sz w:val="22"/>
        </w:rPr>
      </w:pPr>
    </w:p>
    <w:p w14:paraId="3A50ACC6" w14:textId="77777777" w:rsidR="009972F1" w:rsidRPr="009972F1" w:rsidRDefault="009972F1" w:rsidP="009972F1">
      <w:pPr>
        <w:pStyle w:val="Paragraphedeliste"/>
        <w:ind w:left="360"/>
        <w:rPr>
          <w:rFonts w:ascii="Arial" w:hAnsi="Arial" w:cs="Arial"/>
          <w:sz w:val="22"/>
        </w:rPr>
      </w:pPr>
      <w:r>
        <w:rPr>
          <w:noProof/>
        </w:rPr>
        <mc:AlternateContent>
          <mc:Choice Requires="wps">
            <w:drawing>
              <wp:anchor distT="0" distB="0" distL="114300" distR="114300" simplePos="0" relativeHeight="251729920" behindDoc="0" locked="0" layoutInCell="1" allowOverlap="1" wp14:anchorId="5043BC76" wp14:editId="11FFB1A5">
                <wp:simplePos x="0" y="0"/>
                <wp:positionH relativeFrom="column">
                  <wp:posOffset>-424180</wp:posOffset>
                </wp:positionH>
                <wp:positionV relativeFrom="paragraph">
                  <wp:posOffset>165157</wp:posOffset>
                </wp:positionV>
                <wp:extent cx="6745605" cy="1828800"/>
                <wp:effectExtent l="0" t="0" r="10795" b="55245"/>
                <wp:wrapSquare wrapText="bothSides"/>
                <wp:docPr id="12" name="Zone de texte 12"/>
                <wp:cNvGraphicFramePr/>
                <a:graphic xmlns:a="http://schemas.openxmlformats.org/drawingml/2006/main">
                  <a:graphicData uri="http://schemas.microsoft.com/office/word/2010/wordprocessingShape">
                    <wps:wsp>
                      <wps:cNvSpPr txBox="1"/>
                      <wps:spPr>
                        <a:xfrm>
                          <a:off x="0" y="0"/>
                          <a:ext cx="6745605" cy="182880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4B676296" w14:textId="77777777" w:rsidR="00322CD9" w:rsidRPr="004B3E96" w:rsidRDefault="00322CD9" w:rsidP="009972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p w14:paraId="583DFDEA" w14:textId="77777777" w:rsidR="00322CD9" w:rsidRPr="004B3E96" w:rsidRDefault="00322CD9" w:rsidP="009972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Réalisation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d’une solution de bouillie bordelaise par dissolution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43BC76" id="Zone de texte 12" o:spid="_x0000_s1027" type="#_x0000_t202" style="position:absolute;left:0;text-align:left;margin-left:-33.4pt;margin-top:13pt;width:531.15pt;height:2in;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" filled="f" stroked="f">
                <v:shadow on="t" color="black" opacity="26214f" origin="-.5,-.5" offset=".74836mm,.74836mm"/>
                <v:textbox style="mso-fit-shape-to-text:t">
                  <w:txbxContent>
                    <w:p w14:paraId="4B676296" w14:textId="77777777" w:rsidR="00322CD9" w:rsidRPr="004B3E96" w:rsidRDefault="00322CD9" w:rsidP="009972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p w14:paraId="583DFDEA" w14:textId="77777777" w:rsidR="00322CD9" w:rsidRPr="004B3E96" w:rsidRDefault="00322CD9" w:rsidP="009972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Réalisation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d’une solution de bouillie bordelaise par dissolution</w:t>
                      </w:r>
                    </w:p>
                  </w:txbxContent>
                </v:textbox>
                <w10:wrap type="square"/>
              </v:shape>
            </w:pict>
          </mc:Fallback>
        </mc:AlternateContent>
      </w:r>
    </w:p>
    <w:p w14:paraId="4400EEE3" w14:textId="77777777" w:rsidR="009972F1" w:rsidRPr="009972F1" w:rsidRDefault="009972F1" w:rsidP="009972F1">
      <w:pPr>
        <w:pStyle w:val="Paragraphedeliste"/>
        <w:numPr>
          <w:ilvl w:val="0"/>
          <w:numId w:val="32"/>
        </w:numPr>
        <w:rPr>
          <w:rFonts w:ascii="Arial" w:hAnsi="Arial" w:cs="Arial"/>
          <w:sz w:val="22"/>
        </w:rPr>
      </w:pPr>
      <w:r>
        <w:rPr>
          <w:noProof/>
        </w:rPr>
        <mc:AlternateContent>
          <mc:Choice Requires="wpg">
            <w:drawing>
              <wp:anchor distT="0" distB="0" distL="114300" distR="114300" simplePos="0" relativeHeight="251735040" behindDoc="0" locked="0" layoutInCell="1" allowOverlap="1" wp14:anchorId="4B247600" wp14:editId="194EB819">
                <wp:simplePos x="0" y="0"/>
                <wp:positionH relativeFrom="column">
                  <wp:posOffset>3745519</wp:posOffset>
                </wp:positionH>
                <wp:positionV relativeFrom="paragraph">
                  <wp:posOffset>826465</wp:posOffset>
                </wp:positionV>
                <wp:extent cx="2577465" cy="2078355"/>
                <wp:effectExtent l="50800" t="50800" r="102235" b="106045"/>
                <wp:wrapNone/>
                <wp:docPr id="214" name="Groupe 214"/>
                <wp:cNvGraphicFramePr/>
                <a:graphic xmlns:a="http://schemas.openxmlformats.org/drawingml/2006/main">
                  <a:graphicData uri="http://schemas.microsoft.com/office/word/2010/wordprocessingGroup">
                    <wpg:wgp>
                      <wpg:cNvGrpSpPr/>
                      <wpg:grpSpPr>
                        <a:xfrm>
                          <a:off x="0" y="0"/>
                          <a:ext cx="2577465" cy="2078355"/>
                          <a:chOff x="-131823" y="0"/>
                          <a:chExt cx="3018533" cy="1453515"/>
                        </a:xfrm>
                      </wpg:grpSpPr>
                      <wps:wsp>
                        <wps:cNvPr id="90" name="Zone de texte 90"/>
                        <wps:cNvSpPr txBox="1"/>
                        <wps:spPr>
                          <a:xfrm>
                            <a:off x="-131823" y="0"/>
                            <a:ext cx="3018533" cy="1453515"/>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5D42E9A6" w14:textId="77777777" w:rsidR="00322CD9" w:rsidRPr="00665A1E" w:rsidRDefault="00322CD9" w:rsidP="009972F1">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Concentration en masse</w:t>
                              </w:r>
                            </w:p>
                            <w:p w14:paraId="6B0A77DE" w14:textId="77777777" w:rsidR="00322CD9" w:rsidRDefault="00322CD9" w:rsidP="009972F1">
                              <w:pPr>
                                <w:jc w:val="both"/>
                                <w:rPr>
                                  <w:rFonts w:asciiTheme="minorHAnsi" w:hAnsiTheme="minorHAnsi" w:cstheme="minorHAnsi"/>
                                </w:rPr>
                              </w:pPr>
                              <w:r>
                                <w:rPr>
                                  <w:rFonts w:asciiTheme="minorHAnsi" w:hAnsiTheme="minorHAnsi" w:cstheme="minorHAnsi"/>
                                </w:rPr>
                                <w:t>La concentration en masse d’un soluté correspond à la masse d’un soluté par volume de solution :</w:t>
                              </w:r>
                            </w:p>
                            <w:p w14:paraId="0BA57570" w14:textId="77777777" w:rsidR="00322CD9" w:rsidRDefault="00322CD9" w:rsidP="009972F1">
                              <w:pPr>
                                <w:rPr>
                                  <w:rFonts w:asciiTheme="minorHAnsi" w:hAnsiTheme="minorHAnsi" w:cstheme="minorHAnsi"/>
                                </w:rPr>
                              </w:pPr>
                            </w:p>
                            <w:p w14:paraId="659711D7" w14:textId="77777777" w:rsidR="00322CD9" w:rsidRDefault="00322CD9" w:rsidP="009972F1">
                              <w:pPr>
                                <w:spacing w:line="276" w:lineRule="auto"/>
                                <w:rPr>
                                  <w:rFonts w:asciiTheme="minorHAnsi" w:hAnsiTheme="minorHAnsi" w:cstheme="minorHAnsi"/>
                                </w:rPr>
                              </w:pPr>
                              <m:oMathPara>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C</m:t>
                                      </m:r>
                                    </m:e>
                                    <m:sub>
                                      <m:r>
                                        <w:rPr>
                                          <w:rFonts w:ascii="Cambria Math" w:hAnsi="Cambria Math" w:cstheme="minorHAnsi"/>
                                          <w:color w:val="000000" w:themeColor="text1"/>
                                          <w:sz w:val="22"/>
                                          <w:szCs w:val="22"/>
                                        </w:rPr>
                                        <m:t>m</m:t>
                                      </m:r>
                                    </m:sub>
                                  </m:sSub>
                                  <m:r>
                                    <w:rPr>
                                      <w:rFonts w:ascii="Cambria Math" w:hAnsi="Cambria Math" w:cstheme="minorHAnsi"/>
                                      <w:color w:val="000000" w:themeColor="text1"/>
                                      <w:sz w:val="22"/>
                                      <w:szCs w:val="22"/>
                                    </w:rPr>
                                    <m:t xml:space="preserve">(soluté)= </m:t>
                                  </m:r>
                                  <m:f>
                                    <m:fPr>
                                      <m:ctrlPr>
                                        <w:rPr>
                                          <w:rFonts w:ascii="Cambria Math" w:hAnsi="Cambria Math" w:cstheme="minorHAnsi"/>
                                          <w:i/>
                                          <w:color w:val="000000" w:themeColor="text1"/>
                                          <w:sz w:val="22"/>
                                          <w:szCs w:val="22"/>
                                        </w:rPr>
                                      </m:ctrlPr>
                                    </m:fPr>
                                    <m:num>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m</m:t>
                                          </m:r>
                                        </m:e>
                                        <m:sub>
                                          <m:r>
                                            <w:rPr>
                                              <w:rFonts w:ascii="Cambria Math" w:hAnsi="Cambria Math" w:cstheme="minorHAnsi"/>
                                              <w:color w:val="000000" w:themeColor="text1"/>
                                              <w:sz w:val="22"/>
                                              <w:szCs w:val="22"/>
                                            </w:rPr>
                                            <m:t>soluté</m:t>
                                          </m:r>
                                        </m:sub>
                                      </m:sSub>
                                    </m:num>
                                    <m:den>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V</m:t>
                                          </m:r>
                                        </m:e>
                                        <m:sub>
                                          <m:r>
                                            <w:rPr>
                                              <w:rFonts w:ascii="Cambria Math" w:hAnsi="Cambria Math" w:cstheme="minorHAnsi"/>
                                              <w:color w:val="000000" w:themeColor="text1"/>
                                              <w:sz w:val="22"/>
                                              <w:szCs w:val="22"/>
                                            </w:rPr>
                                            <m:t>solution</m:t>
                                          </m:r>
                                        </m:sub>
                                      </m:sSub>
                                    </m:den>
                                  </m:f>
                                </m:oMath>
                              </m:oMathPara>
                            </w:p>
                            <w:p w14:paraId="6F94623C" w14:textId="77777777" w:rsidR="00322CD9" w:rsidRDefault="00322CD9" w:rsidP="009972F1">
                              <w:pPr>
                                <w:rPr>
                                  <w:rFonts w:asciiTheme="minorHAnsi" w:hAnsiTheme="minorHAnsi" w:cstheme="minorHAnsi"/>
                                </w:rPr>
                              </w:pPr>
                            </w:p>
                            <w:p w14:paraId="2A897EAD" w14:textId="77777777" w:rsidR="00322CD9" w:rsidRPr="00F73B11" w:rsidRDefault="00322CD9" w:rsidP="009972F1">
                              <w:pPr>
                                <w:rPr>
                                  <w:szCs w:val="24"/>
                                </w:rPr>
                              </w:pPr>
                              <w:r w:rsidRPr="00F73B11">
                                <w:t xml:space="preserve"> </w:t>
                              </w:r>
                            </w:p>
                            <w:p w14:paraId="77CD7575" w14:textId="77777777" w:rsidR="00322CD9" w:rsidRPr="00F73B11" w:rsidRDefault="00322CD9" w:rsidP="009972F1">
                              <w:pPr>
                                <w:rPr>
                                  <w:szCs w:val="24"/>
                                </w:rPr>
                              </w:pPr>
                            </w:p>
                            <w:p w14:paraId="201FF5B4" w14:textId="77777777" w:rsidR="00322CD9" w:rsidRPr="00665A1E" w:rsidRDefault="00322CD9" w:rsidP="009972F1">
                              <w:pPr>
                                <w:jc w:val="both"/>
                                <w:rPr>
                                  <w:rFonts w:asciiTheme="minorHAnsi" w:hAnsiTheme="minorHAnsi" w:cstheme="minorHAnsi"/>
                                </w:rPr>
                              </w:pPr>
                            </w:p>
                            <w:p w14:paraId="0521B8F6" w14:textId="77777777" w:rsidR="00322CD9" w:rsidRPr="00665A1E" w:rsidRDefault="00322CD9" w:rsidP="009972F1">
                              <w:pPr>
                                <w:jc w:val="both"/>
                                <w:rPr>
                                  <w:rFonts w:asciiTheme="minorHAnsi" w:hAnsiTheme="minorHAnsi" w:cstheme="minorHAnsi"/>
                                </w:rPr>
                              </w:pPr>
                              <w:r w:rsidRPr="00665A1E">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Zone de texte 205"/>
                        <wps:cNvSpPr txBox="1"/>
                        <wps:spPr>
                          <a:xfrm>
                            <a:off x="2305949" y="584467"/>
                            <a:ext cx="311527" cy="381000"/>
                          </a:xfrm>
                          <a:prstGeom prst="rect">
                            <a:avLst/>
                          </a:prstGeom>
                          <a:noFill/>
                          <a:ln w="6350">
                            <a:noFill/>
                          </a:ln>
                        </wps:spPr>
                        <wps:txbx>
                          <w:txbxContent>
                            <w:p w14:paraId="79C15C2D" w14:textId="77777777" w:rsidR="00322CD9" w:rsidRDefault="00322CD9" w:rsidP="009972F1">
                              <w: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6" name="Zone de texte 206"/>
                        <wps:cNvSpPr txBox="1"/>
                        <wps:spPr>
                          <a:xfrm>
                            <a:off x="2310436" y="821632"/>
                            <a:ext cx="266065" cy="381635"/>
                          </a:xfrm>
                          <a:prstGeom prst="rect">
                            <a:avLst/>
                          </a:prstGeom>
                          <a:noFill/>
                          <a:ln w="6350">
                            <a:noFill/>
                          </a:ln>
                        </wps:spPr>
                        <wps:txbx>
                          <w:txbxContent>
                            <w:p w14:paraId="09FA2E00" w14:textId="77777777" w:rsidR="00322CD9" w:rsidRDefault="00322CD9" w:rsidP="009972F1">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Connecteur droit avec flèche 207"/>
                        <wps:cNvCnPr/>
                        <wps:spPr>
                          <a:xfrm flipH="1">
                            <a:off x="2187346" y="922198"/>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 name="Connecteur droit avec flèche 208"/>
                        <wps:cNvCnPr/>
                        <wps:spPr>
                          <a:xfrm flipH="1">
                            <a:off x="2187346" y="723082"/>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Zone de texte 209"/>
                        <wps:cNvSpPr txBox="1"/>
                        <wps:spPr>
                          <a:xfrm>
                            <a:off x="5651" y="707992"/>
                            <a:ext cx="469893" cy="381635"/>
                          </a:xfrm>
                          <a:prstGeom prst="rect">
                            <a:avLst/>
                          </a:prstGeom>
                          <a:noFill/>
                          <a:ln w="6350">
                            <a:noFill/>
                          </a:ln>
                        </wps:spPr>
                        <wps:txbx>
                          <w:txbxContent>
                            <w:p w14:paraId="5DC36F05" w14:textId="77777777" w:rsidR="00322CD9" w:rsidRDefault="00322CD9" w:rsidP="009972F1">
                              <w:r>
                                <w:t>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 name="Connecteur droit avec flèche 210"/>
                        <wps:cNvCnPr/>
                        <wps:spPr>
                          <a:xfrm>
                            <a:off x="378856" y="805905"/>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247600" id="Groupe 214" o:spid="_x0000_s1028" style="position:absolute;left:0;text-align:left;margin-left:294.9pt;margin-top:65.1pt;width:202.95pt;height:163.65pt;z-index:251735040;mso-width-relative:margin;mso-height-relative:margin" coordorigin="-1318" coordsize="30185,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">
                <v:shape id="Zone de texte 90" o:spid="_x0000_s1029" type="#_x0000_t202" style="position:absolute;left:-1318;width:30185;height:1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" fillcolor="white [3201]" strokecolor="#4472c4 [3208]" strokeweight="1.5pt">
                  <v:stroke dashstyle="dash"/>
                  <v:shadow on="t" color="black" opacity="26214f" origin="-.5,-.5" offset=".74836mm,.74836mm"/>
                  <v:textbox>
                    <w:txbxContent>
                      <w:p w14:paraId="5D42E9A6" w14:textId="77777777" w:rsidR="00322CD9" w:rsidRPr="00665A1E" w:rsidRDefault="00322CD9" w:rsidP="009972F1">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Concentration en masse</w:t>
                        </w:r>
                      </w:p>
                      <w:p w14:paraId="6B0A77DE" w14:textId="77777777" w:rsidR="00322CD9" w:rsidRDefault="00322CD9" w:rsidP="009972F1">
                        <w:pPr>
                          <w:jc w:val="both"/>
                          <w:rPr>
                            <w:rFonts w:asciiTheme="minorHAnsi" w:hAnsiTheme="minorHAnsi" w:cstheme="minorHAnsi"/>
                          </w:rPr>
                        </w:pPr>
                        <w:r>
                          <w:rPr>
                            <w:rFonts w:asciiTheme="minorHAnsi" w:hAnsiTheme="minorHAnsi" w:cstheme="minorHAnsi"/>
                          </w:rPr>
                          <w:t>La concentration en masse d’un soluté correspond à la masse d’un soluté par volume de solution :</w:t>
                        </w:r>
                      </w:p>
                      <w:p w14:paraId="0BA57570" w14:textId="77777777" w:rsidR="00322CD9" w:rsidRDefault="00322CD9" w:rsidP="009972F1">
                        <w:pPr>
                          <w:rPr>
                            <w:rFonts w:asciiTheme="minorHAnsi" w:hAnsiTheme="minorHAnsi" w:cstheme="minorHAnsi"/>
                          </w:rPr>
                        </w:pPr>
                      </w:p>
                      <w:p w14:paraId="659711D7" w14:textId="77777777" w:rsidR="00322CD9" w:rsidRDefault="00322CD9" w:rsidP="009972F1">
                        <w:pPr>
                          <w:spacing w:line="276" w:lineRule="auto"/>
                          <w:rPr>
                            <w:rFonts w:asciiTheme="minorHAnsi" w:hAnsiTheme="minorHAnsi" w:cstheme="minorHAnsi"/>
                          </w:rPr>
                        </w:pPr>
                        <m:oMathPara>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C</m:t>
                                </m:r>
                              </m:e>
                              <m:sub>
                                <m:r>
                                  <w:rPr>
                                    <w:rFonts w:ascii="Cambria Math" w:hAnsi="Cambria Math" w:cstheme="minorHAnsi"/>
                                    <w:color w:val="000000" w:themeColor="text1"/>
                                    <w:sz w:val="22"/>
                                    <w:szCs w:val="22"/>
                                  </w:rPr>
                                  <m:t>m</m:t>
                                </m:r>
                              </m:sub>
                            </m:sSub>
                            <m:r>
                              <w:rPr>
                                <w:rFonts w:ascii="Cambria Math" w:hAnsi="Cambria Math" w:cstheme="minorHAnsi"/>
                                <w:color w:val="000000" w:themeColor="text1"/>
                                <w:sz w:val="22"/>
                                <w:szCs w:val="22"/>
                              </w:rPr>
                              <m:t xml:space="preserve">(soluté)= </m:t>
                            </m:r>
                            <m:f>
                              <m:fPr>
                                <m:ctrlPr>
                                  <w:rPr>
                                    <w:rFonts w:ascii="Cambria Math" w:hAnsi="Cambria Math" w:cstheme="minorHAnsi"/>
                                    <w:i/>
                                    <w:color w:val="000000" w:themeColor="text1"/>
                                    <w:sz w:val="22"/>
                                    <w:szCs w:val="22"/>
                                  </w:rPr>
                                </m:ctrlPr>
                              </m:fPr>
                              <m:num>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m</m:t>
                                    </m:r>
                                  </m:e>
                                  <m:sub>
                                    <m:r>
                                      <w:rPr>
                                        <w:rFonts w:ascii="Cambria Math" w:hAnsi="Cambria Math" w:cstheme="minorHAnsi"/>
                                        <w:color w:val="000000" w:themeColor="text1"/>
                                        <w:sz w:val="22"/>
                                        <w:szCs w:val="22"/>
                                      </w:rPr>
                                      <m:t>soluté</m:t>
                                    </m:r>
                                  </m:sub>
                                </m:sSub>
                              </m:num>
                              <m:den>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V</m:t>
                                    </m:r>
                                  </m:e>
                                  <m:sub>
                                    <m:r>
                                      <w:rPr>
                                        <w:rFonts w:ascii="Cambria Math" w:hAnsi="Cambria Math" w:cstheme="minorHAnsi"/>
                                        <w:color w:val="000000" w:themeColor="text1"/>
                                        <w:sz w:val="22"/>
                                        <w:szCs w:val="22"/>
                                      </w:rPr>
                                      <m:t>solution</m:t>
                                    </m:r>
                                  </m:sub>
                                </m:sSub>
                              </m:den>
                            </m:f>
                          </m:oMath>
                        </m:oMathPara>
                      </w:p>
                      <w:p w14:paraId="6F94623C" w14:textId="77777777" w:rsidR="00322CD9" w:rsidRDefault="00322CD9" w:rsidP="009972F1">
                        <w:pPr>
                          <w:rPr>
                            <w:rFonts w:asciiTheme="minorHAnsi" w:hAnsiTheme="minorHAnsi" w:cstheme="minorHAnsi"/>
                          </w:rPr>
                        </w:pPr>
                      </w:p>
                      <w:p w14:paraId="2A897EAD" w14:textId="77777777" w:rsidR="00322CD9" w:rsidRPr="00F73B11" w:rsidRDefault="00322CD9" w:rsidP="009972F1">
                        <w:pPr>
                          <w:rPr>
                            <w:szCs w:val="24"/>
                          </w:rPr>
                        </w:pPr>
                        <w:r w:rsidRPr="00F73B11">
                          <w:t xml:space="preserve"> </w:t>
                        </w:r>
                      </w:p>
                      <w:p w14:paraId="77CD7575" w14:textId="77777777" w:rsidR="00322CD9" w:rsidRPr="00F73B11" w:rsidRDefault="00322CD9" w:rsidP="009972F1">
                        <w:pPr>
                          <w:rPr>
                            <w:szCs w:val="24"/>
                          </w:rPr>
                        </w:pPr>
                      </w:p>
                      <w:p w14:paraId="201FF5B4" w14:textId="77777777" w:rsidR="00322CD9" w:rsidRPr="00665A1E" w:rsidRDefault="00322CD9" w:rsidP="009972F1">
                        <w:pPr>
                          <w:jc w:val="both"/>
                          <w:rPr>
                            <w:rFonts w:asciiTheme="minorHAnsi" w:hAnsiTheme="minorHAnsi" w:cstheme="minorHAnsi"/>
                          </w:rPr>
                        </w:pPr>
                      </w:p>
                      <w:p w14:paraId="0521B8F6" w14:textId="77777777" w:rsidR="00322CD9" w:rsidRPr="00665A1E" w:rsidRDefault="00322CD9" w:rsidP="009972F1">
                        <w:pPr>
                          <w:jc w:val="both"/>
                          <w:rPr>
                            <w:rFonts w:asciiTheme="minorHAnsi" w:hAnsiTheme="minorHAnsi" w:cstheme="minorHAnsi"/>
                          </w:rPr>
                        </w:pPr>
                        <w:r w:rsidRPr="00665A1E">
                          <w:rPr>
                            <w:rFonts w:asciiTheme="minorHAnsi" w:hAnsiTheme="minorHAnsi" w:cstheme="minorHAnsi"/>
                          </w:rPr>
                          <w:t xml:space="preserve"> </w:t>
                        </w:r>
                      </w:p>
                    </w:txbxContent>
                  </v:textbox>
                </v:shape>
                <v:shape id="Zone de texte 205" o:spid="_x0000_s1030" type="#_x0000_t202" style="position:absolute;left:23059;top:5844;width:3115;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" filled="f" stroked="f" strokeweight=".5pt">
                  <v:textbox>
                    <w:txbxContent>
                      <w:p w14:paraId="79C15C2D" w14:textId="77777777" w:rsidR="00322CD9" w:rsidRDefault="00322CD9" w:rsidP="009972F1">
                        <w:r>
                          <w:t>g</w:t>
                        </w:r>
                      </w:p>
                    </w:txbxContent>
                  </v:textbox>
                </v:shape>
                <v:shape id="Zone de texte 206" o:spid="_x0000_s1031" type="#_x0000_t202" style="position:absolute;left:23104;top:8216;width:266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09FA2E00" w14:textId="77777777" w:rsidR="00322CD9" w:rsidRDefault="00322CD9" w:rsidP="009972F1">
                        <w:r>
                          <w:t>L</w:t>
                        </w:r>
                      </w:p>
                    </w:txbxContent>
                  </v:textbox>
                </v:shape>
                <v:shapetype id="_x0000_t32" coordsize="21600,21600" o:spt="32" o:oned="t" path="m,l21600,21600e" filled="f">
                  <v:path arrowok="t" fillok="f" o:connecttype="none"/>
                  <o:lock v:ext="edit" shapetype="t"/>
                </v:shapetype>
                <v:shape id="Connecteur droit avec flèche 207" o:spid="_x0000_s1032" type="#_x0000_t32" style="position:absolute;left:21873;top:9221;width:1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" strokecolor="black [3200]" strokeweight=".5pt">
                  <v:stroke endarrow="block" joinstyle="miter"/>
                </v:shape>
                <v:shape id="Connecteur droit avec flèche 208" o:spid="_x0000_s1033" type="#_x0000_t32" style="position:absolute;left:21873;top:7230;width:1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" strokecolor="black [3200]" strokeweight=".5pt">
                  <v:stroke endarrow="block" joinstyle="miter"/>
                </v:shape>
                <v:shape id="Zone de texte 209" o:spid="_x0000_s1034" type="#_x0000_t202" style="position:absolute;left:56;top:7079;width:4699;height:38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" filled="f" stroked="f" strokeweight=".5pt">
                  <v:textbox>
                    <w:txbxContent>
                      <w:p w14:paraId="5DC36F05" w14:textId="77777777" w:rsidR="00322CD9" w:rsidRDefault="00322CD9" w:rsidP="009972F1">
                        <w:r>
                          <w:t>g/L</w:t>
                        </w:r>
                      </w:p>
                    </w:txbxContent>
                  </v:textbox>
                </v:shape>
                <v:shape id="Connecteur droit avec flèche 210" o:spid="_x0000_s1035" type="#_x0000_t32" style="position:absolute;left:3788;top:8059;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" strokecolor="black [3200]" strokeweight=".5pt">
                  <v:stroke endarrow="block" joinstyle="miter"/>
                </v:shape>
              </v:group>
            </w:pict>
          </mc:Fallback>
        </mc:AlternateContent>
      </w:r>
      <w:r>
        <w:rPr>
          <w:noProof/>
        </w:rPr>
        <mc:AlternateContent>
          <mc:Choice Requires="wps">
            <w:drawing>
              <wp:anchor distT="0" distB="0" distL="114300" distR="114300" simplePos="0" relativeHeight="251730944" behindDoc="0" locked="0" layoutInCell="1" allowOverlap="1" wp14:anchorId="4B22EC68" wp14:editId="7BF9508C">
                <wp:simplePos x="0" y="0"/>
                <wp:positionH relativeFrom="column">
                  <wp:posOffset>-422492</wp:posOffset>
                </wp:positionH>
                <wp:positionV relativeFrom="paragraph">
                  <wp:posOffset>826465</wp:posOffset>
                </wp:positionV>
                <wp:extent cx="4092575" cy="2078941"/>
                <wp:effectExtent l="50800" t="50800" r="98425" b="106045"/>
                <wp:wrapNone/>
                <wp:docPr id="15" name="Zone de texte 15"/>
                <wp:cNvGraphicFramePr/>
                <a:graphic xmlns:a="http://schemas.openxmlformats.org/drawingml/2006/main">
                  <a:graphicData uri="http://schemas.microsoft.com/office/word/2010/wordprocessingShape">
                    <wps:wsp>
                      <wps:cNvSpPr txBox="1"/>
                      <wps:spPr>
                        <a:xfrm>
                          <a:off x="0" y="0"/>
                          <a:ext cx="4092575" cy="2078941"/>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2D86F56C" w14:textId="77777777" w:rsidR="00322CD9" w:rsidRPr="00665A1E" w:rsidRDefault="00322CD9" w:rsidP="009972F1">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1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bouillie bordelaise</w:t>
                            </w:r>
                          </w:p>
                          <w:p w14:paraId="2D820B93" w14:textId="77777777" w:rsidR="00322CD9" w:rsidRDefault="00322CD9" w:rsidP="009972F1">
                            <w:pPr>
                              <w:jc w:val="both"/>
                              <w:rPr>
                                <w:rFonts w:asciiTheme="minorHAnsi" w:hAnsiTheme="minorHAnsi" w:cstheme="minorHAnsi"/>
                              </w:rPr>
                            </w:pPr>
                            <w:r>
                              <w:rPr>
                                <w:rFonts w:asciiTheme="minorHAnsi" w:hAnsiTheme="minorHAnsi" w:cstheme="minorHAnsi"/>
                              </w:rPr>
                              <w:t>« </w:t>
                            </w:r>
                            <w:r w:rsidRPr="007B56D8">
                              <w:rPr>
                                <w:rFonts w:asciiTheme="minorHAnsi" w:hAnsiTheme="minorHAnsi" w:cstheme="minorHAnsi"/>
                              </w:rPr>
                              <w:t xml:space="preserve">Le cuivre, alternative aux pesticides, </w:t>
                            </w:r>
                          </w:p>
                          <w:p w14:paraId="7102C9FC" w14:textId="77777777" w:rsidR="00322CD9" w:rsidRDefault="00322CD9" w:rsidP="009972F1">
                            <w:pPr>
                              <w:jc w:val="both"/>
                              <w:rPr>
                                <w:rFonts w:asciiTheme="minorHAnsi" w:hAnsiTheme="minorHAnsi" w:cstheme="minorHAnsi"/>
                              </w:rPr>
                            </w:pPr>
                            <w:r w:rsidRPr="007B56D8">
                              <w:rPr>
                                <w:rFonts w:asciiTheme="minorHAnsi" w:hAnsiTheme="minorHAnsi" w:cstheme="minorHAnsi"/>
                              </w:rPr>
                              <w:t xml:space="preserve">est l'un des rares produits autorisés en </w:t>
                            </w:r>
                          </w:p>
                          <w:p w14:paraId="130BC29C" w14:textId="77777777" w:rsidR="00322CD9" w:rsidRDefault="00322CD9" w:rsidP="009972F1">
                            <w:pPr>
                              <w:jc w:val="both"/>
                              <w:rPr>
                                <w:rFonts w:asciiTheme="minorHAnsi" w:hAnsiTheme="minorHAnsi" w:cstheme="minorHAnsi"/>
                              </w:rPr>
                            </w:pPr>
                            <w:r w:rsidRPr="007B56D8">
                              <w:rPr>
                                <w:rFonts w:asciiTheme="minorHAnsi" w:hAnsiTheme="minorHAnsi" w:cstheme="minorHAnsi"/>
                              </w:rPr>
                              <w:t xml:space="preserve">agriculture bio, </w:t>
                            </w:r>
                            <w:r>
                              <w:rPr>
                                <w:rFonts w:asciiTheme="minorHAnsi" w:hAnsiTheme="minorHAnsi" w:cstheme="minorHAnsi"/>
                              </w:rPr>
                              <w:t xml:space="preserve">[...] </w:t>
                            </w:r>
                            <w:r w:rsidRPr="007B56D8">
                              <w:rPr>
                                <w:rFonts w:asciiTheme="minorHAnsi" w:hAnsiTheme="minorHAnsi" w:cstheme="minorHAnsi"/>
                              </w:rPr>
                              <w:t xml:space="preserve">mélangé à de la </w:t>
                            </w:r>
                          </w:p>
                          <w:p w14:paraId="45358A1A" w14:textId="77777777" w:rsidR="00322CD9" w:rsidRDefault="00322CD9" w:rsidP="009972F1">
                            <w:pPr>
                              <w:jc w:val="both"/>
                              <w:rPr>
                                <w:rFonts w:asciiTheme="minorHAnsi" w:hAnsiTheme="minorHAnsi" w:cstheme="minorHAnsi"/>
                              </w:rPr>
                            </w:pPr>
                            <w:r w:rsidRPr="007B56D8">
                              <w:rPr>
                                <w:rFonts w:asciiTheme="minorHAnsi" w:hAnsiTheme="minorHAnsi" w:cstheme="minorHAnsi"/>
                              </w:rPr>
                              <w:t xml:space="preserve">chaux sous forme de "bouillie bordelaise", </w:t>
                            </w:r>
                          </w:p>
                          <w:p w14:paraId="31FFE076" w14:textId="77777777" w:rsidR="00322CD9" w:rsidRDefault="00322CD9" w:rsidP="009972F1">
                            <w:pPr>
                              <w:jc w:val="both"/>
                              <w:rPr>
                                <w:rFonts w:asciiTheme="minorHAnsi" w:hAnsiTheme="minorHAnsi" w:cstheme="minorHAnsi"/>
                              </w:rPr>
                            </w:pPr>
                            <w:r w:rsidRPr="007B56D8">
                              <w:rPr>
                                <w:rFonts w:asciiTheme="minorHAnsi" w:hAnsiTheme="minorHAnsi" w:cstheme="minorHAnsi"/>
                              </w:rPr>
                              <w:t>pour lutter contre les ravages du mildiou</w:t>
                            </w:r>
                            <w:r>
                              <w:rPr>
                                <w:rFonts w:asciiTheme="minorHAnsi" w:hAnsiTheme="minorHAnsi" w:cstheme="minorHAnsi"/>
                                <w:vertAlign w:val="superscript"/>
                              </w:rPr>
                              <w:t>1</w:t>
                            </w:r>
                            <w:r w:rsidRPr="007B56D8">
                              <w:rPr>
                                <w:rFonts w:asciiTheme="minorHAnsi" w:hAnsiTheme="minorHAnsi" w:cstheme="minorHAnsi"/>
                              </w:rPr>
                              <w:t xml:space="preserve">. </w:t>
                            </w:r>
                          </w:p>
                          <w:p w14:paraId="4052E09D" w14:textId="77777777" w:rsidR="00322CD9" w:rsidRDefault="00322CD9" w:rsidP="009972F1">
                            <w:pPr>
                              <w:jc w:val="both"/>
                              <w:rPr>
                                <w:rFonts w:asciiTheme="minorHAnsi" w:hAnsiTheme="minorHAnsi" w:cstheme="minorHAnsi"/>
                              </w:rPr>
                            </w:pPr>
                            <w:r>
                              <w:rPr>
                                <w:rFonts w:asciiTheme="minorHAnsi" w:hAnsiTheme="minorHAnsi" w:cstheme="minorHAnsi"/>
                              </w:rPr>
                              <w:t>[L’autorisation de cuivre dans l’agriculture]</w:t>
                            </w:r>
                          </w:p>
                          <w:p w14:paraId="467FC765" w14:textId="77777777" w:rsidR="00322CD9" w:rsidRDefault="00322CD9" w:rsidP="009972F1">
                            <w:pPr>
                              <w:jc w:val="both"/>
                              <w:rPr>
                                <w:rFonts w:asciiTheme="minorHAnsi" w:hAnsiTheme="minorHAnsi" w:cstheme="minorHAnsi"/>
                              </w:rPr>
                            </w:pPr>
                            <w:r w:rsidRPr="007B56D8">
                              <w:rPr>
                                <w:rFonts w:asciiTheme="minorHAnsi" w:hAnsiTheme="minorHAnsi" w:cstheme="minorHAnsi"/>
                              </w:rPr>
                              <w:t>est désormais limitée à quatre kg par hectare</w:t>
                            </w:r>
                            <w:r>
                              <w:rPr>
                                <w:rFonts w:asciiTheme="minorHAnsi" w:hAnsiTheme="minorHAnsi" w:cstheme="minorHAnsi"/>
                                <w:vertAlign w:val="superscript"/>
                              </w:rPr>
                              <w:t>2</w:t>
                            </w:r>
                            <w:r w:rsidRPr="007B56D8">
                              <w:rPr>
                                <w:rFonts w:asciiTheme="minorHAnsi" w:hAnsiTheme="minorHAnsi" w:cstheme="minorHAnsi"/>
                              </w:rPr>
                              <w:t xml:space="preserve"> </w:t>
                            </w:r>
                          </w:p>
                          <w:p w14:paraId="2F1137CC" w14:textId="6FF2A169" w:rsidR="00322CD9" w:rsidRDefault="00322CD9" w:rsidP="009972F1">
                            <w:pPr>
                              <w:jc w:val="both"/>
                              <w:rPr>
                                <w:rFonts w:asciiTheme="minorHAnsi" w:hAnsiTheme="minorHAnsi" w:cstheme="minorHAnsi"/>
                              </w:rPr>
                            </w:pPr>
                            <w:r w:rsidRPr="007B56D8">
                              <w:rPr>
                                <w:rFonts w:asciiTheme="minorHAnsi" w:hAnsiTheme="minorHAnsi" w:cstheme="minorHAnsi"/>
                              </w:rPr>
                              <w:t>et par an, au lieu de six auparavant.</w:t>
                            </w:r>
                            <w:r>
                              <w:rPr>
                                <w:rFonts w:asciiTheme="minorHAnsi" w:hAnsiTheme="minorHAnsi" w:cstheme="minorHAnsi"/>
                              </w:rPr>
                              <w:t> »</w:t>
                            </w:r>
                          </w:p>
                          <w:p w14:paraId="4296593D" w14:textId="77777777" w:rsidR="00322CD9" w:rsidRPr="00A52F6D" w:rsidRDefault="00322CD9" w:rsidP="009972F1">
                            <w:pPr>
                              <w:rPr>
                                <w:rFonts w:asciiTheme="minorHAnsi" w:hAnsiTheme="minorHAnsi" w:cstheme="minorHAnsi"/>
                                <w:i/>
                                <w:iCs/>
                                <w:sz w:val="20"/>
                              </w:rPr>
                            </w:pPr>
                            <w:r w:rsidRPr="00A52F6D">
                              <w:rPr>
                                <w:rFonts w:asciiTheme="minorHAnsi" w:hAnsiTheme="minorHAnsi" w:cstheme="minorHAnsi"/>
                                <w:i/>
                                <w:iCs/>
                                <w:sz w:val="20"/>
                              </w:rPr>
                              <w:t>Francebleu.fr</w:t>
                            </w:r>
                            <w:r w:rsidRPr="00A52F6D">
                              <w:rPr>
                                <w:rFonts w:asciiTheme="minorHAnsi" w:hAnsiTheme="minorHAnsi" w:cstheme="minorHAnsi"/>
                                <w:i/>
                                <w:iCs/>
                                <w:sz w:val="20"/>
                              </w:rPr>
                              <w:tab/>
                            </w:r>
                            <w:r w:rsidRPr="00A52F6D">
                              <w:rPr>
                                <w:rFonts w:asciiTheme="minorHAnsi" w:hAnsiTheme="minorHAnsi" w:cstheme="minorHAnsi"/>
                                <w:i/>
                                <w:iCs/>
                                <w:sz w:val="20"/>
                              </w:rPr>
                              <w:tab/>
                            </w:r>
                            <w:r w:rsidRPr="00A52F6D">
                              <w:rPr>
                                <w:rFonts w:asciiTheme="minorHAnsi" w:hAnsiTheme="minorHAnsi" w:cstheme="minorHAnsi"/>
                                <w:i/>
                                <w:iCs/>
                                <w:sz w:val="20"/>
                              </w:rPr>
                              <w:tab/>
                            </w:r>
                            <w:r>
                              <w:rPr>
                                <w:rFonts w:asciiTheme="minorHAnsi" w:hAnsiTheme="minorHAnsi" w:cstheme="minorHAnsi"/>
                                <w:i/>
                                <w:iCs/>
                                <w:sz w:val="20"/>
                              </w:rPr>
                              <w:t xml:space="preserve">          </w:t>
                            </w:r>
                            <w:r>
                              <w:rPr>
                                <w:rFonts w:ascii="Calibri" w:hAnsi="Calibri" w:cs="Calibri"/>
                                <w:i/>
                                <w:iCs/>
                                <w:sz w:val="20"/>
                              </w:rPr>
                              <w:t>©</w:t>
                            </w:r>
                            <w:r>
                              <w:rPr>
                                <w:rFonts w:asciiTheme="minorHAnsi" w:hAnsiTheme="minorHAnsi" w:cstheme="minorHAnsi"/>
                                <w:i/>
                                <w:iCs/>
                                <w:sz w:val="20"/>
                              </w:rPr>
                              <w:t xml:space="preserve"> </w:t>
                            </w:r>
                            <w:r w:rsidRPr="00A52F6D">
                              <w:rPr>
                                <w:rFonts w:asciiTheme="minorHAnsi" w:hAnsiTheme="minorHAnsi" w:cstheme="minorHAnsi"/>
                                <w:i/>
                                <w:iCs/>
                                <w:sz w:val="20"/>
                              </w:rPr>
                              <w:t>Crédit photo : Catherine Delvaux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EC68" id="Zone de texte 15" o:spid="_x0000_s1036" type="#_x0000_t202" style="position:absolute;left:0;text-align:left;margin-left:-33.25pt;margin-top:65.1pt;width:322.25pt;height:163.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" fillcolor="white [3201]" strokecolor="#4472c4 [3208]" strokeweight="1.5pt">
                <v:stroke dashstyle="dash"/>
                <v:shadow on="t" color="black" opacity="26214f" origin="-.5,-.5" offset=".74836mm,.74836mm"/>
                <v:textbox>
                  <w:txbxContent>
                    <w:p w14:paraId="2D86F56C" w14:textId="77777777" w:rsidR="00322CD9" w:rsidRPr="00665A1E" w:rsidRDefault="00322CD9" w:rsidP="009972F1">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1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bouillie bordelaise</w:t>
                      </w:r>
                    </w:p>
                    <w:p w14:paraId="2D820B93" w14:textId="77777777" w:rsidR="00322CD9" w:rsidRDefault="00322CD9" w:rsidP="009972F1">
                      <w:pPr>
                        <w:jc w:val="both"/>
                        <w:rPr>
                          <w:rFonts w:asciiTheme="minorHAnsi" w:hAnsiTheme="minorHAnsi" w:cstheme="minorHAnsi"/>
                        </w:rPr>
                      </w:pPr>
                      <w:r>
                        <w:rPr>
                          <w:rFonts w:asciiTheme="minorHAnsi" w:hAnsiTheme="minorHAnsi" w:cstheme="minorHAnsi"/>
                        </w:rPr>
                        <w:t>« </w:t>
                      </w:r>
                      <w:r w:rsidRPr="007B56D8">
                        <w:rPr>
                          <w:rFonts w:asciiTheme="minorHAnsi" w:hAnsiTheme="minorHAnsi" w:cstheme="minorHAnsi"/>
                        </w:rPr>
                        <w:t xml:space="preserve">Le cuivre, alternative aux pesticides, </w:t>
                      </w:r>
                    </w:p>
                    <w:p w14:paraId="7102C9FC" w14:textId="77777777" w:rsidR="00322CD9" w:rsidRDefault="00322CD9" w:rsidP="009972F1">
                      <w:pPr>
                        <w:jc w:val="both"/>
                        <w:rPr>
                          <w:rFonts w:asciiTheme="minorHAnsi" w:hAnsiTheme="minorHAnsi" w:cstheme="minorHAnsi"/>
                        </w:rPr>
                      </w:pPr>
                      <w:r w:rsidRPr="007B56D8">
                        <w:rPr>
                          <w:rFonts w:asciiTheme="minorHAnsi" w:hAnsiTheme="minorHAnsi" w:cstheme="minorHAnsi"/>
                        </w:rPr>
                        <w:t xml:space="preserve">est l'un des rares produits autorisés en </w:t>
                      </w:r>
                    </w:p>
                    <w:p w14:paraId="130BC29C" w14:textId="77777777" w:rsidR="00322CD9" w:rsidRDefault="00322CD9" w:rsidP="009972F1">
                      <w:pPr>
                        <w:jc w:val="both"/>
                        <w:rPr>
                          <w:rFonts w:asciiTheme="minorHAnsi" w:hAnsiTheme="minorHAnsi" w:cstheme="minorHAnsi"/>
                        </w:rPr>
                      </w:pPr>
                      <w:r w:rsidRPr="007B56D8">
                        <w:rPr>
                          <w:rFonts w:asciiTheme="minorHAnsi" w:hAnsiTheme="minorHAnsi" w:cstheme="minorHAnsi"/>
                        </w:rPr>
                        <w:t xml:space="preserve">agriculture bio, </w:t>
                      </w:r>
                      <w:r>
                        <w:rPr>
                          <w:rFonts w:asciiTheme="minorHAnsi" w:hAnsiTheme="minorHAnsi" w:cstheme="minorHAnsi"/>
                        </w:rPr>
                        <w:t xml:space="preserve">[...] </w:t>
                      </w:r>
                      <w:r w:rsidRPr="007B56D8">
                        <w:rPr>
                          <w:rFonts w:asciiTheme="minorHAnsi" w:hAnsiTheme="minorHAnsi" w:cstheme="minorHAnsi"/>
                        </w:rPr>
                        <w:t xml:space="preserve">mélangé à de la </w:t>
                      </w:r>
                    </w:p>
                    <w:p w14:paraId="45358A1A" w14:textId="77777777" w:rsidR="00322CD9" w:rsidRDefault="00322CD9" w:rsidP="009972F1">
                      <w:pPr>
                        <w:jc w:val="both"/>
                        <w:rPr>
                          <w:rFonts w:asciiTheme="minorHAnsi" w:hAnsiTheme="minorHAnsi" w:cstheme="minorHAnsi"/>
                        </w:rPr>
                      </w:pPr>
                      <w:r w:rsidRPr="007B56D8">
                        <w:rPr>
                          <w:rFonts w:asciiTheme="minorHAnsi" w:hAnsiTheme="minorHAnsi" w:cstheme="minorHAnsi"/>
                        </w:rPr>
                        <w:t xml:space="preserve">chaux sous forme de "bouillie bordelaise", </w:t>
                      </w:r>
                    </w:p>
                    <w:p w14:paraId="31FFE076" w14:textId="77777777" w:rsidR="00322CD9" w:rsidRDefault="00322CD9" w:rsidP="009972F1">
                      <w:pPr>
                        <w:jc w:val="both"/>
                        <w:rPr>
                          <w:rFonts w:asciiTheme="minorHAnsi" w:hAnsiTheme="minorHAnsi" w:cstheme="minorHAnsi"/>
                        </w:rPr>
                      </w:pPr>
                      <w:r w:rsidRPr="007B56D8">
                        <w:rPr>
                          <w:rFonts w:asciiTheme="minorHAnsi" w:hAnsiTheme="minorHAnsi" w:cstheme="minorHAnsi"/>
                        </w:rPr>
                        <w:t>pour lutter contre les ravages du mildiou</w:t>
                      </w:r>
                      <w:r>
                        <w:rPr>
                          <w:rFonts w:asciiTheme="minorHAnsi" w:hAnsiTheme="minorHAnsi" w:cstheme="minorHAnsi"/>
                          <w:vertAlign w:val="superscript"/>
                        </w:rPr>
                        <w:t>1</w:t>
                      </w:r>
                      <w:r w:rsidRPr="007B56D8">
                        <w:rPr>
                          <w:rFonts w:asciiTheme="minorHAnsi" w:hAnsiTheme="minorHAnsi" w:cstheme="minorHAnsi"/>
                        </w:rPr>
                        <w:t xml:space="preserve">. </w:t>
                      </w:r>
                    </w:p>
                    <w:p w14:paraId="4052E09D" w14:textId="77777777" w:rsidR="00322CD9" w:rsidRDefault="00322CD9" w:rsidP="009972F1">
                      <w:pPr>
                        <w:jc w:val="both"/>
                        <w:rPr>
                          <w:rFonts w:asciiTheme="minorHAnsi" w:hAnsiTheme="minorHAnsi" w:cstheme="minorHAnsi"/>
                        </w:rPr>
                      </w:pPr>
                      <w:r>
                        <w:rPr>
                          <w:rFonts w:asciiTheme="minorHAnsi" w:hAnsiTheme="minorHAnsi" w:cstheme="minorHAnsi"/>
                        </w:rPr>
                        <w:t>[L’autorisation de cuivre dans l’agriculture]</w:t>
                      </w:r>
                    </w:p>
                    <w:p w14:paraId="467FC765" w14:textId="77777777" w:rsidR="00322CD9" w:rsidRDefault="00322CD9" w:rsidP="009972F1">
                      <w:pPr>
                        <w:jc w:val="both"/>
                        <w:rPr>
                          <w:rFonts w:asciiTheme="minorHAnsi" w:hAnsiTheme="minorHAnsi" w:cstheme="minorHAnsi"/>
                        </w:rPr>
                      </w:pPr>
                      <w:r w:rsidRPr="007B56D8">
                        <w:rPr>
                          <w:rFonts w:asciiTheme="minorHAnsi" w:hAnsiTheme="minorHAnsi" w:cstheme="minorHAnsi"/>
                        </w:rPr>
                        <w:t>est désormais limitée à quatre kg par hectare</w:t>
                      </w:r>
                      <w:r>
                        <w:rPr>
                          <w:rFonts w:asciiTheme="minorHAnsi" w:hAnsiTheme="minorHAnsi" w:cstheme="minorHAnsi"/>
                          <w:vertAlign w:val="superscript"/>
                        </w:rPr>
                        <w:t>2</w:t>
                      </w:r>
                      <w:r w:rsidRPr="007B56D8">
                        <w:rPr>
                          <w:rFonts w:asciiTheme="minorHAnsi" w:hAnsiTheme="minorHAnsi" w:cstheme="minorHAnsi"/>
                        </w:rPr>
                        <w:t xml:space="preserve"> </w:t>
                      </w:r>
                    </w:p>
                    <w:p w14:paraId="2F1137CC" w14:textId="6FF2A169" w:rsidR="00322CD9" w:rsidRDefault="00322CD9" w:rsidP="009972F1">
                      <w:pPr>
                        <w:jc w:val="both"/>
                        <w:rPr>
                          <w:rFonts w:asciiTheme="minorHAnsi" w:hAnsiTheme="minorHAnsi" w:cstheme="minorHAnsi"/>
                        </w:rPr>
                      </w:pPr>
                      <w:r w:rsidRPr="007B56D8">
                        <w:rPr>
                          <w:rFonts w:asciiTheme="minorHAnsi" w:hAnsiTheme="minorHAnsi" w:cstheme="minorHAnsi"/>
                        </w:rPr>
                        <w:t>et par an, au lieu de six auparavant.</w:t>
                      </w:r>
                      <w:r>
                        <w:rPr>
                          <w:rFonts w:asciiTheme="minorHAnsi" w:hAnsiTheme="minorHAnsi" w:cstheme="minorHAnsi"/>
                        </w:rPr>
                        <w:t> »</w:t>
                      </w:r>
                    </w:p>
                    <w:p w14:paraId="4296593D" w14:textId="77777777" w:rsidR="00322CD9" w:rsidRPr="00A52F6D" w:rsidRDefault="00322CD9" w:rsidP="009972F1">
                      <w:pPr>
                        <w:rPr>
                          <w:rFonts w:asciiTheme="minorHAnsi" w:hAnsiTheme="minorHAnsi" w:cstheme="minorHAnsi"/>
                          <w:i/>
                          <w:iCs/>
                          <w:sz w:val="20"/>
                        </w:rPr>
                      </w:pPr>
                      <w:r w:rsidRPr="00A52F6D">
                        <w:rPr>
                          <w:rFonts w:asciiTheme="minorHAnsi" w:hAnsiTheme="minorHAnsi" w:cstheme="minorHAnsi"/>
                          <w:i/>
                          <w:iCs/>
                          <w:sz w:val="20"/>
                        </w:rPr>
                        <w:t>Francebleu.fr</w:t>
                      </w:r>
                      <w:r w:rsidRPr="00A52F6D">
                        <w:rPr>
                          <w:rFonts w:asciiTheme="minorHAnsi" w:hAnsiTheme="minorHAnsi" w:cstheme="minorHAnsi"/>
                          <w:i/>
                          <w:iCs/>
                          <w:sz w:val="20"/>
                        </w:rPr>
                        <w:tab/>
                      </w:r>
                      <w:r w:rsidRPr="00A52F6D">
                        <w:rPr>
                          <w:rFonts w:asciiTheme="minorHAnsi" w:hAnsiTheme="minorHAnsi" w:cstheme="minorHAnsi"/>
                          <w:i/>
                          <w:iCs/>
                          <w:sz w:val="20"/>
                        </w:rPr>
                        <w:tab/>
                      </w:r>
                      <w:r w:rsidRPr="00A52F6D">
                        <w:rPr>
                          <w:rFonts w:asciiTheme="minorHAnsi" w:hAnsiTheme="minorHAnsi" w:cstheme="minorHAnsi"/>
                          <w:i/>
                          <w:iCs/>
                          <w:sz w:val="20"/>
                        </w:rPr>
                        <w:tab/>
                      </w:r>
                      <w:r>
                        <w:rPr>
                          <w:rFonts w:asciiTheme="minorHAnsi" w:hAnsiTheme="minorHAnsi" w:cstheme="minorHAnsi"/>
                          <w:i/>
                          <w:iCs/>
                          <w:sz w:val="20"/>
                        </w:rPr>
                        <w:t xml:space="preserve">          </w:t>
                      </w:r>
                      <w:r>
                        <w:rPr>
                          <w:rFonts w:ascii="Calibri" w:hAnsi="Calibri" w:cs="Calibri"/>
                          <w:i/>
                          <w:iCs/>
                          <w:sz w:val="20"/>
                        </w:rPr>
                        <w:t>©</w:t>
                      </w:r>
                      <w:r>
                        <w:rPr>
                          <w:rFonts w:asciiTheme="minorHAnsi" w:hAnsiTheme="minorHAnsi" w:cstheme="minorHAnsi"/>
                          <w:i/>
                          <w:iCs/>
                          <w:sz w:val="20"/>
                        </w:rPr>
                        <w:t xml:space="preserve"> </w:t>
                      </w:r>
                      <w:r w:rsidRPr="00A52F6D">
                        <w:rPr>
                          <w:rFonts w:asciiTheme="minorHAnsi" w:hAnsiTheme="minorHAnsi" w:cstheme="minorHAnsi"/>
                          <w:i/>
                          <w:iCs/>
                          <w:sz w:val="20"/>
                        </w:rPr>
                        <w:t>Crédit photo : Catherine Delvaux</w:t>
                      </w:r>
                    </w:p>
                  </w:txbxContent>
                </v:textbox>
              </v:shape>
            </w:pict>
          </mc:Fallback>
        </mc:AlternateContent>
      </w:r>
    </w:p>
    <w:p w14:paraId="72D954D3" w14:textId="77777777" w:rsidR="009972F1" w:rsidRPr="009972F1" w:rsidRDefault="009972F1" w:rsidP="009972F1">
      <w:pPr>
        <w:pStyle w:val="Paragraphedeliste"/>
        <w:numPr>
          <w:ilvl w:val="0"/>
          <w:numId w:val="32"/>
        </w:numPr>
        <w:rPr>
          <w:rFonts w:ascii="Arial" w:hAnsi="Arial" w:cs="Arial"/>
          <w:sz w:val="22"/>
        </w:rPr>
      </w:pPr>
    </w:p>
    <w:p w14:paraId="1698251B" w14:textId="77777777" w:rsidR="009972F1" w:rsidRPr="009972F1" w:rsidRDefault="009972F1" w:rsidP="009972F1">
      <w:pPr>
        <w:pStyle w:val="Paragraphedeliste"/>
        <w:numPr>
          <w:ilvl w:val="0"/>
          <w:numId w:val="32"/>
        </w:numPr>
      </w:pPr>
      <w:r w:rsidRPr="00A52F6D">
        <w:rPr>
          <w:noProof/>
        </w:rPr>
        <w:drawing>
          <wp:anchor distT="0" distB="0" distL="114300" distR="114300" simplePos="0" relativeHeight="251738112" behindDoc="0" locked="0" layoutInCell="1" allowOverlap="1" wp14:anchorId="097A4ED7" wp14:editId="26941747">
            <wp:simplePos x="0" y="0"/>
            <wp:positionH relativeFrom="column">
              <wp:posOffset>2629423</wp:posOffset>
            </wp:positionH>
            <wp:positionV relativeFrom="paragraph">
              <wp:posOffset>40147</wp:posOffset>
            </wp:positionV>
            <wp:extent cx="971689" cy="1203767"/>
            <wp:effectExtent l="0" t="0" r="0" b="317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1689" cy="12037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4396C" w14:textId="77777777" w:rsidR="009972F1" w:rsidRPr="009972F1" w:rsidRDefault="009972F1" w:rsidP="009972F1">
      <w:pPr>
        <w:pStyle w:val="Paragraphedeliste"/>
        <w:numPr>
          <w:ilvl w:val="0"/>
          <w:numId w:val="32"/>
        </w:numPr>
        <w:rPr>
          <w:rFonts w:ascii="Arial" w:hAnsi="Arial" w:cs="Arial"/>
          <w:sz w:val="22"/>
        </w:rPr>
      </w:pPr>
    </w:p>
    <w:p w14:paraId="19ABE26B" w14:textId="77777777" w:rsidR="009972F1" w:rsidRPr="009972F1" w:rsidRDefault="009972F1" w:rsidP="009972F1">
      <w:pPr>
        <w:pStyle w:val="Paragraphedeliste"/>
        <w:numPr>
          <w:ilvl w:val="0"/>
          <w:numId w:val="32"/>
        </w:numPr>
        <w:rPr>
          <w:rFonts w:ascii="Arial" w:hAnsi="Arial" w:cs="Arial"/>
          <w:sz w:val="22"/>
        </w:rPr>
      </w:pPr>
    </w:p>
    <w:p w14:paraId="7219D1D9" w14:textId="77777777" w:rsidR="009972F1" w:rsidRPr="009972F1" w:rsidRDefault="009972F1" w:rsidP="009972F1">
      <w:pPr>
        <w:pStyle w:val="Paragraphedeliste"/>
        <w:numPr>
          <w:ilvl w:val="0"/>
          <w:numId w:val="32"/>
        </w:numPr>
        <w:rPr>
          <w:rFonts w:ascii="Arial" w:hAnsi="Arial" w:cs="Arial"/>
          <w:sz w:val="22"/>
        </w:rPr>
      </w:pPr>
    </w:p>
    <w:p w14:paraId="63946DC3" w14:textId="755209BD" w:rsidR="009972F1" w:rsidRPr="009972F1" w:rsidRDefault="00D023CA" w:rsidP="009972F1">
      <w:pPr>
        <w:pStyle w:val="Paragraphedeliste"/>
        <w:numPr>
          <w:ilvl w:val="0"/>
          <w:numId w:val="32"/>
        </w:numPr>
      </w:pPr>
      <w:r>
        <w:rPr>
          <w:noProof/>
        </w:rPr>
        <mc:AlternateContent>
          <mc:Choice Requires="wpg">
            <w:drawing>
              <wp:anchor distT="0" distB="0" distL="114300" distR="114300" simplePos="0" relativeHeight="251773951" behindDoc="0" locked="0" layoutInCell="1" allowOverlap="1" wp14:anchorId="24ACCB57" wp14:editId="1A4DC18F">
                <wp:simplePos x="0" y="0"/>
                <wp:positionH relativeFrom="column">
                  <wp:posOffset>-303530</wp:posOffset>
                </wp:positionH>
                <wp:positionV relativeFrom="paragraph">
                  <wp:posOffset>5182235</wp:posOffset>
                </wp:positionV>
                <wp:extent cx="4359910" cy="1883410"/>
                <wp:effectExtent l="0" t="38100" r="59690" b="34290"/>
                <wp:wrapNone/>
                <wp:docPr id="336" name="Groupe 336"/>
                <wp:cNvGraphicFramePr/>
                <a:graphic xmlns:a="http://schemas.openxmlformats.org/drawingml/2006/main">
                  <a:graphicData uri="http://schemas.microsoft.com/office/word/2010/wordprocessingGroup">
                    <wpg:wgp>
                      <wpg:cNvGrpSpPr/>
                      <wpg:grpSpPr>
                        <a:xfrm>
                          <a:off x="0" y="0"/>
                          <a:ext cx="4359910" cy="1883410"/>
                          <a:chOff x="0" y="0"/>
                          <a:chExt cx="4359910" cy="1883410"/>
                        </a:xfrm>
                      </wpg:grpSpPr>
                      <wpg:grpSp>
                        <wpg:cNvPr id="335" name="Groupe 335"/>
                        <wpg:cNvGrpSpPr/>
                        <wpg:grpSpPr>
                          <a:xfrm>
                            <a:off x="0" y="0"/>
                            <a:ext cx="4359910" cy="1883410"/>
                            <a:chOff x="0" y="0"/>
                            <a:chExt cx="4359910" cy="1883410"/>
                          </a:xfrm>
                        </wpg:grpSpPr>
                        <wpg:grpSp>
                          <wpg:cNvPr id="334" name="Groupe 334"/>
                          <wpg:cNvGrpSpPr/>
                          <wpg:grpSpPr>
                            <a:xfrm>
                              <a:off x="0" y="0"/>
                              <a:ext cx="4359910" cy="1883410"/>
                              <a:chOff x="0" y="0"/>
                              <a:chExt cx="4359910" cy="1883410"/>
                            </a:xfrm>
                          </wpg:grpSpPr>
                          <wps:wsp>
                            <wps:cNvPr id="202" name="Connecteur droit avec flèche 202"/>
                            <wps:cNvCnPr/>
                            <wps:spPr>
                              <a:xfrm flipH="1">
                                <a:off x="2654300" y="10414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4" name="Connecteur droit avec flèche 204"/>
                            <wps:cNvCnPr/>
                            <wps:spPr>
                              <a:xfrm flipH="1">
                                <a:off x="2806700" y="14224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5" name="Connecteur droit avec flèche 225"/>
                            <wps:cNvCnPr/>
                            <wps:spPr>
                              <a:xfrm flipH="1">
                                <a:off x="4025900" y="11557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6" name="Connecteur droit avec flèche 226"/>
                            <wps:cNvCnPr/>
                            <wps:spPr>
                              <a:xfrm flipH="1">
                                <a:off x="4165600" y="15240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7" name="Zone de texte 227"/>
                            <wps:cNvSpPr txBox="1"/>
                            <wps:spPr>
                              <a:xfrm>
                                <a:off x="838200" y="1117600"/>
                                <a:ext cx="607424" cy="439838"/>
                              </a:xfrm>
                              <a:prstGeom prst="rect">
                                <a:avLst/>
                              </a:prstGeom>
                              <a:noFill/>
                              <a:ln w="6350">
                                <a:noFill/>
                              </a:ln>
                            </wps:spPr>
                            <wps:txbx>
                              <w:txbxContent>
                                <w:p w14:paraId="35C0D857" w14:textId="77777777" w:rsidR="00322CD9" w:rsidRPr="004866B4" w:rsidRDefault="00322CD9" w:rsidP="005937E4">
                                  <w:pPr>
                                    <w:rPr>
                                      <w:rFonts w:asciiTheme="minorHAnsi" w:hAnsiTheme="minorHAnsi" w:cstheme="minorHAnsi"/>
                                      <w:sz w:val="20"/>
                                    </w:rPr>
                                  </w:pPr>
                                  <w:r>
                                    <w:rPr>
                                      <w:rFonts w:asciiTheme="minorHAnsi" w:hAnsiTheme="minorHAnsi" w:cstheme="minorHAnsi"/>
                                      <w:sz w:val="20"/>
                                    </w:rPr>
                                    <w:t>Fiole jaugée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Zone de texte 231"/>
                            <wps:cNvSpPr txBox="1"/>
                            <wps:spPr>
                              <a:xfrm>
                                <a:off x="25400" y="1561686"/>
                                <a:ext cx="581660" cy="288070"/>
                              </a:xfrm>
                              <a:prstGeom prst="rect">
                                <a:avLst/>
                              </a:prstGeom>
                              <a:noFill/>
                              <a:ln w="6350">
                                <a:noFill/>
                              </a:ln>
                            </wps:spPr>
                            <wps:txbx>
                              <w:txbxContent>
                                <w:p w14:paraId="67C20B6A" w14:textId="4DDE45A2" w:rsidR="00322CD9" w:rsidRPr="004866B4" w:rsidRDefault="00322CD9" w:rsidP="005937E4">
                                  <w:pPr>
                                    <w:rPr>
                                      <w:rFonts w:asciiTheme="minorHAnsi" w:hAnsiTheme="minorHAnsi" w:cstheme="minorHAnsi"/>
                                      <w:sz w:val="20"/>
                                    </w:rPr>
                                  </w:pPr>
                                  <w:r>
                                    <w:rPr>
                                      <w:rFonts w:asciiTheme="minorHAnsi" w:hAnsiTheme="minorHAnsi" w:cstheme="minorHAnsi"/>
                                      <w:sz w:val="20"/>
                                    </w:rPr>
                                    <w:t>Bécher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0" y="977900"/>
                                <a:ext cx="607060" cy="431109"/>
                              </a:xfrm>
                              <a:prstGeom prst="rect">
                                <a:avLst/>
                              </a:prstGeom>
                              <a:noFill/>
                              <a:ln w="6350">
                                <a:noFill/>
                              </a:ln>
                            </wps:spPr>
                            <wps:txbx>
                              <w:txbxContent>
                                <w:p w14:paraId="69994867" w14:textId="486AA18F" w:rsidR="00322CD9" w:rsidRPr="004866B4" w:rsidRDefault="00322CD9" w:rsidP="005937E4">
                                  <w:pPr>
                                    <w:rPr>
                                      <w:rFonts w:asciiTheme="minorHAnsi" w:hAnsiTheme="minorHAnsi" w:cstheme="minorHAnsi"/>
                                      <w:sz w:val="20"/>
                                    </w:rPr>
                                  </w:pPr>
                                  <w:r>
                                    <w:rPr>
                                      <w:rFonts w:asciiTheme="minorHAnsi" w:hAnsiTheme="minorHAnsi" w:cstheme="minorHAnsi"/>
                                      <w:sz w:val="20"/>
                                    </w:rPr>
                                    <w:t>Pipette jaugée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Zone de texte 277"/>
                            <wps:cNvSpPr txBox="1"/>
                            <wps:spPr>
                              <a:xfrm>
                                <a:off x="1765300" y="711200"/>
                                <a:ext cx="914400" cy="334645"/>
                              </a:xfrm>
                              <a:prstGeom prst="rect">
                                <a:avLst/>
                              </a:prstGeom>
                              <a:noFill/>
                              <a:ln w="6350">
                                <a:noFill/>
                              </a:ln>
                            </wps:spPr>
                            <wps:txbx>
                              <w:txbxContent>
                                <w:p w14:paraId="2BB08A29" w14:textId="77777777" w:rsidR="00322CD9" w:rsidRPr="004866B4" w:rsidRDefault="00322CD9" w:rsidP="005937E4">
                                  <w:pPr>
                                    <w:rPr>
                                      <w:rFonts w:asciiTheme="minorHAnsi" w:hAnsiTheme="minorHAnsi" w:cstheme="minorHAnsi"/>
                                      <w:sz w:val="20"/>
                                    </w:rPr>
                                  </w:pPr>
                                  <w:r>
                                    <w:rPr>
                                      <w:rFonts w:asciiTheme="minorHAnsi" w:hAnsiTheme="minorHAnsi" w:cstheme="minorHAnsi"/>
                                      <w:sz w:val="20"/>
                                    </w:rPr>
                                    <w:t>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Zone de texte 280"/>
                            <wps:cNvSpPr txBox="1"/>
                            <wps:spPr>
                              <a:xfrm>
                                <a:off x="508000" y="3810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3930C8B8" w14:textId="77777777" w:rsidR="00322CD9" w:rsidRPr="00E671AE" w:rsidRDefault="00322CD9" w:rsidP="005937E4">
                                  <w:pPr>
                                    <w:rPr>
                                      <w:rFonts w:asciiTheme="minorHAnsi" w:hAnsiTheme="minorHAnsi" w:cstheme="minorHAnsi"/>
                                      <w:sz w:val="20"/>
                                    </w:rPr>
                                  </w:pPr>
                                  <w:r w:rsidRPr="00E671AE">
                                    <w:rPr>
                                      <w:rFonts w:asciiTheme="minorHAnsi" w:hAnsiTheme="minorHAnsi" w:cstheme="minorHAns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Zone de texte 281"/>
                            <wps:cNvSpPr txBox="1"/>
                            <wps:spPr>
                              <a:xfrm>
                                <a:off x="1231900" y="2540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18D0F1E8" w14:textId="77777777" w:rsidR="00322CD9" w:rsidRPr="00E671AE" w:rsidRDefault="00322CD9" w:rsidP="005937E4">
                                  <w:pPr>
                                    <w:rPr>
                                      <w:rFonts w:asciiTheme="minorHAnsi" w:hAnsiTheme="minorHAnsi" w:cstheme="minorHAnsi"/>
                                      <w:sz w:val="20"/>
                                    </w:rPr>
                                  </w:pPr>
                                  <w:r>
                                    <w:rPr>
                                      <w:rFonts w:asciiTheme="minorHAnsi" w:hAnsiTheme="minorHAnsi" w:cstheme="minorHAnsi"/>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Zone de texte 282"/>
                            <wps:cNvSpPr txBox="1"/>
                            <wps:spPr>
                              <a:xfrm>
                                <a:off x="19558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188464AE" w14:textId="77777777" w:rsidR="00322CD9" w:rsidRPr="00E671AE" w:rsidRDefault="00322CD9" w:rsidP="005937E4">
                                  <w:pPr>
                                    <w:rPr>
                                      <w:rFonts w:asciiTheme="minorHAnsi" w:hAnsiTheme="minorHAnsi" w:cstheme="minorHAnsi"/>
                                      <w:sz w:val="20"/>
                                    </w:rPr>
                                  </w:pPr>
                                  <w:r>
                                    <w:rPr>
                                      <w:rFonts w:asciiTheme="minorHAnsi" w:hAnsiTheme="minorHAnsi" w:cstheme="minorHAnsi"/>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Zone de texte 283"/>
                            <wps:cNvSpPr txBox="1"/>
                            <wps:spPr>
                              <a:xfrm>
                                <a:off x="32385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54C09417" w14:textId="77777777" w:rsidR="00322CD9" w:rsidRPr="00E671AE" w:rsidRDefault="00322CD9" w:rsidP="005937E4">
                                  <w:pPr>
                                    <w:rPr>
                                      <w:rFonts w:asciiTheme="minorHAnsi" w:hAnsiTheme="minorHAnsi" w:cstheme="minorHAnsi"/>
                                      <w:sz w:val="20"/>
                                    </w:rPr>
                                  </w:pPr>
                                  <w:r>
                                    <w:rPr>
                                      <w:rFonts w:asciiTheme="minorHAnsi" w:hAnsiTheme="minorHAnsi" w:cstheme="minorHAnsi"/>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Zone de texte 284"/>
                            <wps:cNvSpPr txBox="1"/>
                            <wps:spPr>
                              <a:xfrm>
                                <a:off x="26797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004FD960" w14:textId="77777777" w:rsidR="00322CD9" w:rsidRPr="00E671AE" w:rsidRDefault="00322CD9" w:rsidP="005937E4">
                                  <w:pPr>
                                    <w:rPr>
                                      <w:rFonts w:asciiTheme="minorHAnsi" w:hAnsiTheme="minorHAnsi" w:cstheme="minorHAnsi"/>
                                      <w:sz w:val="20"/>
                                    </w:rPr>
                                  </w:pPr>
                                  <w:r>
                                    <w:rPr>
                                      <w:rFonts w:asciiTheme="minorHAnsi" w:hAnsiTheme="minorHAnsi" w:cstheme="minorHAnsi"/>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Zone de texte 285"/>
                            <wps:cNvSpPr txBox="1"/>
                            <wps:spPr>
                              <a:xfrm>
                                <a:off x="40005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1100AC09" w14:textId="5FE231E6" w:rsidR="00322CD9" w:rsidRPr="00E671AE" w:rsidRDefault="00322CD9" w:rsidP="005937E4">
                                  <w:pPr>
                                    <w:rPr>
                                      <w:rFonts w:asciiTheme="minorHAnsi" w:hAnsiTheme="minorHAnsi" w:cstheme="minorHAnsi"/>
                                      <w:sz w:val="20"/>
                                    </w:rPr>
                                  </w:pPr>
                                  <w:r>
                                    <w:rPr>
                                      <w:rFonts w:asciiTheme="minorHAnsi" w:hAnsiTheme="minorHAnsi" w:cstheme="minorHAnsi"/>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Zone de texte 287"/>
                            <wps:cNvSpPr txBox="1"/>
                            <wps:spPr>
                              <a:xfrm>
                                <a:off x="2844800" y="800100"/>
                                <a:ext cx="675640" cy="567055"/>
                              </a:xfrm>
                              <a:prstGeom prst="rect">
                                <a:avLst/>
                              </a:prstGeom>
                              <a:noFill/>
                              <a:ln w="6350">
                                <a:noFill/>
                              </a:ln>
                            </wps:spPr>
                            <wps:txbx>
                              <w:txbxContent>
                                <w:p w14:paraId="29AB0FC2" w14:textId="77777777" w:rsidR="00322CD9" w:rsidRPr="004866B4" w:rsidRDefault="00322CD9" w:rsidP="005937E4">
                                  <w:pPr>
                                    <w:rPr>
                                      <w:rFonts w:asciiTheme="minorHAnsi" w:hAnsiTheme="minorHAnsi" w:cstheme="minorHAnsi"/>
                                      <w:sz w:val="20"/>
                                    </w:rPr>
                                  </w:pPr>
                                  <w:r>
                                    <w:rPr>
                                      <w:rFonts w:asciiTheme="minorHAnsi" w:hAnsiTheme="minorHAnsi" w:cstheme="minorHAnsi"/>
                                      <w:sz w:val="20"/>
                                    </w:rPr>
                                    <w:t>Trait de jauge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4" name="Groupe 274"/>
                          <wpg:cNvGrpSpPr/>
                          <wpg:grpSpPr>
                            <a:xfrm rot="10800000">
                              <a:off x="330200" y="1358900"/>
                              <a:ext cx="324000" cy="71755"/>
                              <a:chOff x="0" y="0"/>
                              <a:chExt cx="474562" cy="135906"/>
                            </a:xfrm>
                          </wpg:grpSpPr>
                          <wps:wsp>
                            <wps:cNvPr id="275" name="Connecteur droit 275"/>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Connecteur droit 276"/>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8" name="Connecteur droit 278"/>
                          <wps:cNvCnPr/>
                          <wps:spPr>
                            <a:xfrm rot="10800000">
                              <a:off x="2171700" y="927100"/>
                              <a:ext cx="1" cy="185195"/>
                            </a:xfrm>
                            <a:prstGeom prst="line">
                              <a:avLst/>
                            </a:prstGeom>
                          </wps:spPr>
                          <wps:style>
                            <a:lnRef idx="1">
                              <a:schemeClr val="dk1"/>
                            </a:lnRef>
                            <a:fillRef idx="0">
                              <a:schemeClr val="dk1"/>
                            </a:fillRef>
                            <a:effectRef idx="0">
                              <a:schemeClr val="dk1"/>
                            </a:effectRef>
                            <a:fontRef idx="minor">
                              <a:schemeClr val="tx1"/>
                            </a:fontRef>
                          </wps:style>
                          <wps:bodyPr/>
                        </wps:wsp>
                        <wpg:grpSp>
                          <wpg:cNvPr id="288" name="Groupe 288"/>
                          <wpg:cNvGrpSpPr/>
                          <wpg:grpSpPr>
                            <a:xfrm flipH="1">
                              <a:off x="3035300" y="1155700"/>
                              <a:ext cx="167793" cy="507037"/>
                              <a:chOff x="213006" y="-995589"/>
                              <a:chExt cx="446257" cy="995589"/>
                            </a:xfrm>
                          </wpg:grpSpPr>
                          <wps:wsp>
                            <wps:cNvPr id="289" name="Connecteur droit 289"/>
                            <wps:cNvCnPr/>
                            <wps:spPr>
                              <a:xfrm>
                                <a:off x="213006" y="0"/>
                                <a:ext cx="191489" cy="0"/>
                              </a:xfrm>
                              <a:prstGeom prst="line">
                                <a:avLst/>
                              </a:prstGeom>
                            </wps:spPr>
                            <wps:style>
                              <a:lnRef idx="1">
                                <a:schemeClr val="dk1"/>
                              </a:lnRef>
                              <a:fillRef idx="0">
                                <a:schemeClr val="dk1"/>
                              </a:fillRef>
                              <a:effectRef idx="0">
                                <a:schemeClr val="dk1"/>
                              </a:effectRef>
                              <a:fontRef idx="minor">
                                <a:schemeClr val="tx1"/>
                              </a:fontRef>
                            </wps:style>
                            <wps:bodyPr/>
                          </wps:wsp>
                          <wps:wsp>
                            <wps:cNvPr id="290" name="Connecteur droit 290"/>
                            <wps:cNvCnPr/>
                            <wps:spPr>
                              <a:xfrm flipH="1">
                                <a:off x="412989" y="-995589"/>
                                <a:ext cx="246274" cy="994489"/>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28" name="Groupe 228"/>
                        <wpg:cNvGrpSpPr/>
                        <wpg:grpSpPr>
                          <a:xfrm rot="10800000">
                            <a:off x="1092200" y="1485900"/>
                            <a:ext cx="215900" cy="71755"/>
                            <a:chOff x="0" y="0"/>
                            <a:chExt cx="474562" cy="135906"/>
                          </a:xfrm>
                        </wpg:grpSpPr>
                        <wps:wsp>
                          <wps:cNvPr id="229" name="Connecteur droit 229"/>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Connecteur droit 230"/>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24ACCB57" id="Groupe 336" o:spid="_x0000_s1037" style="position:absolute;left:0;text-align:left;margin-left:-23.9pt;margin-top:408.05pt;width:343.3pt;height:148.3pt;z-index:251773951;mso-height-relative:margin" coordsize="43599,1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">
                <v:group id="Groupe 335" o:spid="_x0000_s1038" style="position:absolute;width:43599;height:18834" coordsize="43599,1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Groupe 334" o:spid="_x0000_s1039" style="position:absolute;width:43599;height:18834" coordsize="43599,1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Connecteur droit avec flèche 202" o:spid="_x0000_s1040" type="#_x0000_t32" style="position:absolute;left:26543;top:10414;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" strokecolor="black [3200]" strokeweight=".5pt">
                      <v:stroke startarrow="block" endarrow="block" joinstyle="miter"/>
                    </v:shape>
                    <v:shape id="Connecteur droit avec flèche 204" o:spid="_x0000_s1041" type="#_x0000_t32" style="position:absolute;left:28067;top:14224;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" strokecolor="black [3200]" strokeweight=".5pt">
                      <v:stroke startarrow="block" endarrow="block" joinstyle="miter"/>
                    </v:shape>
                    <v:shape id="Connecteur droit avec flèche 225" o:spid="_x0000_s1042" type="#_x0000_t32" style="position:absolute;left:40259;top:11557;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" strokecolor="black [3200]" strokeweight=".5pt">
                      <v:stroke startarrow="block" endarrow="block" joinstyle="miter"/>
                    </v:shape>
                    <v:shape id="Connecteur droit avec flèche 226" o:spid="_x0000_s1043" type="#_x0000_t32" style="position:absolute;left:41656;top:15240;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" strokecolor="black [3200]" strokeweight=".5pt">
                      <v:stroke startarrow="block" endarrow="block" joinstyle="miter"/>
                    </v:shape>
                    <v:shape id="Zone de texte 227" o:spid="_x0000_s1044" type="#_x0000_t202" style="position:absolute;left:8382;top:11176;width:6074;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35C0D857" w14:textId="77777777" w:rsidR="00322CD9" w:rsidRPr="004866B4" w:rsidRDefault="00322CD9" w:rsidP="005937E4">
                            <w:pPr>
                              <w:rPr>
                                <w:rFonts w:asciiTheme="minorHAnsi" w:hAnsiTheme="minorHAnsi" w:cstheme="minorHAnsi"/>
                                <w:sz w:val="20"/>
                              </w:rPr>
                            </w:pPr>
                            <w:r>
                              <w:rPr>
                                <w:rFonts w:asciiTheme="minorHAnsi" w:hAnsiTheme="minorHAnsi" w:cstheme="minorHAnsi"/>
                                <w:sz w:val="20"/>
                              </w:rPr>
                              <w:t>Fiole jaugée</w:t>
                            </w:r>
                          </w:p>
                        </w:txbxContent>
                      </v:textbox>
                    </v:shape>
                    <v:shape id="Zone de texte 231" o:spid="_x0000_s1045" type="#_x0000_t202" style="position:absolute;left:254;top:15616;width:5816;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67C20B6A" w14:textId="4DDE45A2" w:rsidR="00322CD9" w:rsidRPr="004866B4" w:rsidRDefault="00322CD9" w:rsidP="005937E4">
                            <w:pPr>
                              <w:rPr>
                                <w:rFonts w:asciiTheme="minorHAnsi" w:hAnsiTheme="minorHAnsi" w:cstheme="minorHAnsi"/>
                                <w:sz w:val="20"/>
                              </w:rPr>
                            </w:pPr>
                            <w:r>
                              <w:rPr>
                                <w:rFonts w:asciiTheme="minorHAnsi" w:hAnsiTheme="minorHAnsi" w:cstheme="minorHAnsi"/>
                                <w:sz w:val="20"/>
                              </w:rPr>
                              <w:t>Bécher</w:t>
                            </w:r>
                          </w:p>
                        </w:txbxContent>
                      </v:textbox>
                    </v:shape>
                    <v:shape id="Zone de texte 235" o:spid="_x0000_s1046" type="#_x0000_t202" style="position:absolute;top:9779;width:6070;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69994867" w14:textId="486AA18F" w:rsidR="00322CD9" w:rsidRPr="004866B4" w:rsidRDefault="00322CD9" w:rsidP="005937E4">
                            <w:pPr>
                              <w:rPr>
                                <w:rFonts w:asciiTheme="minorHAnsi" w:hAnsiTheme="minorHAnsi" w:cstheme="minorHAnsi"/>
                                <w:sz w:val="20"/>
                              </w:rPr>
                            </w:pPr>
                            <w:r>
                              <w:rPr>
                                <w:rFonts w:asciiTheme="minorHAnsi" w:hAnsiTheme="minorHAnsi" w:cstheme="minorHAnsi"/>
                                <w:sz w:val="20"/>
                              </w:rPr>
                              <w:t>Pipette jaugée</w:t>
                            </w:r>
                          </w:p>
                        </w:txbxContent>
                      </v:textbox>
                    </v:shape>
                    <v:shape id="Zone de texte 277" o:spid="_x0000_s1047" type="#_x0000_t202" style="position:absolute;left:17653;top:7112;width:9144;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2BB08A29" w14:textId="77777777" w:rsidR="00322CD9" w:rsidRPr="004866B4" w:rsidRDefault="00322CD9" w:rsidP="005937E4">
                            <w:pPr>
                              <w:rPr>
                                <w:rFonts w:asciiTheme="minorHAnsi" w:hAnsiTheme="minorHAnsi" w:cstheme="minorHAnsi"/>
                                <w:sz w:val="20"/>
                              </w:rPr>
                            </w:pPr>
                            <w:r>
                              <w:rPr>
                                <w:rFonts w:asciiTheme="minorHAnsi" w:hAnsiTheme="minorHAnsi" w:cstheme="minorHAnsi"/>
                                <w:sz w:val="20"/>
                              </w:rPr>
                              <w:t>Eau distillée</w:t>
                            </w:r>
                          </w:p>
                        </w:txbxContent>
                      </v:textbox>
                    </v:shape>
                    <v:oval id="Zone de texte 280" o:spid="_x0000_s1048" style="position:absolute;left:5080;top:381;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" fillcolor="#65a0d7 [3028]" stroked="f">
                      <v:fill color2="#5898d4 [3172]" rotate="t" colors="0 #71a6db;.5 #559bdb;1 #438ac9" focus="100%" type="gradient">
                        <o:fill v:ext="view" type="gradientUnscaled"/>
                      </v:fill>
                      <v:shadow on="t" color="black" opacity="41287f" offset="0,1.5pt"/>
                      <v:textbox>
                        <w:txbxContent>
                          <w:p w14:paraId="3930C8B8" w14:textId="77777777" w:rsidR="00322CD9" w:rsidRPr="00E671AE" w:rsidRDefault="00322CD9" w:rsidP="005937E4">
                            <w:pPr>
                              <w:rPr>
                                <w:rFonts w:asciiTheme="minorHAnsi" w:hAnsiTheme="minorHAnsi" w:cstheme="minorHAnsi"/>
                                <w:sz w:val="20"/>
                              </w:rPr>
                            </w:pPr>
                            <w:r w:rsidRPr="00E671AE">
                              <w:rPr>
                                <w:rFonts w:asciiTheme="minorHAnsi" w:hAnsiTheme="minorHAnsi" w:cstheme="minorHAnsi"/>
                                <w:sz w:val="20"/>
                              </w:rPr>
                              <w:t>1</w:t>
                            </w:r>
                          </w:p>
                        </w:txbxContent>
                      </v:textbox>
                    </v:oval>
                    <v:oval id="Zone de texte 281" o:spid="_x0000_s1049" style="position:absolute;left:12319;top:25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" fillcolor="#65a0d7 [3028]" stroked="f">
                      <v:fill color2="#5898d4 [3172]" rotate="t" colors="0 #71a6db;.5 #559bdb;1 #438ac9" focus="100%" type="gradient">
                        <o:fill v:ext="view" type="gradientUnscaled"/>
                      </v:fill>
                      <v:shadow on="t" color="black" opacity="41287f" offset="0,1.5pt"/>
                      <v:textbox>
                        <w:txbxContent>
                          <w:p w14:paraId="18D0F1E8" w14:textId="77777777" w:rsidR="00322CD9" w:rsidRPr="00E671AE" w:rsidRDefault="00322CD9" w:rsidP="005937E4">
                            <w:pPr>
                              <w:rPr>
                                <w:rFonts w:asciiTheme="minorHAnsi" w:hAnsiTheme="minorHAnsi" w:cstheme="minorHAnsi"/>
                                <w:sz w:val="20"/>
                              </w:rPr>
                            </w:pPr>
                            <w:r>
                              <w:rPr>
                                <w:rFonts w:asciiTheme="minorHAnsi" w:hAnsiTheme="minorHAnsi" w:cstheme="minorHAnsi"/>
                                <w:sz w:val="20"/>
                              </w:rPr>
                              <w:t>2</w:t>
                            </w:r>
                          </w:p>
                        </w:txbxContent>
                      </v:textbox>
                    </v:oval>
                    <v:oval id="Zone de texte 282" o:spid="_x0000_s1050" style="position:absolute;left:19558;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" fillcolor="#65a0d7 [3028]" stroked="f">
                      <v:fill color2="#5898d4 [3172]" rotate="t" colors="0 #71a6db;.5 #559bdb;1 #438ac9" focus="100%" type="gradient">
                        <o:fill v:ext="view" type="gradientUnscaled"/>
                      </v:fill>
                      <v:shadow on="t" color="black" opacity="41287f" offset="0,1.5pt"/>
                      <v:textbox>
                        <w:txbxContent>
                          <w:p w14:paraId="188464AE" w14:textId="77777777" w:rsidR="00322CD9" w:rsidRPr="00E671AE" w:rsidRDefault="00322CD9" w:rsidP="005937E4">
                            <w:pPr>
                              <w:rPr>
                                <w:rFonts w:asciiTheme="minorHAnsi" w:hAnsiTheme="minorHAnsi" w:cstheme="minorHAnsi"/>
                                <w:sz w:val="20"/>
                              </w:rPr>
                            </w:pPr>
                            <w:r>
                              <w:rPr>
                                <w:rFonts w:asciiTheme="minorHAnsi" w:hAnsiTheme="minorHAnsi" w:cstheme="minorHAnsi"/>
                                <w:sz w:val="20"/>
                              </w:rPr>
                              <w:t>3</w:t>
                            </w:r>
                          </w:p>
                        </w:txbxContent>
                      </v:textbox>
                    </v:oval>
                    <v:oval id="Zone de texte 283" o:spid="_x0000_s1051" style="position:absolute;left:32385;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" fillcolor="#65a0d7 [3028]" stroked="f">
                      <v:fill color2="#5898d4 [3172]" rotate="t" colors="0 #71a6db;.5 #559bdb;1 #438ac9" focus="100%" type="gradient">
                        <o:fill v:ext="view" type="gradientUnscaled"/>
                      </v:fill>
                      <v:shadow on="t" color="black" opacity="41287f" offset="0,1.5pt"/>
                      <v:textbox>
                        <w:txbxContent>
                          <w:p w14:paraId="54C09417" w14:textId="77777777" w:rsidR="00322CD9" w:rsidRPr="00E671AE" w:rsidRDefault="00322CD9" w:rsidP="005937E4">
                            <w:pPr>
                              <w:rPr>
                                <w:rFonts w:asciiTheme="minorHAnsi" w:hAnsiTheme="minorHAnsi" w:cstheme="minorHAnsi"/>
                                <w:sz w:val="20"/>
                              </w:rPr>
                            </w:pPr>
                            <w:r>
                              <w:rPr>
                                <w:rFonts w:asciiTheme="minorHAnsi" w:hAnsiTheme="minorHAnsi" w:cstheme="minorHAnsi"/>
                                <w:sz w:val="20"/>
                              </w:rPr>
                              <w:t>5</w:t>
                            </w:r>
                          </w:p>
                        </w:txbxContent>
                      </v:textbox>
                    </v:oval>
                    <v:oval id="Zone de texte 284" o:spid="_x0000_s1052" style="position:absolute;left:26797;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" fillcolor="#65a0d7 [3028]" stroked="f">
                      <v:fill color2="#5898d4 [3172]" rotate="t" colors="0 #71a6db;.5 #559bdb;1 #438ac9" focus="100%" type="gradient">
                        <o:fill v:ext="view" type="gradientUnscaled"/>
                      </v:fill>
                      <v:shadow on="t" color="black" opacity="41287f" offset="0,1.5pt"/>
                      <v:textbox>
                        <w:txbxContent>
                          <w:p w14:paraId="004FD960" w14:textId="77777777" w:rsidR="00322CD9" w:rsidRPr="00E671AE" w:rsidRDefault="00322CD9" w:rsidP="005937E4">
                            <w:pPr>
                              <w:rPr>
                                <w:rFonts w:asciiTheme="minorHAnsi" w:hAnsiTheme="minorHAnsi" w:cstheme="minorHAnsi"/>
                                <w:sz w:val="20"/>
                              </w:rPr>
                            </w:pPr>
                            <w:r>
                              <w:rPr>
                                <w:rFonts w:asciiTheme="minorHAnsi" w:hAnsiTheme="minorHAnsi" w:cstheme="minorHAnsi"/>
                                <w:sz w:val="20"/>
                              </w:rPr>
                              <w:t>4</w:t>
                            </w:r>
                          </w:p>
                        </w:txbxContent>
                      </v:textbox>
                    </v:oval>
                    <v:oval id="Zone de texte 285" o:spid="_x0000_s1053" style="position:absolute;left:40005;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" fillcolor="#65a0d7 [3028]" stroked="f">
                      <v:fill color2="#5898d4 [3172]" rotate="t" colors="0 #71a6db;.5 #559bdb;1 #438ac9" focus="100%" type="gradient">
                        <o:fill v:ext="view" type="gradientUnscaled"/>
                      </v:fill>
                      <v:shadow on="t" color="black" opacity="41287f" offset="0,1.5pt"/>
                      <v:textbox>
                        <w:txbxContent>
                          <w:p w14:paraId="1100AC09" w14:textId="5FE231E6" w:rsidR="00322CD9" w:rsidRPr="00E671AE" w:rsidRDefault="00322CD9" w:rsidP="005937E4">
                            <w:pPr>
                              <w:rPr>
                                <w:rFonts w:asciiTheme="minorHAnsi" w:hAnsiTheme="minorHAnsi" w:cstheme="minorHAnsi"/>
                                <w:sz w:val="20"/>
                              </w:rPr>
                            </w:pPr>
                            <w:r>
                              <w:rPr>
                                <w:rFonts w:asciiTheme="minorHAnsi" w:hAnsiTheme="minorHAnsi" w:cstheme="minorHAnsi"/>
                                <w:sz w:val="20"/>
                              </w:rPr>
                              <w:t>6</w:t>
                            </w:r>
                          </w:p>
                        </w:txbxContent>
                      </v:textbox>
                    </v:oval>
                    <v:shape id="Zone de texte 287" o:spid="_x0000_s1054" type="#_x0000_t202" style="position:absolute;left:28448;top:8001;width:675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29AB0FC2" w14:textId="77777777" w:rsidR="00322CD9" w:rsidRPr="004866B4" w:rsidRDefault="00322CD9" w:rsidP="005937E4">
                            <w:pPr>
                              <w:rPr>
                                <w:rFonts w:asciiTheme="minorHAnsi" w:hAnsiTheme="minorHAnsi" w:cstheme="minorHAnsi"/>
                                <w:sz w:val="20"/>
                              </w:rPr>
                            </w:pPr>
                            <w:r>
                              <w:rPr>
                                <w:rFonts w:asciiTheme="minorHAnsi" w:hAnsiTheme="minorHAnsi" w:cstheme="minorHAnsi"/>
                                <w:sz w:val="20"/>
                              </w:rPr>
                              <w:t>Trait de jauge</w:t>
                            </w:r>
                          </w:p>
                        </w:txbxContent>
                      </v:textbox>
                    </v:shape>
                  </v:group>
                  <v:group id="Groupe 274" o:spid="_x0000_s1055" style="position:absolute;left:3302;top:13589;width:3240;height:717;rotation:180" coordsize="474562,13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">
                    <v:line id="Connecteur droit 275" o:spid="_x0000_s1056"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lx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kbjV/g9E4+AXNwBAAD//wMAUEsBAi0AFAAGAAgAAAAhANvh9svuAAAAhQEAABMAAAAAAAAA&#10;AAAAAAAAAAAAAFtDb250ZW50X1R5cGVzXS54bWxQSwECLQAUAAYACAAAACEAWvQsW78AAAAVAQAA&#10;CwAAAAAAAAAAAAAAAAAfAQAAX3JlbHMvLnJlbHNQSwECLQAUAAYACAAAACEAE5OJccYAAADcAAAA&#10;DwAAAAAAAAAAAAAAAAAHAgAAZHJzL2Rvd25yZXYueG1sUEsFBgAAAAADAAMAtwAAAPoCAAAAAA==&#10;" strokecolor="black [3200]" strokeweight=".5pt">
                      <v:stroke joinstyle="miter"/>
                    </v:line>
                    <v:line id="Connecteur droit 276" o:spid="_x0000_s1057"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" strokecolor="black [3200]" strokeweight=".5pt">
                      <v:stroke joinstyle="miter"/>
                    </v:line>
                  </v:group>
                  <v:line id="Connecteur droit 278" o:spid="_x0000_s1058" style="position:absolute;rotation:180;visibility:visible;mso-wrap-style:square" from="21717,9271" to="21717,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" strokecolor="black [3200]" strokeweight=".5pt">
                    <v:stroke joinstyle="miter"/>
                  </v:line>
                  <v:group id="Groupe 288" o:spid="_x0000_s1059" style="position:absolute;left:30353;top:11557;width:1677;height:5070;flip:x" coordorigin="2130,-9955" coordsize="4462,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">
                    <v:line id="Connecteur droit 289" o:spid="_x0000_s1060" style="position:absolute;visibility:visible;mso-wrap-style:square" from="2130,0" to="4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" strokecolor="black [3200]" strokeweight=".5pt">
                      <v:stroke joinstyle="miter"/>
                    </v:line>
                    <v:line id="Connecteur droit 290" o:spid="_x0000_s1061" style="position:absolute;flip:x;visibility:visible;mso-wrap-style:square" from="4129,-9955" to="6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" strokecolor="black [3200]" strokeweight=".5pt">
                      <v:stroke joinstyle="miter"/>
                    </v:line>
                  </v:group>
                </v:group>
                <v:group id="Groupe 228" o:spid="_x0000_s1062" style="position:absolute;left:10922;top:14859;width:2159;height:717;rotation:180" coordsize="474562,13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">
                  <v:line id="Connecteur droit 229" o:spid="_x0000_s1063"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v:line>
                  <v:line id="Connecteur droit 230" o:spid="_x0000_s1064"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" strokecolor="black [3200]" strokeweight=".5pt">
                    <v:stroke joinstyle="miter"/>
                  </v:line>
                </v:group>
              </v:group>
            </w:pict>
          </mc:Fallback>
        </mc:AlternateContent>
      </w:r>
      <w:r w:rsidR="00011FC8">
        <w:rPr>
          <w:noProof/>
        </w:rPr>
        <mc:AlternateContent>
          <mc:Choice Requires="wpg">
            <w:drawing>
              <wp:anchor distT="0" distB="0" distL="114300" distR="114300" simplePos="0" relativeHeight="251825152" behindDoc="0" locked="0" layoutInCell="1" allowOverlap="1" wp14:anchorId="36963CE9" wp14:editId="3407385B">
                <wp:simplePos x="0" y="0"/>
                <wp:positionH relativeFrom="column">
                  <wp:posOffset>4839970</wp:posOffset>
                </wp:positionH>
                <wp:positionV relativeFrom="paragraph">
                  <wp:posOffset>2578735</wp:posOffset>
                </wp:positionV>
                <wp:extent cx="1285911" cy="791210"/>
                <wp:effectExtent l="63500" t="0" r="9525" b="8890"/>
                <wp:wrapNone/>
                <wp:docPr id="319" name="Groupe 319"/>
                <wp:cNvGraphicFramePr/>
                <a:graphic xmlns:a="http://schemas.openxmlformats.org/drawingml/2006/main">
                  <a:graphicData uri="http://schemas.microsoft.com/office/word/2010/wordprocessingGroup">
                    <wpg:wgp>
                      <wpg:cNvGrpSpPr/>
                      <wpg:grpSpPr>
                        <a:xfrm>
                          <a:off x="0" y="0"/>
                          <a:ext cx="1285911" cy="791210"/>
                          <a:chOff x="0" y="0"/>
                          <a:chExt cx="1285911" cy="791210"/>
                        </a:xfrm>
                      </wpg:grpSpPr>
                      <wpg:grpSp>
                        <wpg:cNvPr id="297" name="Groupe 297"/>
                        <wpg:cNvGrpSpPr/>
                        <wpg:grpSpPr>
                          <a:xfrm>
                            <a:off x="0" y="0"/>
                            <a:ext cx="1285911" cy="791210"/>
                            <a:chOff x="0" y="0"/>
                            <a:chExt cx="1285911" cy="791210"/>
                          </a:xfrm>
                        </wpg:grpSpPr>
                        <wpg:grpSp>
                          <wpg:cNvPr id="96" name="Groupe 96"/>
                          <wpg:cNvGrpSpPr/>
                          <wpg:grpSpPr>
                            <a:xfrm rot="1372672">
                              <a:off x="0" y="0"/>
                              <a:ext cx="862593" cy="552450"/>
                              <a:chOff x="0" y="81023"/>
                              <a:chExt cx="1187081" cy="752764"/>
                            </a:xfrm>
                          </wpg:grpSpPr>
                          <wps:wsp>
                            <wps:cNvPr id="11" name="Ellipse 11"/>
                            <wps:cNvSpPr/>
                            <wps:spPr>
                              <a:xfrm>
                                <a:off x="0" y="648182"/>
                                <a:ext cx="185235" cy="185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onnecteur droit 93"/>
                            <wps:cNvCnPr/>
                            <wps:spPr>
                              <a:xfrm flipV="1">
                                <a:off x="92597" y="81023"/>
                                <a:ext cx="902826" cy="566420"/>
                              </a:xfrm>
                              <a:prstGeom prst="line">
                                <a:avLst/>
                              </a:prstGeom>
                            </wps:spPr>
                            <wps:style>
                              <a:lnRef idx="1">
                                <a:schemeClr val="dk1"/>
                              </a:lnRef>
                              <a:fillRef idx="0">
                                <a:schemeClr val="dk1"/>
                              </a:fillRef>
                              <a:effectRef idx="0">
                                <a:schemeClr val="dk1"/>
                              </a:effectRef>
                              <a:fontRef idx="minor">
                                <a:schemeClr val="tx1"/>
                              </a:fontRef>
                            </wps:style>
                            <wps:bodyPr/>
                          </wps:wsp>
                          <wps:wsp>
                            <wps:cNvPr id="94" name="Connecteur droit 94"/>
                            <wps:cNvCnPr/>
                            <wps:spPr>
                              <a:xfrm flipV="1">
                                <a:off x="92597" y="833377"/>
                                <a:ext cx="1094484" cy="41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96" name="Ellipse 296"/>
                          <wps:cNvSpPr/>
                          <wps:spPr>
                            <a:xfrm rot="879383">
                              <a:off x="643681" y="93723"/>
                              <a:ext cx="642230" cy="69748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3BD2B" w14:textId="69AB10C6" w:rsidR="00322CD9" w:rsidRDefault="00322CD9" w:rsidP="005937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8" name="Image 298"/>
                          <pic:cNvPicPr>
                            <a:picLocks noChangeAspect="1"/>
                          </pic:cNvPicPr>
                        </pic:nvPicPr>
                        <pic:blipFill rotWithShape="1">
                          <a:blip r:embed="rId17" cstate="print">
                            <a:extLst>
                              <a:ext uri="{28A0092B-C50C-407E-A947-70E740481C1C}">
                                <a14:useLocalDpi xmlns:a14="http://schemas.microsoft.com/office/drawing/2010/main" val="0"/>
                              </a:ext>
                            </a:extLst>
                          </a:blip>
                          <a:srcRect l="14443" r="32090"/>
                          <a:stretch/>
                        </pic:blipFill>
                        <pic:spPr bwMode="auto">
                          <a:xfrm>
                            <a:off x="673100" y="292100"/>
                            <a:ext cx="161925" cy="271780"/>
                          </a:xfrm>
                          <a:prstGeom prst="rect">
                            <a:avLst/>
                          </a:prstGeom>
                          <a:ln>
                            <a:noFill/>
                          </a:ln>
                          <a:extLst>
                            <a:ext uri="{53640926-AAD7-44D8-BBD7-CCE9431645EC}">
                              <a14:shadowObscured xmlns:a14="http://schemas.microsoft.com/office/drawing/2010/main"/>
                            </a:ext>
                          </a:extLst>
                        </pic:spPr>
                      </pic:pic>
                      <wpg:grpSp>
                        <wpg:cNvPr id="318" name="Groupe 318"/>
                        <wpg:cNvGrpSpPr/>
                        <wpg:grpSpPr>
                          <a:xfrm>
                            <a:off x="927100" y="177800"/>
                            <a:ext cx="252331" cy="512743"/>
                            <a:chOff x="0" y="0"/>
                            <a:chExt cx="155065" cy="375164"/>
                          </a:xfrm>
                        </wpg:grpSpPr>
                        <wps:wsp>
                          <wps:cNvPr id="300" name="Connecteur droit 300"/>
                          <wps:cNvCnPr/>
                          <wps:spPr>
                            <a:xfrm>
                              <a:off x="149290" y="0"/>
                              <a:ext cx="0" cy="360000"/>
                            </a:xfrm>
                            <a:prstGeom prst="line">
                              <a:avLst/>
                            </a:prstGeom>
                          </wps:spPr>
                          <wps:style>
                            <a:lnRef idx="1">
                              <a:schemeClr val="dk1"/>
                            </a:lnRef>
                            <a:fillRef idx="0">
                              <a:schemeClr val="dk1"/>
                            </a:fillRef>
                            <a:effectRef idx="0">
                              <a:schemeClr val="dk1"/>
                            </a:effectRef>
                            <a:fontRef idx="minor">
                              <a:schemeClr val="tx1"/>
                            </a:fontRef>
                          </wps:style>
                          <wps:bodyPr/>
                        </wps:wsp>
                        <wps:wsp>
                          <wps:cNvPr id="303" name="Rectangle 303"/>
                          <wps:cNvSpPr/>
                          <wps:spPr>
                            <a:xfrm>
                              <a:off x="3733" y="123164"/>
                              <a:ext cx="136800" cy="2520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Connecteur droit 301"/>
                          <wps:cNvCnPr/>
                          <wps:spPr>
                            <a:xfrm>
                              <a:off x="7465" y="175415"/>
                              <a:ext cx="147600" cy="0"/>
                            </a:xfrm>
                            <a:prstGeom prst="line">
                              <a:avLst/>
                            </a:prstGeom>
                          </wps:spPr>
                          <wps:style>
                            <a:lnRef idx="1">
                              <a:schemeClr val="dk1"/>
                            </a:lnRef>
                            <a:fillRef idx="0">
                              <a:schemeClr val="dk1"/>
                            </a:fillRef>
                            <a:effectRef idx="0">
                              <a:schemeClr val="dk1"/>
                            </a:effectRef>
                            <a:fontRef idx="minor">
                              <a:schemeClr val="tx1"/>
                            </a:fontRef>
                          </wps:style>
                          <wps:bodyPr/>
                        </wps:wsp>
                        <wps:wsp>
                          <wps:cNvPr id="306" name="Forme libre 306"/>
                          <wps:cNvSpPr/>
                          <wps:spPr>
                            <a:xfrm>
                              <a:off x="0" y="115700"/>
                              <a:ext cx="145997" cy="49946"/>
                            </a:xfrm>
                            <a:custGeom>
                              <a:avLst/>
                              <a:gdLst>
                                <a:gd name="connsiteX0" fmla="*/ 0 w 145997"/>
                                <a:gd name="connsiteY0" fmla="*/ 0 h 49946"/>
                                <a:gd name="connsiteX1" fmla="*/ 19211 w 145997"/>
                                <a:gd name="connsiteY1" fmla="*/ 26894 h 49946"/>
                                <a:gd name="connsiteX2" fmla="*/ 69157 w 145997"/>
                                <a:gd name="connsiteY2" fmla="*/ 49946 h 49946"/>
                                <a:gd name="connsiteX3" fmla="*/ 119103 w 145997"/>
                                <a:gd name="connsiteY3" fmla="*/ 34578 h 49946"/>
                                <a:gd name="connsiteX4" fmla="*/ 119103 w 145997"/>
                                <a:gd name="connsiteY4" fmla="*/ 34578 h 49946"/>
                                <a:gd name="connsiteX5" fmla="*/ 145997 w 145997"/>
                                <a:gd name="connsiteY5" fmla="*/ 3842 h 49946"/>
                                <a:gd name="connsiteX6" fmla="*/ 0 w 145997"/>
                                <a:gd name="connsiteY6" fmla="*/ 0 h 49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5997" h="49946">
                                  <a:moveTo>
                                    <a:pt x="0" y="0"/>
                                  </a:moveTo>
                                  <a:lnTo>
                                    <a:pt x="19211" y="26894"/>
                                  </a:lnTo>
                                  <a:lnTo>
                                    <a:pt x="69157" y="49946"/>
                                  </a:lnTo>
                                  <a:lnTo>
                                    <a:pt x="119103" y="34578"/>
                                  </a:lnTo>
                                  <a:lnTo>
                                    <a:pt x="119103" y="34578"/>
                                  </a:lnTo>
                                  <a:lnTo>
                                    <a:pt x="145997" y="384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Connecteur droit 299"/>
                          <wps:cNvCnPr/>
                          <wps:spPr>
                            <a:xfrm>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6963CE9" id="Groupe 319" o:spid="_x0000_s1065" style="position:absolute;left:0;text-align:left;margin-left:381.1pt;margin-top:203.05pt;width:101.25pt;height:62.3pt;z-index:251825152" coordsize="12859,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">
                <v:group id="Groupe 297" o:spid="_x0000_s1066" style="position:absolute;width:12859;height:7912" coordsize="12859,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e 96" o:spid="_x0000_s1067" style="position:absolute;width:8625;height:5524;rotation:1499324fd" coordorigin=",810" coordsize="11870,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">
                    <v:oval id="Ellipse 11" o:spid="_x0000_s1068" style="position:absolute;top:6481;width:1852;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" filled="f" strokecolor="black [3213]" strokeweight="1pt">
                      <v:stroke joinstyle="miter"/>
                    </v:oval>
                    <v:line id="Connecteur droit 93" o:spid="_x0000_s1069" style="position:absolute;flip:y;visibility:visible;mso-wrap-style:square" from="925,810" to="9954,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" strokecolor="black [3200]" strokeweight=".5pt">
                      <v:stroke joinstyle="miter"/>
                    </v:line>
                    <v:line id="Connecteur droit 94" o:spid="_x0000_s1070" style="position:absolute;flip:y;visibility:visible;mso-wrap-style:square" from="925,8333" to="11870,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" strokecolor="black [3200]" strokeweight=".5pt">
                      <v:stroke joinstyle="miter"/>
                    </v:line>
                  </v:group>
                  <v:oval id="Ellipse 296" o:spid="_x0000_s1071" style="position:absolute;left:6436;top:937;width:6423;height:6975;rotation:9605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" filled="f" strokecolor="black [3213]" strokeweight="1pt">
                    <v:stroke joinstyle="miter"/>
                    <v:textbox>
                      <w:txbxContent>
                        <w:p w14:paraId="6E53BD2B" w14:textId="69AB10C6" w:rsidR="00322CD9" w:rsidRDefault="00322CD9" w:rsidP="005937E4">
                          <w:pPr>
                            <w:jc w:val="center"/>
                          </w:pPr>
                        </w:p>
                      </w:txbxContent>
                    </v:textbox>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8" o:spid="_x0000_s1072" type="#_x0000_t75" style="position:absolute;left:6731;top:2921;width:1619;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">
                  <v:imagedata r:id="rId18" o:title="" cropleft="9465f" cropright="21031f"/>
                </v:shape>
                <v:group id="Groupe 318" o:spid="_x0000_s1073" style="position:absolute;left:9271;top:1778;width:2523;height:5127" coordsize="155065,37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line id="Connecteur droit 300" o:spid="_x0000_s1074" style="position:absolute;visibility:visible;mso-wrap-style:square" from="149290,0" to="149290,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" strokecolor="black [3200]" strokeweight=".5pt">
                    <v:stroke joinstyle="miter"/>
                  </v:line>
                  <v:rect id="Rectangle 303" o:spid="_x0000_s1075" style="position:absolute;left:3733;top:123164;width:1368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" fillcolor="#bdd6ee [1300]" stroked="f" strokeweight="1pt"/>
                  <v:line id="Connecteur droit 301" o:spid="_x0000_s1076" style="position:absolute;visibility:visible;mso-wrap-style:square" from="7465,175415" to="155065,1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" strokecolor="black [3200]" strokeweight=".5pt">
                    <v:stroke joinstyle="miter"/>
                  </v:line>
                  <v:shape id="Forme libre 306" o:spid="_x0000_s1077" style="position:absolute;top:115700;width:145997;height:49946;visibility:visible;mso-wrap-style:square;v-text-anchor:middle" coordsize="145997,4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" path="m,l19211,26894,69157,49946,119103,34578r,l145997,3842,,xe" fillcolor="white [3212]" stroked="f" strokeweight="1pt">
                    <v:stroke joinstyle="miter"/>
                    <v:path arrowok="t" o:connecttype="custom" o:connectlocs="0,0;19211,26894;69157,49946;119103,34578;119103,34578;145997,3842;0,0" o:connectangles="0,0,0,0,0,0,0"/>
                  </v:shape>
                  <v:line id="Connecteur droit 299" o:spid="_x0000_s1078" style="position:absolute;visibility:visible;mso-wrap-style:square" from="0,0" to="0,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" strokecolor="black [3200]" strokeweight=".5pt">
                    <v:stroke joinstyle="miter"/>
                  </v:line>
                </v:group>
              </v:group>
            </w:pict>
          </mc:Fallback>
        </mc:AlternateContent>
      </w:r>
      <w:r w:rsidR="001A171E">
        <w:rPr>
          <w:noProof/>
        </w:rPr>
        <mc:AlternateContent>
          <mc:Choice Requires="wps">
            <w:drawing>
              <wp:anchor distT="0" distB="0" distL="114300" distR="114300" simplePos="0" relativeHeight="251826176" behindDoc="0" locked="0" layoutInCell="1" allowOverlap="1" wp14:anchorId="71C15EB5" wp14:editId="1409D7BF">
                <wp:simplePos x="0" y="0"/>
                <wp:positionH relativeFrom="column">
                  <wp:posOffset>5680075</wp:posOffset>
                </wp:positionH>
                <wp:positionV relativeFrom="paragraph">
                  <wp:posOffset>2994738</wp:posOffset>
                </wp:positionV>
                <wp:extent cx="143510" cy="0"/>
                <wp:effectExtent l="0" t="0" r="8890" b="12700"/>
                <wp:wrapNone/>
                <wp:docPr id="307" name="Connecteur droit 307"/>
                <wp:cNvGraphicFramePr/>
                <a:graphic xmlns:a="http://schemas.openxmlformats.org/drawingml/2006/main">
                  <a:graphicData uri="http://schemas.microsoft.com/office/word/2010/wordprocessingShape">
                    <wps:wsp>
                      <wps:cNvCnPr/>
                      <wps:spPr>
                        <a:xfrm>
                          <a:off x="0" y="0"/>
                          <a:ext cx="14351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2582A9" id="Connecteur droit 307" o:spid="_x0000_s1026" style="position:absolute;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25pt,235.8pt" to="458.55pt,2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" strokecolor="black [3213]" strokeweight=".5pt">
                <v:stroke dashstyle="1 1" joinstyle="miter"/>
              </v:line>
            </w:pict>
          </mc:Fallback>
        </mc:AlternateContent>
      </w:r>
      <w:r w:rsidR="005937E4" w:rsidRPr="005937E4">
        <w:rPr>
          <w:rFonts w:ascii="Arial" w:hAnsi="Arial" w:cs="Arial"/>
          <w:noProof/>
          <w:sz w:val="22"/>
        </w:rPr>
        <mc:AlternateContent>
          <mc:Choice Requires="wpg">
            <w:drawing>
              <wp:anchor distT="0" distB="0" distL="114300" distR="114300" simplePos="0" relativeHeight="251793408" behindDoc="0" locked="0" layoutInCell="1" allowOverlap="1" wp14:anchorId="4BE5A445" wp14:editId="58A68850">
                <wp:simplePos x="0" y="0"/>
                <wp:positionH relativeFrom="column">
                  <wp:posOffset>53500</wp:posOffset>
                </wp:positionH>
                <wp:positionV relativeFrom="paragraph">
                  <wp:posOffset>6958467</wp:posOffset>
                </wp:positionV>
                <wp:extent cx="215900" cy="71755"/>
                <wp:effectExtent l="0" t="0" r="12700" b="17145"/>
                <wp:wrapNone/>
                <wp:docPr id="232" name="Groupe 232"/>
                <wp:cNvGraphicFramePr/>
                <a:graphic xmlns:a="http://schemas.openxmlformats.org/drawingml/2006/main">
                  <a:graphicData uri="http://schemas.microsoft.com/office/word/2010/wordprocessingGroup">
                    <wpg:wgp>
                      <wpg:cNvGrpSpPr/>
                      <wpg:grpSpPr>
                        <a:xfrm rot="10800000">
                          <a:off x="0" y="0"/>
                          <a:ext cx="215900" cy="71755"/>
                          <a:chOff x="0" y="0"/>
                          <a:chExt cx="474562" cy="135906"/>
                        </a:xfrm>
                      </wpg:grpSpPr>
                      <wps:wsp>
                        <wps:cNvPr id="233" name="Connecteur droit 233"/>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Connecteur droit 234"/>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FE5170" id="Groupe 232" o:spid="_x0000_s1026" style="position:absolute;margin-left:4.2pt;margin-top:547.9pt;width:17pt;height:5.65pt;rotation:180;z-index:251793408;mso-width-relative:margin;mso-height-relative:margin" coordsize="474562,13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">
                <v:line id="Connecteur droit 233" o:spid="_x0000_s1027"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" strokecolor="black [3200]" strokeweight=".5pt">
                  <v:stroke joinstyle="miter"/>
                </v:line>
                <v:line id="Connecteur droit 234" o:spid="_x0000_s1028"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" strokecolor="black [3200]" strokeweight=".5pt">
                  <v:stroke joinstyle="miter"/>
                </v:line>
              </v:group>
            </w:pict>
          </mc:Fallback>
        </mc:AlternateContent>
      </w:r>
      <w:r w:rsidR="00E671AE">
        <w:rPr>
          <w:rFonts w:cstheme="minorHAnsi"/>
          <w:noProof/>
        </w:rPr>
        <mc:AlternateContent>
          <mc:Choice Requires="wps">
            <w:drawing>
              <wp:anchor distT="0" distB="0" distL="114300" distR="114300" simplePos="0" relativeHeight="251737088" behindDoc="0" locked="0" layoutInCell="1" allowOverlap="1" wp14:anchorId="66C2AA2F" wp14:editId="07C83B4F">
                <wp:simplePos x="0" y="0"/>
                <wp:positionH relativeFrom="column">
                  <wp:posOffset>-483235</wp:posOffset>
                </wp:positionH>
                <wp:positionV relativeFrom="paragraph">
                  <wp:posOffset>7556990</wp:posOffset>
                </wp:positionV>
                <wp:extent cx="4999355" cy="596900"/>
                <wp:effectExtent l="0" t="0" r="4445" b="50800"/>
                <wp:wrapNone/>
                <wp:docPr id="107" name="Zone de texte 107"/>
                <wp:cNvGraphicFramePr/>
                <a:graphic xmlns:a="http://schemas.openxmlformats.org/drawingml/2006/main">
                  <a:graphicData uri="http://schemas.microsoft.com/office/word/2010/wordprocessingShape">
                    <wps:wsp>
                      <wps:cNvSpPr txBox="1"/>
                      <wps:spPr>
                        <a:xfrm>
                          <a:off x="0" y="0"/>
                          <a:ext cx="4999355" cy="596900"/>
                        </a:xfrm>
                        <a:prstGeom prst="rect">
                          <a:avLst/>
                        </a:prstGeom>
                        <a:noFill/>
                        <a:ln w="19050">
                          <a:noFill/>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3C82E747" w14:textId="77777777" w:rsidR="00322CD9" w:rsidRPr="00427949" w:rsidRDefault="00322CD9" w:rsidP="009972F1">
                            <w:pPr>
                              <w:pStyle w:val="Pieddepage"/>
                              <w:rPr>
                                <w:sz w:val="18"/>
                                <w:szCs w:val="18"/>
                              </w:rPr>
                            </w:pPr>
                            <w:r w:rsidRPr="00427949">
                              <w:rPr>
                                <w:sz w:val="18"/>
                                <w:szCs w:val="18"/>
                              </w:rPr>
                              <w:t>Mildiou</w:t>
                            </w:r>
                            <w:r w:rsidRPr="00427949">
                              <w:rPr>
                                <w:sz w:val="18"/>
                                <w:szCs w:val="18"/>
                                <w:vertAlign w:val="superscript"/>
                              </w:rPr>
                              <w:t>1</w:t>
                            </w:r>
                            <w:r w:rsidRPr="00427949">
                              <w:rPr>
                                <w:sz w:val="18"/>
                                <w:szCs w:val="18"/>
                              </w:rPr>
                              <w:t> : maladie affectant de nombreux types de plantes (tomates, vignes, pommes de terres, ...)</w:t>
                            </w:r>
                          </w:p>
                          <w:p w14:paraId="04EF66FD" w14:textId="77777777" w:rsidR="00322CD9" w:rsidRPr="00427949" w:rsidRDefault="00322CD9" w:rsidP="009972F1">
                            <w:pPr>
                              <w:pStyle w:val="Pieddepage"/>
                              <w:rPr>
                                <w:sz w:val="18"/>
                                <w:szCs w:val="18"/>
                              </w:rPr>
                            </w:pPr>
                            <w:r w:rsidRPr="00427949">
                              <w:rPr>
                                <w:sz w:val="18"/>
                                <w:szCs w:val="18"/>
                              </w:rPr>
                              <w:t>Hectare</w:t>
                            </w:r>
                            <w:r w:rsidRPr="00427949">
                              <w:rPr>
                                <w:sz w:val="18"/>
                                <w:szCs w:val="18"/>
                                <w:vertAlign w:val="superscript"/>
                              </w:rPr>
                              <w:t>2</w:t>
                            </w:r>
                            <w:r w:rsidRPr="00427949">
                              <w:rPr>
                                <w:sz w:val="18"/>
                                <w:szCs w:val="18"/>
                              </w:rPr>
                              <w:t> : un hectare (1 ha) correspond à une surface de 1 000 m</w:t>
                            </w:r>
                            <w:r w:rsidRPr="00427949">
                              <w:rPr>
                                <w:sz w:val="18"/>
                                <w:szCs w:val="18"/>
                                <w:vertAlign w:val="superscript"/>
                              </w:rPr>
                              <w:t>2</w:t>
                            </w:r>
                            <w:r w:rsidRPr="00427949">
                              <w:rPr>
                                <w:sz w:val="18"/>
                                <w:szCs w:val="18"/>
                              </w:rPr>
                              <w:t>.</w:t>
                            </w:r>
                          </w:p>
                          <w:p w14:paraId="6F4EBA5E" w14:textId="77777777" w:rsidR="00322CD9" w:rsidRPr="00427949" w:rsidRDefault="00322CD9" w:rsidP="009972F1">
                            <w:pPr>
                              <w:jc w:val="both"/>
                              <w:rPr>
                                <w:rFonts w:asciiTheme="minorHAnsi" w:hAnsiTheme="minorHAnsi"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2AA2F" id="Zone de texte 107" o:spid="_x0000_s1079" type="#_x0000_t202" style="position:absolute;left:0;text-align:left;margin-left:-38.05pt;margin-top:595.05pt;width:393.65pt;height:4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" filled="f" stroked="f" strokeweight="1.5pt">
                <v:stroke dashstyle="dash"/>
                <v:shadow on="t" color="black" opacity="26214f" origin="-.5,-.5" offset=".74836mm,.74836mm"/>
                <v:textbox>
                  <w:txbxContent>
                    <w:p w14:paraId="3C82E747" w14:textId="77777777" w:rsidR="00322CD9" w:rsidRPr="00427949" w:rsidRDefault="00322CD9" w:rsidP="009972F1">
                      <w:pPr>
                        <w:pStyle w:val="Pieddepage"/>
                        <w:rPr>
                          <w:sz w:val="18"/>
                          <w:szCs w:val="18"/>
                        </w:rPr>
                      </w:pPr>
                      <w:r w:rsidRPr="00427949">
                        <w:rPr>
                          <w:sz w:val="18"/>
                          <w:szCs w:val="18"/>
                        </w:rPr>
                        <w:t>Mildiou</w:t>
                      </w:r>
                      <w:r w:rsidRPr="00427949">
                        <w:rPr>
                          <w:sz w:val="18"/>
                          <w:szCs w:val="18"/>
                          <w:vertAlign w:val="superscript"/>
                        </w:rPr>
                        <w:t>1</w:t>
                      </w:r>
                      <w:r w:rsidRPr="00427949">
                        <w:rPr>
                          <w:sz w:val="18"/>
                          <w:szCs w:val="18"/>
                        </w:rPr>
                        <w:t> : maladie affectant de nombreux types de plantes (tomates, vignes, pommes de terres, ...)</w:t>
                      </w:r>
                    </w:p>
                    <w:p w14:paraId="04EF66FD" w14:textId="77777777" w:rsidR="00322CD9" w:rsidRPr="00427949" w:rsidRDefault="00322CD9" w:rsidP="009972F1">
                      <w:pPr>
                        <w:pStyle w:val="Pieddepage"/>
                        <w:rPr>
                          <w:sz w:val="18"/>
                          <w:szCs w:val="18"/>
                        </w:rPr>
                      </w:pPr>
                      <w:r w:rsidRPr="00427949">
                        <w:rPr>
                          <w:sz w:val="18"/>
                          <w:szCs w:val="18"/>
                        </w:rPr>
                        <w:t>Hectare</w:t>
                      </w:r>
                      <w:r w:rsidRPr="00427949">
                        <w:rPr>
                          <w:sz w:val="18"/>
                          <w:szCs w:val="18"/>
                          <w:vertAlign w:val="superscript"/>
                        </w:rPr>
                        <w:t>2</w:t>
                      </w:r>
                      <w:r w:rsidRPr="00427949">
                        <w:rPr>
                          <w:sz w:val="18"/>
                          <w:szCs w:val="18"/>
                        </w:rPr>
                        <w:t> : un hectare (1 ha) correspond à une surface de 1 000 m</w:t>
                      </w:r>
                      <w:r w:rsidRPr="00427949">
                        <w:rPr>
                          <w:sz w:val="18"/>
                          <w:szCs w:val="18"/>
                          <w:vertAlign w:val="superscript"/>
                        </w:rPr>
                        <w:t>2</w:t>
                      </w:r>
                      <w:r w:rsidRPr="00427949">
                        <w:rPr>
                          <w:sz w:val="18"/>
                          <w:szCs w:val="18"/>
                        </w:rPr>
                        <w:t>.</w:t>
                      </w:r>
                    </w:p>
                    <w:p w14:paraId="6F4EBA5E" w14:textId="77777777" w:rsidR="00322CD9" w:rsidRPr="00427949" w:rsidRDefault="00322CD9" w:rsidP="009972F1">
                      <w:pPr>
                        <w:jc w:val="both"/>
                        <w:rPr>
                          <w:rFonts w:asciiTheme="minorHAnsi" w:hAnsiTheme="minorHAnsi" w:cstheme="minorHAnsi"/>
                          <w:sz w:val="18"/>
                          <w:szCs w:val="18"/>
                        </w:rPr>
                      </w:pPr>
                    </w:p>
                  </w:txbxContent>
                </v:textbox>
              </v:shape>
            </w:pict>
          </mc:Fallback>
        </mc:AlternateContent>
      </w:r>
      <w:r w:rsidR="00E671AE">
        <w:rPr>
          <w:rFonts w:cstheme="minorHAnsi"/>
          <w:noProof/>
        </w:rPr>
        <mc:AlternateContent>
          <mc:Choice Requires="wps">
            <w:drawing>
              <wp:anchor distT="0" distB="0" distL="114300" distR="114300" simplePos="0" relativeHeight="251777024" behindDoc="0" locked="0" layoutInCell="1" allowOverlap="1" wp14:anchorId="3EDD577A" wp14:editId="2797FBCD">
                <wp:simplePos x="0" y="0"/>
                <wp:positionH relativeFrom="column">
                  <wp:posOffset>4652645</wp:posOffset>
                </wp:positionH>
                <wp:positionV relativeFrom="paragraph">
                  <wp:posOffset>1791335</wp:posOffset>
                </wp:positionV>
                <wp:extent cx="359410" cy="359410"/>
                <wp:effectExtent l="63500" t="38100" r="59690" b="72390"/>
                <wp:wrapNone/>
                <wp:docPr id="199" name="Zone de texte 199"/>
                <wp:cNvGraphicFramePr/>
                <a:graphic xmlns:a="http://schemas.openxmlformats.org/drawingml/2006/main">
                  <a:graphicData uri="http://schemas.microsoft.com/office/word/2010/wordprocessingShape">
                    <wps:wsp>
                      <wps:cNvSpPr txBox="1"/>
                      <wps:spPr>
                        <a:xfrm>
                          <a:off x="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2B48F12B" w14:textId="38FF87B8" w:rsidR="00322CD9" w:rsidRPr="00E671AE" w:rsidRDefault="00322CD9" w:rsidP="00E671AE">
                            <w:pPr>
                              <w:rPr>
                                <w:rFonts w:asciiTheme="minorHAnsi" w:hAnsiTheme="minorHAnsi" w:cstheme="minorHAnsi"/>
                                <w:sz w:val="20"/>
                              </w:rPr>
                            </w:pPr>
                            <w:r>
                              <w:rPr>
                                <w:rFonts w:asciiTheme="minorHAnsi" w:hAnsiTheme="minorHAnsi" w:cstheme="minorHAnsi"/>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D577A" id="Zone de texte 199" o:spid="_x0000_s1080" style="position:absolute;left:0;text-align:left;margin-left:366.35pt;margin-top:141.05pt;width:28.3pt;height:28.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" fillcolor="#65a0d7 [3028]" stroked="f">
                <v:fill color2="#5898d4 [3172]" rotate="t" colors="0 #71a6db;.5 #559bdb;1 #438ac9" focus="100%" type="gradient">
                  <o:fill v:ext="view" type="gradientUnscaled"/>
                </v:fill>
                <v:shadow on="t" color="black" opacity="41287f" offset="0,1.5pt"/>
                <v:textbox>
                  <w:txbxContent>
                    <w:p w14:paraId="2B48F12B" w14:textId="38FF87B8" w:rsidR="00322CD9" w:rsidRPr="00E671AE" w:rsidRDefault="00322CD9" w:rsidP="00E671AE">
                      <w:pPr>
                        <w:rPr>
                          <w:rFonts w:asciiTheme="minorHAnsi" w:hAnsiTheme="minorHAnsi" w:cstheme="minorHAnsi"/>
                          <w:sz w:val="20"/>
                        </w:rPr>
                      </w:pPr>
                      <w:r>
                        <w:rPr>
                          <w:rFonts w:asciiTheme="minorHAnsi" w:hAnsiTheme="minorHAnsi" w:cstheme="minorHAnsi"/>
                          <w:sz w:val="20"/>
                        </w:rPr>
                        <w:t>5</w:t>
                      </w:r>
                    </w:p>
                  </w:txbxContent>
                </v:textbox>
              </v:oval>
            </w:pict>
          </mc:Fallback>
        </mc:AlternateContent>
      </w:r>
      <w:r w:rsidR="00E671AE">
        <w:rPr>
          <w:rFonts w:cstheme="minorHAnsi"/>
          <w:noProof/>
        </w:rPr>
        <mc:AlternateContent>
          <mc:Choice Requires="wps">
            <w:drawing>
              <wp:anchor distT="0" distB="0" distL="114300" distR="114300" simplePos="0" relativeHeight="251779072" behindDoc="0" locked="0" layoutInCell="1" allowOverlap="1" wp14:anchorId="3985BF55" wp14:editId="0CA3A07F">
                <wp:simplePos x="0" y="0"/>
                <wp:positionH relativeFrom="column">
                  <wp:posOffset>3863975</wp:posOffset>
                </wp:positionH>
                <wp:positionV relativeFrom="paragraph">
                  <wp:posOffset>1791335</wp:posOffset>
                </wp:positionV>
                <wp:extent cx="359410" cy="359410"/>
                <wp:effectExtent l="63500" t="38100" r="59690" b="72390"/>
                <wp:wrapNone/>
                <wp:docPr id="200" name="Zone de texte 200"/>
                <wp:cNvGraphicFramePr/>
                <a:graphic xmlns:a="http://schemas.openxmlformats.org/drawingml/2006/main">
                  <a:graphicData uri="http://schemas.microsoft.com/office/word/2010/wordprocessingShape">
                    <wps:wsp>
                      <wps:cNvSpPr txBox="1"/>
                      <wps:spPr>
                        <a:xfrm>
                          <a:off x="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06649DE2" w14:textId="3A559E42" w:rsidR="00322CD9" w:rsidRPr="00E671AE" w:rsidRDefault="00322CD9" w:rsidP="00E671AE">
                            <w:pPr>
                              <w:rPr>
                                <w:rFonts w:asciiTheme="minorHAnsi" w:hAnsiTheme="minorHAnsi" w:cstheme="minorHAnsi"/>
                                <w:sz w:val="20"/>
                              </w:rPr>
                            </w:pPr>
                            <w:r>
                              <w:rPr>
                                <w:rFonts w:asciiTheme="minorHAnsi" w:hAnsiTheme="minorHAnsi" w:cstheme="minorHAnsi"/>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5BF55" id="Zone de texte 200" o:spid="_x0000_s1081" style="position:absolute;left:0;text-align:left;margin-left:304.25pt;margin-top:141.05pt;width:28.3pt;height:28.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" fillcolor="#65a0d7 [3028]" stroked="f">
                <v:fill color2="#5898d4 [3172]" rotate="t" colors="0 #71a6db;.5 #559bdb;1 #438ac9" focus="100%" type="gradient">
                  <o:fill v:ext="view" type="gradientUnscaled"/>
                </v:fill>
                <v:shadow on="t" color="black" opacity="41287f" offset="0,1.5pt"/>
                <v:textbox>
                  <w:txbxContent>
                    <w:p w14:paraId="06649DE2" w14:textId="3A559E42" w:rsidR="00322CD9" w:rsidRPr="00E671AE" w:rsidRDefault="00322CD9" w:rsidP="00E671AE">
                      <w:pPr>
                        <w:rPr>
                          <w:rFonts w:asciiTheme="minorHAnsi" w:hAnsiTheme="minorHAnsi" w:cstheme="minorHAnsi"/>
                          <w:sz w:val="20"/>
                        </w:rPr>
                      </w:pPr>
                      <w:r>
                        <w:rPr>
                          <w:rFonts w:asciiTheme="minorHAnsi" w:hAnsiTheme="minorHAnsi" w:cstheme="minorHAnsi"/>
                          <w:sz w:val="20"/>
                        </w:rPr>
                        <w:t>4</w:t>
                      </w:r>
                    </w:p>
                  </w:txbxContent>
                </v:textbox>
              </v:oval>
            </w:pict>
          </mc:Fallback>
        </mc:AlternateContent>
      </w:r>
      <w:r w:rsidR="00E671AE">
        <w:rPr>
          <w:rFonts w:cstheme="minorHAnsi"/>
          <w:noProof/>
        </w:rPr>
        <mc:AlternateContent>
          <mc:Choice Requires="wps">
            <w:drawing>
              <wp:anchor distT="0" distB="0" distL="114300" distR="114300" simplePos="0" relativeHeight="251774976" behindDoc="0" locked="0" layoutInCell="1" allowOverlap="1" wp14:anchorId="17D02228" wp14:editId="7C50E460">
                <wp:simplePos x="0" y="0"/>
                <wp:positionH relativeFrom="column">
                  <wp:posOffset>2543175</wp:posOffset>
                </wp:positionH>
                <wp:positionV relativeFrom="paragraph">
                  <wp:posOffset>1801350</wp:posOffset>
                </wp:positionV>
                <wp:extent cx="359410" cy="359410"/>
                <wp:effectExtent l="63500" t="38100" r="59690" b="72390"/>
                <wp:wrapNone/>
                <wp:docPr id="198" name="Zone de texte 198"/>
                <wp:cNvGraphicFramePr/>
                <a:graphic xmlns:a="http://schemas.openxmlformats.org/drawingml/2006/main">
                  <a:graphicData uri="http://schemas.microsoft.com/office/word/2010/wordprocessingShape">
                    <wps:wsp>
                      <wps:cNvSpPr txBox="1"/>
                      <wps:spPr>
                        <a:xfrm>
                          <a:off x="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7008338A" w14:textId="6F217A51" w:rsidR="00322CD9" w:rsidRPr="00E671AE" w:rsidRDefault="00322CD9" w:rsidP="00E671AE">
                            <w:pPr>
                              <w:rPr>
                                <w:rFonts w:asciiTheme="minorHAnsi" w:hAnsiTheme="minorHAnsi" w:cstheme="minorHAnsi"/>
                                <w:sz w:val="20"/>
                              </w:rPr>
                            </w:pPr>
                            <w:r>
                              <w:rPr>
                                <w:rFonts w:asciiTheme="minorHAnsi" w:hAnsiTheme="minorHAnsi" w:cstheme="minorHAnsi"/>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02228" id="Zone de texte 198" o:spid="_x0000_s1082" style="position:absolute;left:0;text-align:left;margin-left:200.25pt;margin-top:141.85pt;width:28.3pt;height:2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" fillcolor="#65a0d7 [3028]" stroked="f">
                <v:fill color2="#5898d4 [3172]" rotate="t" colors="0 #71a6db;.5 #559bdb;1 #438ac9" focus="100%" type="gradient">
                  <o:fill v:ext="view" type="gradientUnscaled"/>
                </v:fill>
                <v:shadow on="t" color="black" opacity="41287f" offset="0,1.5pt"/>
                <v:textbox>
                  <w:txbxContent>
                    <w:p w14:paraId="7008338A" w14:textId="6F217A51" w:rsidR="00322CD9" w:rsidRPr="00E671AE" w:rsidRDefault="00322CD9" w:rsidP="00E671AE">
                      <w:pPr>
                        <w:rPr>
                          <w:rFonts w:asciiTheme="minorHAnsi" w:hAnsiTheme="minorHAnsi" w:cstheme="minorHAnsi"/>
                          <w:sz w:val="20"/>
                        </w:rPr>
                      </w:pPr>
                      <w:r>
                        <w:rPr>
                          <w:rFonts w:asciiTheme="minorHAnsi" w:hAnsiTheme="minorHAnsi" w:cstheme="minorHAnsi"/>
                          <w:sz w:val="20"/>
                        </w:rPr>
                        <w:t>3</w:t>
                      </w:r>
                    </w:p>
                  </w:txbxContent>
                </v:textbox>
              </v:oval>
            </w:pict>
          </mc:Fallback>
        </mc:AlternateContent>
      </w:r>
      <w:r w:rsidR="00E671AE">
        <w:rPr>
          <w:rFonts w:cstheme="minorHAnsi"/>
          <w:noProof/>
        </w:rPr>
        <mc:AlternateContent>
          <mc:Choice Requires="wps">
            <w:drawing>
              <wp:anchor distT="0" distB="0" distL="114300" distR="114300" simplePos="0" relativeHeight="251772928" behindDoc="0" locked="0" layoutInCell="1" allowOverlap="1" wp14:anchorId="7B1910CB" wp14:editId="46563893">
                <wp:simplePos x="0" y="0"/>
                <wp:positionH relativeFrom="column">
                  <wp:posOffset>1657985</wp:posOffset>
                </wp:positionH>
                <wp:positionV relativeFrom="paragraph">
                  <wp:posOffset>1812024</wp:posOffset>
                </wp:positionV>
                <wp:extent cx="360000" cy="360000"/>
                <wp:effectExtent l="63500" t="38100" r="59690" b="72390"/>
                <wp:wrapNone/>
                <wp:docPr id="196" name="Zone de texte 196"/>
                <wp:cNvGraphicFramePr/>
                <a:graphic xmlns:a="http://schemas.openxmlformats.org/drawingml/2006/main">
                  <a:graphicData uri="http://schemas.microsoft.com/office/word/2010/wordprocessingShape">
                    <wps:wsp>
                      <wps:cNvSpPr txBox="1"/>
                      <wps:spPr>
                        <a:xfrm>
                          <a:off x="0" y="0"/>
                          <a:ext cx="360000" cy="36000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73C62856" w14:textId="44E46637" w:rsidR="00322CD9" w:rsidRPr="00E671AE" w:rsidRDefault="00322CD9" w:rsidP="00E671AE">
                            <w:pPr>
                              <w:rPr>
                                <w:rFonts w:asciiTheme="minorHAnsi" w:hAnsiTheme="minorHAnsi" w:cstheme="minorHAnsi"/>
                                <w:sz w:val="20"/>
                              </w:rPr>
                            </w:pPr>
                            <w:r>
                              <w:rPr>
                                <w:rFonts w:asciiTheme="minorHAnsi" w:hAnsiTheme="minorHAnsi" w:cstheme="minorHAnsi"/>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910CB" id="Zone de texte 196" o:spid="_x0000_s1083" style="position:absolute;left:0;text-align:left;margin-left:130.55pt;margin-top:142.7pt;width:28.35pt;height:28.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" fillcolor="#65a0d7 [3028]" stroked="f">
                <v:fill color2="#5898d4 [3172]" rotate="t" colors="0 #71a6db;.5 #559bdb;1 #438ac9" focus="100%" type="gradient">
                  <o:fill v:ext="view" type="gradientUnscaled"/>
                </v:fill>
                <v:shadow on="t" color="black" opacity="41287f" offset="0,1.5pt"/>
                <v:textbox>
                  <w:txbxContent>
                    <w:p w14:paraId="73C62856" w14:textId="44E46637" w:rsidR="00322CD9" w:rsidRPr="00E671AE" w:rsidRDefault="00322CD9" w:rsidP="00E671AE">
                      <w:pPr>
                        <w:rPr>
                          <w:rFonts w:asciiTheme="minorHAnsi" w:hAnsiTheme="minorHAnsi" w:cstheme="minorHAnsi"/>
                          <w:sz w:val="20"/>
                        </w:rPr>
                      </w:pPr>
                      <w:r>
                        <w:rPr>
                          <w:rFonts w:asciiTheme="minorHAnsi" w:hAnsiTheme="minorHAnsi" w:cstheme="minorHAnsi"/>
                          <w:sz w:val="20"/>
                        </w:rPr>
                        <w:t>2</w:t>
                      </w:r>
                    </w:p>
                  </w:txbxContent>
                </v:textbox>
              </v:oval>
            </w:pict>
          </mc:Fallback>
        </mc:AlternateContent>
      </w:r>
      <w:r w:rsidR="00E671AE">
        <w:rPr>
          <w:rFonts w:cstheme="minorHAnsi"/>
          <w:noProof/>
        </w:rPr>
        <mc:AlternateContent>
          <mc:Choice Requires="wps">
            <w:drawing>
              <wp:anchor distT="0" distB="0" distL="114300" distR="114300" simplePos="0" relativeHeight="251770880" behindDoc="0" locked="0" layoutInCell="1" allowOverlap="1" wp14:anchorId="39E95AC9" wp14:editId="74C5496C">
                <wp:simplePos x="0" y="0"/>
                <wp:positionH relativeFrom="column">
                  <wp:posOffset>655690</wp:posOffset>
                </wp:positionH>
                <wp:positionV relativeFrom="paragraph">
                  <wp:posOffset>1966741</wp:posOffset>
                </wp:positionV>
                <wp:extent cx="360000" cy="360000"/>
                <wp:effectExtent l="63500" t="38100" r="59690" b="72390"/>
                <wp:wrapNone/>
                <wp:docPr id="195" name="Zone de texte 195"/>
                <wp:cNvGraphicFramePr/>
                <a:graphic xmlns:a="http://schemas.openxmlformats.org/drawingml/2006/main">
                  <a:graphicData uri="http://schemas.microsoft.com/office/word/2010/wordprocessingShape">
                    <wps:wsp>
                      <wps:cNvSpPr txBox="1"/>
                      <wps:spPr>
                        <a:xfrm>
                          <a:off x="0" y="0"/>
                          <a:ext cx="360000" cy="36000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48D1084D" w14:textId="15A834A8" w:rsidR="00322CD9" w:rsidRPr="00E671AE" w:rsidRDefault="00322CD9">
                            <w:pPr>
                              <w:rPr>
                                <w:rFonts w:asciiTheme="minorHAnsi" w:hAnsiTheme="minorHAnsi" w:cstheme="minorHAnsi"/>
                                <w:sz w:val="20"/>
                              </w:rPr>
                            </w:pPr>
                            <w:r w:rsidRPr="00E671AE">
                              <w:rPr>
                                <w:rFonts w:asciiTheme="minorHAnsi" w:hAnsiTheme="minorHAnsi" w:cstheme="minorHAns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95AC9" id="Zone de texte 195" o:spid="_x0000_s1084" style="position:absolute;left:0;text-align:left;margin-left:51.65pt;margin-top:154.85pt;width:28.35pt;height:28.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" fillcolor="#65a0d7 [3028]" stroked="f">
                <v:fill color2="#5898d4 [3172]" rotate="t" colors="0 #71a6db;.5 #559bdb;1 #438ac9" focus="100%" type="gradient">
                  <o:fill v:ext="view" type="gradientUnscaled"/>
                </v:fill>
                <v:shadow on="t" color="black" opacity="41287f" offset="0,1.5pt"/>
                <v:textbox>
                  <w:txbxContent>
                    <w:p w14:paraId="48D1084D" w14:textId="15A834A8" w:rsidR="00322CD9" w:rsidRPr="00E671AE" w:rsidRDefault="00322CD9">
                      <w:pPr>
                        <w:rPr>
                          <w:rFonts w:asciiTheme="minorHAnsi" w:hAnsiTheme="minorHAnsi" w:cstheme="minorHAnsi"/>
                          <w:sz w:val="20"/>
                        </w:rPr>
                      </w:pPr>
                      <w:r w:rsidRPr="00E671AE">
                        <w:rPr>
                          <w:rFonts w:asciiTheme="minorHAnsi" w:hAnsiTheme="minorHAnsi" w:cstheme="minorHAnsi"/>
                          <w:sz w:val="20"/>
                        </w:rPr>
                        <w:t>1</w:t>
                      </w:r>
                    </w:p>
                  </w:txbxContent>
                </v:textbox>
              </v:oval>
            </w:pict>
          </mc:Fallback>
        </mc:AlternateContent>
      </w:r>
      <w:r w:rsidR="00E671AE">
        <w:rPr>
          <w:rFonts w:cstheme="minorHAnsi"/>
          <w:noProof/>
        </w:rPr>
        <mc:AlternateContent>
          <mc:Choice Requires="wps">
            <w:drawing>
              <wp:anchor distT="0" distB="0" distL="114300" distR="114300" simplePos="0" relativeHeight="251736575" behindDoc="0" locked="0" layoutInCell="1" allowOverlap="1" wp14:anchorId="2298C095" wp14:editId="4F9EB543">
                <wp:simplePos x="0" y="0"/>
                <wp:positionH relativeFrom="column">
                  <wp:posOffset>-432941</wp:posOffset>
                </wp:positionH>
                <wp:positionV relativeFrom="paragraph">
                  <wp:posOffset>1333331</wp:posOffset>
                </wp:positionV>
                <wp:extent cx="6740525" cy="2264643"/>
                <wp:effectExtent l="50800" t="50800" r="104775" b="97790"/>
                <wp:wrapNone/>
                <wp:docPr id="20" name="Zone de texte 20"/>
                <wp:cNvGraphicFramePr/>
                <a:graphic xmlns:a="http://schemas.openxmlformats.org/drawingml/2006/main">
                  <a:graphicData uri="http://schemas.microsoft.com/office/word/2010/wordprocessingShape">
                    <wps:wsp>
                      <wps:cNvSpPr txBox="1"/>
                      <wps:spPr>
                        <a:xfrm>
                          <a:off x="0" y="0"/>
                          <a:ext cx="6740525" cy="2264643"/>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1CEA419E" w14:textId="77777777" w:rsidR="00322CD9" w:rsidRPr="00665A1E" w:rsidRDefault="00322CD9" w:rsidP="009972F1">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Dissolution</w:t>
                            </w:r>
                          </w:p>
                          <w:p w14:paraId="445D01C3" w14:textId="4F600976" w:rsidR="00322CD9" w:rsidRDefault="00322CD9" w:rsidP="009972F1">
                            <w:pPr>
                              <w:jc w:val="both"/>
                              <w:rPr>
                                <w:rFonts w:asciiTheme="minorHAnsi" w:hAnsiTheme="minorHAnsi" w:cstheme="minorHAnsi"/>
                              </w:rPr>
                            </w:pPr>
                            <w:r>
                              <w:rPr>
                                <w:rFonts w:asciiTheme="minorHAnsi" w:hAnsiTheme="minorHAnsi" w:cstheme="minorHAnsi"/>
                              </w:rPr>
                              <w:t>Une dissolution correspond à l’incorporation d’un soluté dans un solvant. Par exemple, dissoudre un sucre (soluté) dans un solvant (eau).</w:t>
                            </w:r>
                          </w:p>
                          <w:p w14:paraId="3257C3AB" w14:textId="04D84A87" w:rsidR="00322CD9" w:rsidRPr="00665A1E" w:rsidRDefault="00322CD9" w:rsidP="004866B4">
                            <w:pPr>
                              <w:jc w:val="center"/>
                              <w:rPr>
                                <w:rFonts w:asciiTheme="minorHAnsi" w:hAnsiTheme="minorHAnsi" w:cstheme="minorHAnsi"/>
                              </w:rPr>
                            </w:pPr>
                            <w:r w:rsidRPr="00465EA4">
                              <w:rPr>
                                <w:noProof/>
                              </w:rPr>
                              <w:drawing>
                                <wp:inline distT="0" distB="0" distL="0" distR="0" wp14:anchorId="1EB936F8" wp14:editId="79A19381">
                                  <wp:extent cx="995423" cy="1046351"/>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251" r="11483"/>
                                          <a:stretch/>
                                        </pic:blipFill>
                                        <pic:spPr bwMode="auto">
                                          <a:xfrm>
                                            <a:off x="0" y="0"/>
                                            <a:ext cx="1016090" cy="106807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32A8901B" wp14:editId="06F0F857">
                                  <wp:extent cx="735479" cy="1332000"/>
                                  <wp:effectExtent l="0" t="0" r="1270" b="190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2494"/>
                                          <a:stretch/>
                                        </pic:blipFill>
                                        <pic:spPr bwMode="auto">
                                          <a:xfrm>
                                            <a:off x="0" y="0"/>
                                            <a:ext cx="735479" cy="1332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56033206" wp14:editId="11495236">
                                  <wp:extent cx="1008395" cy="1620000"/>
                                  <wp:effectExtent l="0" t="0" r="0" b="571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35"/>
                                          <a:stretch/>
                                        </pic:blipFill>
                                        <pic:spPr bwMode="auto">
                                          <a:xfrm>
                                            <a:off x="0" y="0"/>
                                            <a:ext cx="1008395" cy="162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33593FB6" wp14:editId="5652CB9C">
                                  <wp:extent cx="778387" cy="1332000"/>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4278"/>
                                          <a:stretch/>
                                        </pic:blipFill>
                                        <pic:spPr bwMode="auto">
                                          <a:xfrm>
                                            <a:off x="0" y="0"/>
                                            <a:ext cx="778387" cy="1332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4E1665C3" wp14:editId="45588D17">
                                  <wp:extent cx="1081265" cy="1620000"/>
                                  <wp:effectExtent l="0" t="0" r="0" b="571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1265" cy="1620000"/>
                                          </a:xfrm>
                                          <a:prstGeom prst="rect">
                                            <a:avLst/>
                                          </a:prstGeom>
                                        </pic:spPr>
                                      </pic:pic>
                                    </a:graphicData>
                                  </a:graphic>
                                </wp:inline>
                              </w:drawing>
                            </w:r>
                          </w:p>
                          <w:p w14:paraId="0646C13E" w14:textId="542CEB7C" w:rsidR="00322CD9" w:rsidRPr="00F73B11" w:rsidRDefault="00322CD9" w:rsidP="009972F1">
                            <w:pPr>
                              <w:rPr>
                                <w:szCs w:val="24"/>
                              </w:rPr>
                            </w:pPr>
                            <w:r>
                              <w:rPr>
                                <w:szCs w:val="24"/>
                              </w:rPr>
                              <w:t xml:space="preserve"> </w:t>
                            </w:r>
                          </w:p>
                          <w:p w14:paraId="63702B8E" w14:textId="77777777" w:rsidR="00322CD9" w:rsidRPr="00665A1E" w:rsidRDefault="00322CD9" w:rsidP="009972F1">
                            <w:pPr>
                              <w:jc w:val="both"/>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C095" id="Zone de texte 20" o:spid="_x0000_s1085" type="#_x0000_t202" style="position:absolute;left:0;text-align:left;margin-left:-34.1pt;margin-top:105pt;width:530.75pt;height:178.3pt;z-index:251736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" fillcolor="white [3201]" strokecolor="#4472c4 [3208]" strokeweight="1.5pt">
                <v:stroke dashstyle="dash"/>
                <v:shadow on="t" color="black" opacity="26214f" origin="-.5,-.5" offset=".74836mm,.74836mm"/>
                <v:textbox>
                  <w:txbxContent>
                    <w:p w14:paraId="1CEA419E" w14:textId="77777777" w:rsidR="00322CD9" w:rsidRPr="00665A1E" w:rsidRDefault="00322CD9" w:rsidP="009972F1">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Dissolution</w:t>
                      </w:r>
                    </w:p>
                    <w:p w14:paraId="445D01C3" w14:textId="4F600976" w:rsidR="00322CD9" w:rsidRDefault="00322CD9" w:rsidP="009972F1">
                      <w:pPr>
                        <w:jc w:val="both"/>
                        <w:rPr>
                          <w:rFonts w:asciiTheme="minorHAnsi" w:hAnsiTheme="minorHAnsi" w:cstheme="minorHAnsi"/>
                        </w:rPr>
                      </w:pPr>
                      <w:r>
                        <w:rPr>
                          <w:rFonts w:asciiTheme="minorHAnsi" w:hAnsiTheme="minorHAnsi" w:cstheme="minorHAnsi"/>
                        </w:rPr>
                        <w:t>Une dissolution correspond à l’incorporation d’un soluté dans un solvant. Par exemple, dissoudre un sucre (soluté) dans un solvant (eau).</w:t>
                      </w:r>
                    </w:p>
                    <w:p w14:paraId="3257C3AB" w14:textId="04D84A87" w:rsidR="00322CD9" w:rsidRPr="00665A1E" w:rsidRDefault="00322CD9" w:rsidP="004866B4">
                      <w:pPr>
                        <w:jc w:val="center"/>
                        <w:rPr>
                          <w:rFonts w:asciiTheme="minorHAnsi" w:hAnsiTheme="minorHAnsi" w:cstheme="minorHAnsi"/>
                        </w:rPr>
                      </w:pPr>
                      <w:r w:rsidRPr="00465EA4">
                        <w:rPr>
                          <w:noProof/>
                        </w:rPr>
                        <w:drawing>
                          <wp:inline distT="0" distB="0" distL="0" distR="0" wp14:anchorId="1EB936F8" wp14:editId="79A19381">
                            <wp:extent cx="995423" cy="1046351"/>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251" r="11483"/>
                                    <a:stretch/>
                                  </pic:blipFill>
                                  <pic:spPr bwMode="auto">
                                    <a:xfrm>
                                      <a:off x="0" y="0"/>
                                      <a:ext cx="1016090" cy="106807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32A8901B" wp14:editId="06F0F857">
                            <wp:extent cx="735479" cy="1332000"/>
                            <wp:effectExtent l="0" t="0" r="1270" b="190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2494"/>
                                    <a:stretch/>
                                  </pic:blipFill>
                                  <pic:spPr bwMode="auto">
                                    <a:xfrm>
                                      <a:off x="0" y="0"/>
                                      <a:ext cx="735479" cy="1332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56033206" wp14:editId="11495236">
                            <wp:extent cx="1008395" cy="1620000"/>
                            <wp:effectExtent l="0" t="0" r="0" b="571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35"/>
                                    <a:stretch/>
                                  </pic:blipFill>
                                  <pic:spPr bwMode="auto">
                                    <a:xfrm>
                                      <a:off x="0" y="0"/>
                                      <a:ext cx="1008395" cy="162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33593FB6" wp14:editId="5652CB9C">
                            <wp:extent cx="778387" cy="1332000"/>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4278"/>
                                    <a:stretch/>
                                  </pic:blipFill>
                                  <pic:spPr bwMode="auto">
                                    <a:xfrm>
                                      <a:off x="0" y="0"/>
                                      <a:ext cx="778387" cy="1332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4E1665C3" wp14:editId="45588D17">
                            <wp:extent cx="1081265" cy="1620000"/>
                            <wp:effectExtent l="0" t="0" r="0" b="571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1265" cy="1620000"/>
                                    </a:xfrm>
                                    <a:prstGeom prst="rect">
                                      <a:avLst/>
                                    </a:prstGeom>
                                  </pic:spPr>
                                </pic:pic>
                              </a:graphicData>
                            </a:graphic>
                          </wp:inline>
                        </w:drawing>
                      </w:r>
                    </w:p>
                    <w:p w14:paraId="0646C13E" w14:textId="542CEB7C" w:rsidR="00322CD9" w:rsidRPr="00F73B11" w:rsidRDefault="00322CD9" w:rsidP="009972F1">
                      <w:pPr>
                        <w:rPr>
                          <w:szCs w:val="24"/>
                        </w:rPr>
                      </w:pPr>
                      <w:r>
                        <w:rPr>
                          <w:szCs w:val="24"/>
                        </w:rPr>
                        <w:t xml:space="preserve"> </w:t>
                      </w:r>
                    </w:p>
                    <w:p w14:paraId="63702B8E" w14:textId="77777777" w:rsidR="00322CD9" w:rsidRPr="00665A1E" w:rsidRDefault="00322CD9" w:rsidP="009972F1">
                      <w:pPr>
                        <w:jc w:val="both"/>
                        <w:rPr>
                          <w:rFonts w:asciiTheme="minorHAnsi" w:hAnsiTheme="minorHAnsi" w:cstheme="minorHAnsi"/>
                        </w:rPr>
                      </w:pPr>
                    </w:p>
                  </w:txbxContent>
                </v:textbox>
              </v:shape>
            </w:pict>
          </mc:Fallback>
        </mc:AlternateContent>
      </w:r>
      <w:r w:rsidR="00E671AE">
        <w:rPr>
          <w:rFonts w:cstheme="minorHAnsi"/>
          <w:noProof/>
        </w:rPr>
        <mc:AlternateContent>
          <mc:Choice Requires="wps">
            <w:drawing>
              <wp:anchor distT="0" distB="0" distL="114300" distR="114300" simplePos="0" relativeHeight="251752448" behindDoc="0" locked="0" layoutInCell="1" allowOverlap="1" wp14:anchorId="3C76F372" wp14:editId="169C9D17">
                <wp:simplePos x="0" y="0"/>
                <wp:positionH relativeFrom="column">
                  <wp:posOffset>4027370</wp:posOffset>
                </wp:positionH>
                <wp:positionV relativeFrom="paragraph">
                  <wp:posOffset>2681975</wp:posOffset>
                </wp:positionV>
                <wp:extent cx="108000" cy="360000"/>
                <wp:effectExtent l="38100" t="25400" r="44450" b="34290"/>
                <wp:wrapNone/>
                <wp:docPr id="56" name="Connecteur droit avec flèche 56"/>
                <wp:cNvGraphicFramePr/>
                <a:graphic xmlns:a="http://schemas.openxmlformats.org/drawingml/2006/main">
                  <a:graphicData uri="http://schemas.microsoft.com/office/word/2010/wordprocessingShape">
                    <wps:wsp>
                      <wps:cNvCnPr/>
                      <wps:spPr>
                        <a:xfrm flipH="1">
                          <a:off x="0" y="0"/>
                          <a:ext cx="108000" cy="360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1EE09" id="Connecteur droit avec flèche 56" o:spid="_x0000_s1026" type="#_x0000_t32" style="position:absolute;margin-left:317.1pt;margin-top:211.2pt;width:8.5pt;height:28.3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" strokecolor="black [3200]" strokeweight=".5pt">
                <v:stroke startarrow="block" endarrow="block" joinstyle="miter"/>
              </v:shape>
            </w:pict>
          </mc:Fallback>
        </mc:AlternateContent>
      </w:r>
      <w:r w:rsidR="00E671AE">
        <w:rPr>
          <w:rFonts w:cstheme="minorHAnsi"/>
          <w:noProof/>
        </w:rPr>
        <mc:AlternateContent>
          <mc:Choice Requires="wps">
            <w:drawing>
              <wp:anchor distT="0" distB="0" distL="114300" distR="114300" simplePos="0" relativeHeight="251749376" behindDoc="0" locked="0" layoutInCell="1" allowOverlap="1" wp14:anchorId="6A9E85D5" wp14:editId="1143355A">
                <wp:simplePos x="0" y="0"/>
                <wp:positionH relativeFrom="column">
                  <wp:posOffset>4292254</wp:posOffset>
                </wp:positionH>
                <wp:positionV relativeFrom="paragraph">
                  <wp:posOffset>2954918</wp:posOffset>
                </wp:positionV>
                <wp:extent cx="676146" cy="56716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676146" cy="567160"/>
                        </a:xfrm>
                        <a:prstGeom prst="rect">
                          <a:avLst/>
                        </a:prstGeom>
                        <a:noFill/>
                        <a:ln w="6350">
                          <a:noFill/>
                        </a:ln>
                      </wps:spPr>
                      <wps:txbx>
                        <w:txbxContent>
                          <w:p w14:paraId="6AE40914" w14:textId="30F787F7" w:rsidR="00322CD9" w:rsidRPr="004866B4" w:rsidRDefault="00322CD9" w:rsidP="004866B4">
                            <w:pPr>
                              <w:rPr>
                                <w:rFonts w:asciiTheme="minorHAnsi" w:hAnsiTheme="minorHAnsi" w:cstheme="minorHAnsi"/>
                                <w:sz w:val="20"/>
                              </w:rPr>
                            </w:pPr>
                            <w:r>
                              <w:rPr>
                                <w:rFonts w:asciiTheme="minorHAnsi" w:hAnsiTheme="minorHAnsi" w:cstheme="minorHAnsi"/>
                                <w:sz w:val="20"/>
                              </w:rPr>
                              <w:t>Trait de jauge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E85D5" id="Zone de texte 40" o:spid="_x0000_s1086" type="#_x0000_t202" style="position:absolute;left:0;text-align:left;margin-left:337.95pt;margin-top:232.65pt;width:53.25pt;height:44.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" filled="f" stroked="f" strokeweight=".5pt">
                <v:textbox>
                  <w:txbxContent>
                    <w:p w14:paraId="6AE40914" w14:textId="30F787F7" w:rsidR="00322CD9" w:rsidRPr="004866B4" w:rsidRDefault="00322CD9" w:rsidP="004866B4">
                      <w:pPr>
                        <w:rPr>
                          <w:rFonts w:asciiTheme="minorHAnsi" w:hAnsiTheme="minorHAnsi" w:cstheme="minorHAnsi"/>
                          <w:sz w:val="20"/>
                        </w:rPr>
                      </w:pPr>
                      <w:r>
                        <w:rPr>
                          <w:rFonts w:asciiTheme="minorHAnsi" w:hAnsiTheme="minorHAnsi" w:cstheme="minorHAnsi"/>
                          <w:sz w:val="20"/>
                        </w:rPr>
                        <w:t>Trait de jauge</w:t>
                      </w:r>
                    </w:p>
                  </w:txbxContent>
                </v:textbox>
              </v:shape>
            </w:pict>
          </mc:Fallback>
        </mc:AlternateContent>
      </w:r>
      <w:r w:rsidR="00E671AE">
        <w:rPr>
          <w:rFonts w:cstheme="minorHAnsi"/>
          <w:noProof/>
        </w:rPr>
        <mc:AlternateContent>
          <mc:Choice Requires="wpg">
            <w:drawing>
              <wp:anchor distT="0" distB="0" distL="114300" distR="114300" simplePos="0" relativeHeight="251769856" behindDoc="0" locked="0" layoutInCell="1" allowOverlap="1" wp14:anchorId="751B69DE" wp14:editId="5A6287CC">
                <wp:simplePos x="0" y="0"/>
                <wp:positionH relativeFrom="column">
                  <wp:posOffset>4616312</wp:posOffset>
                </wp:positionH>
                <wp:positionV relativeFrom="paragraph">
                  <wp:posOffset>2899459</wp:posOffset>
                </wp:positionV>
                <wp:extent cx="178512" cy="69506"/>
                <wp:effectExtent l="0" t="0" r="12065" b="19685"/>
                <wp:wrapNone/>
                <wp:docPr id="118" name="Groupe 118"/>
                <wp:cNvGraphicFramePr/>
                <a:graphic xmlns:a="http://schemas.openxmlformats.org/drawingml/2006/main">
                  <a:graphicData uri="http://schemas.microsoft.com/office/word/2010/wordprocessingGroup">
                    <wpg:wgp>
                      <wpg:cNvGrpSpPr/>
                      <wpg:grpSpPr>
                        <a:xfrm flipH="1">
                          <a:off x="0" y="0"/>
                          <a:ext cx="178512" cy="69506"/>
                          <a:chOff x="0" y="0"/>
                          <a:chExt cx="474562" cy="135906"/>
                        </a:xfrm>
                      </wpg:grpSpPr>
                      <wps:wsp>
                        <wps:cNvPr id="119" name="Connecteur droit 119"/>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Connecteur droit 120"/>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2DF3E2" id="Groupe 118" o:spid="_x0000_s1026" style="position:absolute;margin-left:363.5pt;margin-top:228.3pt;width:14.05pt;height:5.45pt;flip:x;z-index:251769856;mso-width-relative:margin;mso-height-relative:margin" coordsize="474562,13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">
                <v:line id="Connecteur droit 119" o:spid="_x0000_s1027"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" strokecolor="black [3200]" strokeweight=".5pt">
                  <v:stroke joinstyle="miter"/>
                </v:line>
                <v:line id="Connecteur droit 120" o:spid="_x0000_s1028"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" strokecolor="black [3200]" strokeweight=".5pt">
                  <v:stroke joinstyle="miter"/>
                </v:line>
              </v:group>
            </w:pict>
          </mc:Fallback>
        </mc:AlternateContent>
      </w:r>
      <w:r w:rsidR="00E671AE">
        <w:rPr>
          <w:rFonts w:cstheme="minorHAnsi"/>
          <w:noProof/>
        </w:rPr>
        <mc:AlternateContent>
          <mc:Choice Requires="wps">
            <w:drawing>
              <wp:anchor distT="0" distB="0" distL="114300" distR="114300" simplePos="0" relativeHeight="251747328" behindDoc="0" locked="0" layoutInCell="1" allowOverlap="1" wp14:anchorId="26D21C06" wp14:editId="11008F9A">
                <wp:simplePos x="0" y="0"/>
                <wp:positionH relativeFrom="column">
                  <wp:posOffset>2911475</wp:posOffset>
                </wp:positionH>
                <wp:positionV relativeFrom="paragraph">
                  <wp:posOffset>2847975</wp:posOffset>
                </wp:positionV>
                <wp:extent cx="914400" cy="334645"/>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914400" cy="334645"/>
                        </a:xfrm>
                        <a:prstGeom prst="rect">
                          <a:avLst/>
                        </a:prstGeom>
                        <a:noFill/>
                        <a:ln w="6350">
                          <a:noFill/>
                        </a:ln>
                      </wps:spPr>
                      <wps:txbx>
                        <w:txbxContent>
                          <w:p w14:paraId="7F1903FD" w14:textId="48C22C5F" w:rsidR="00322CD9" w:rsidRPr="004866B4" w:rsidRDefault="00322CD9" w:rsidP="004866B4">
                            <w:pPr>
                              <w:rPr>
                                <w:rFonts w:asciiTheme="minorHAnsi" w:hAnsiTheme="minorHAnsi" w:cstheme="minorHAnsi"/>
                                <w:sz w:val="20"/>
                              </w:rPr>
                            </w:pPr>
                            <w:r>
                              <w:rPr>
                                <w:rFonts w:asciiTheme="minorHAnsi" w:hAnsiTheme="minorHAnsi" w:cstheme="minorHAnsi"/>
                                <w:sz w:val="20"/>
                              </w:rPr>
                              <w:t>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21C06" id="Zone de texte 39" o:spid="_x0000_s1087" type="#_x0000_t202" style="position:absolute;left:0;text-align:left;margin-left:229.25pt;margin-top:224.25pt;width:1in;height:2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" filled="f" stroked="f" strokeweight=".5pt">
                <v:textbox>
                  <w:txbxContent>
                    <w:p w14:paraId="7F1903FD" w14:textId="48C22C5F" w:rsidR="00322CD9" w:rsidRPr="004866B4" w:rsidRDefault="00322CD9" w:rsidP="004866B4">
                      <w:pPr>
                        <w:rPr>
                          <w:rFonts w:asciiTheme="minorHAnsi" w:hAnsiTheme="minorHAnsi" w:cstheme="minorHAnsi"/>
                          <w:sz w:val="20"/>
                        </w:rPr>
                      </w:pPr>
                      <w:r>
                        <w:rPr>
                          <w:rFonts w:asciiTheme="minorHAnsi" w:hAnsiTheme="minorHAnsi" w:cstheme="minorHAnsi"/>
                          <w:sz w:val="20"/>
                        </w:rPr>
                        <w:t>Eau distillée</w:t>
                      </w:r>
                    </w:p>
                  </w:txbxContent>
                </v:textbox>
              </v:shape>
            </w:pict>
          </mc:Fallback>
        </mc:AlternateContent>
      </w:r>
      <w:r w:rsidR="00E671AE">
        <w:rPr>
          <w:rFonts w:cstheme="minorHAnsi"/>
          <w:noProof/>
        </w:rPr>
        <mc:AlternateContent>
          <mc:Choice Requires="wps">
            <w:drawing>
              <wp:anchor distT="0" distB="0" distL="114300" distR="114300" simplePos="0" relativeHeight="251767808" behindDoc="0" locked="0" layoutInCell="1" allowOverlap="1" wp14:anchorId="10EF3723" wp14:editId="5D91CF66">
                <wp:simplePos x="0" y="0"/>
                <wp:positionH relativeFrom="column">
                  <wp:posOffset>3150380</wp:posOffset>
                </wp:positionH>
                <wp:positionV relativeFrom="paragraph">
                  <wp:posOffset>2759075</wp:posOffset>
                </wp:positionV>
                <wp:extent cx="80645" cy="135890"/>
                <wp:effectExtent l="0" t="0" r="20955" b="16510"/>
                <wp:wrapNone/>
                <wp:docPr id="116" name="Connecteur droit 116"/>
                <wp:cNvGraphicFramePr/>
                <a:graphic xmlns:a="http://schemas.openxmlformats.org/drawingml/2006/main">
                  <a:graphicData uri="http://schemas.microsoft.com/office/word/2010/wordprocessingShape">
                    <wps:wsp>
                      <wps:cNvCnPr/>
                      <wps:spPr>
                        <a:xfrm rot="10800000">
                          <a:off x="0" y="0"/>
                          <a:ext cx="80645" cy="135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AC089" id="Connecteur droit 116" o:spid="_x0000_s1026" style="position:absolute;rotation:180;z-index:251767808;visibility:visible;mso-wrap-style:square;mso-wrap-distance-left:9pt;mso-wrap-distance-top:0;mso-wrap-distance-right:9pt;mso-wrap-distance-bottom:0;mso-position-horizontal:absolute;mso-position-horizontal-relative:text;mso-position-vertical:absolute;mso-position-vertical-relative:text" from="248.05pt,217.25pt" to="254.4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" strokecolor="black [3200]" strokeweight=".5pt">
                <v:stroke joinstyle="miter"/>
              </v:line>
            </w:pict>
          </mc:Fallback>
        </mc:AlternateContent>
      </w:r>
      <w:r w:rsidR="00E671AE">
        <w:rPr>
          <w:rFonts w:cstheme="minorHAnsi"/>
          <w:noProof/>
        </w:rPr>
        <mc:AlternateContent>
          <mc:Choice Requires="wpg">
            <w:drawing>
              <wp:anchor distT="0" distB="0" distL="114300" distR="114300" simplePos="0" relativeHeight="251756544" behindDoc="0" locked="0" layoutInCell="1" allowOverlap="1" wp14:anchorId="531A88F9" wp14:editId="3DCE6EB2">
                <wp:simplePos x="0" y="0"/>
                <wp:positionH relativeFrom="column">
                  <wp:posOffset>198120</wp:posOffset>
                </wp:positionH>
                <wp:positionV relativeFrom="paragraph">
                  <wp:posOffset>3045460</wp:posOffset>
                </wp:positionV>
                <wp:extent cx="684000" cy="135890"/>
                <wp:effectExtent l="0" t="0" r="27305" b="16510"/>
                <wp:wrapNone/>
                <wp:docPr id="59" name="Groupe 59"/>
                <wp:cNvGraphicFramePr/>
                <a:graphic xmlns:a="http://schemas.openxmlformats.org/drawingml/2006/main">
                  <a:graphicData uri="http://schemas.microsoft.com/office/word/2010/wordprocessingGroup">
                    <wpg:wgp>
                      <wpg:cNvGrpSpPr/>
                      <wpg:grpSpPr>
                        <a:xfrm>
                          <a:off x="0" y="0"/>
                          <a:ext cx="684000" cy="135890"/>
                          <a:chOff x="0" y="0"/>
                          <a:chExt cx="474562" cy="135906"/>
                        </a:xfrm>
                      </wpg:grpSpPr>
                      <wps:wsp>
                        <wps:cNvPr id="57" name="Connecteur droit 57"/>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Connecteur droit 58"/>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1CE137" id="Groupe 59" o:spid="_x0000_s1026" style="position:absolute;margin-left:15.6pt;margin-top:239.8pt;width:53.85pt;height:10.7pt;z-index:251756544;mso-width-relative:margin;mso-height-relative:margin" coordsize="474562,13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">
                <v:line id="Connecteur droit 57" o:spid="_x0000_s1027"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" strokecolor="black [3200]" strokeweight=".5pt">
                  <v:stroke joinstyle="miter"/>
                </v:line>
                <v:line id="Connecteur droit 58" o:spid="_x0000_s1028"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" strokecolor="black [3200]" strokeweight=".5pt">
                  <v:stroke joinstyle="miter"/>
                </v:line>
              </v:group>
            </w:pict>
          </mc:Fallback>
        </mc:AlternateContent>
      </w:r>
      <w:r w:rsidR="00E671AE">
        <w:rPr>
          <w:rFonts w:cstheme="minorHAnsi"/>
          <w:noProof/>
        </w:rPr>
        <mc:AlternateContent>
          <mc:Choice Requires="wps">
            <w:drawing>
              <wp:anchor distT="0" distB="0" distL="114300" distR="114300" simplePos="0" relativeHeight="251741184" behindDoc="0" locked="0" layoutInCell="1" allowOverlap="1" wp14:anchorId="0EAB8CE3" wp14:editId="3379790F">
                <wp:simplePos x="0" y="0"/>
                <wp:positionH relativeFrom="column">
                  <wp:posOffset>-308610</wp:posOffset>
                </wp:positionH>
                <wp:positionV relativeFrom="paragraph">
                  <wp:posOffset>2928620</wp:posOffset>
                </wp:positionV>
                <wp:extent cx="635635" cy="33464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635635" cy="334645"/>
                        </a:xfrm>
                        <a:prstGeom prst="rect">
                          <a:avLst/>
                        </a:prstGeom>
                        <a:noFill/>
                        <a:ln w="6350">
                          <a:noFill/>
                        </a:ln>
                      </wps:spPr>
                      <wps:txbx>
                        <w:txbxContent>
                          <w:p w14:paraId="7D2B99F4" w14:textId="582DC327" w:rsidR="00322CD9" w:rsidRPr="004866B4" w:rsidRDefault="00322CD9">
                            <w:pPr>
                              <w:rPr>
                                <w:rFonts w:asciiTheme="minorHAnsi" w:hAnsiTheme="minorHAnsi" w:cstheme="minorHAnsi"/>
                                <w:sz w:val="20"/>
                              </w:rPr>
                            </w:pPr>
                            <w:r w:rsidRPr="004866B4">
                              <w:rPr>
                                <w:rFonts w:asciiTheme="minorHAnsi" w:hAnsiTheme="minorHAnsi" w:cstheme="minorHAnsi"/>
                                <w:sz w:val="20"/>
                              </w:rPr>
                              <w:t>Soluté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B8CE3" id="Zone de texte 35" o:spid="_x0000_s1088" type="#_x0000_t202" style="position:absolute;left:0;text-align:left;margin-left:-24.3pt;margin-top:230.6pt;width:50.05pt;height:26.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" filled="f" stroked="f" strokeweight=".5pt">
                <v:textbox>
                  <w:txbxContent>
                    <w:p w14:paraId="7D2B99F4" w14:textId="582DC327" w:rsidR="00322CD9" w:rsidRPr="004866B4" w:rsidRDefault="00322CD9">
                      <w:pPr>
                        <w:rPr>
                          <w:rFonts w:asciiTheme="minorHAnsi" w:hAnsiTheme="minorHAnsi" w:cstheme="minorHAnsi"/>
                          <w:sz w:val="20"/>
                        </w:rPr>
                      </w:pPr>
                      <w:r w:rsidRPr="004866B4">
                        <w:rPr>
                          <w:rFonts w:asciiTheme="minorHAnsi" w:hAnsiTheme="minorHAnsi" w:cstheme="minorHAnsi"/>
                          <w:sz w:val="20"/>
                        </w:rPr>
                        <w:t>Soluté</w:t>
                      </w:r>
                    </w:p>
                  </w:txbxContent>
                </v:textbox>
              </v:shape>
            </w:pict>
          </mc:Fallback>
        </mc:AlternateContent>
      </w:r>
      <w:r w:rsidR="00E671AE">
        <w:rPr>
          <w:rFonts w:cstheme="minorHAnsi"/>
          <w:noProof/>
        </w:rPr>
        <mc:AlternateContent>
          <mc:Choice Requires="wpg">
            <w:drawing>
              <wp:anchor distT="0" distB="0" distL="114300" distR="114300" simplePos="0" relativeHeight="251758592" behindDoc="0" locked="0" layoutInCell="1" allowOverlap="1" wp14:anchorId="0972AAF6" wp14:editId="5625F87C">
                <wp:simplePos x="0" y="0"/>
                <wp:positionH relativeFrom="column">
                  <wp:posOffset>187325</wp:posOffset>
                </wp:positionH>
                <wp:positionV relativeFrom="paragraph">
                  <wp:posOffset>2809875</wp:posOffset>
                </wp:positionV>
                <wp:extent cx="1044000" cy="135906"/>
                <wp:effectExtent l="0" t="0" r="10160" b="16510"/>
                <wp:wrapNone/>
                <wp:docPr id="61" name="Groupe 61"/>
                <wp:cNvGraphicFramePr/>
                <a:graphic xmlns:a="http://schemas.openxmlformats.org/drawingml/2006/main">
                  <a:graphicData uri="http://schemas.microsoft.com/office/word/2010/wordprocessingGroup">
                    <wpg:wgp>
                      <wpg:cNvGrpSpPr/>
                      <wpg:grpSpPr>
                        <a:xfrm>
                          <a:off x="0" y="0"/>
                          <a:ext cx="1044000" cy="135906"/>
                          <a:chOff x="-1" y="0"/>
                          <a:chExt cx="752357" cy="135906"/>
                        </a:xfrm>
                      </wpg:grpSpPr>
                      <wps:wsp>
                        <wps:cNvPr id="62" name="Connecteur droit 62"/>
                        <wps:cNvCnPr/>
                        <wps:spPr>
                          <a:xfrm>
                            <a:off x="-1" y="0"/>
                            <a:ext cx="68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Connecteur droit 63"/>
                        <wps:cNvCnPr/>
                        <wps:spPr>
                          <a:xfrm>
                            <a:off x="671333"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0AC805DC" id="Groupe 61" o:spid="_x0000_s1026" style="position:absolute;margin-left:14.75pt;margin-top:221.25pt;width:82.2pt;height:10.7pt;z-index:251758592;mso-width-relative:margin" coordorigin="" coordsize="7523,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">
                <v:line id="Connecteur droit 62" o:spid="_x0000_s1027" style="position:absolute;visibility:visible;mso-wrap-style:square" from="0,0" to="6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" strokecolor="black [3200]" strokeweight=".5pt">
                  <v:stroke joinstyle="miter"/>
                </v:line>
                <v:line id="Connecteur droit 63" o:spid="_x0000_s1028" style="position:absolute;visibility:visible;mso-wrap-style:square" from="6713,0" to="7523,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" strokecolor="black [3200]" strokeweight=".5pt">
                  <v:stroke joinstyle="miter"/>
                </v:line>
              </v:group>
            </w:pict>
          </mc:Fallback>
        </mc:AlternateContent>
      </w:r>
      <w:r w:rsidR="00E671AE">
        <w:rPr>
          <w:rFonts w:cstheme="minorHAnsi"/>
          <w:noProof/>
        </w:rPr>
        <mc:AlternateContent>
          <mc:Choice Requires="wps">
            <w:drawing>
              <wp:anchor distT="0" distB="0" distL="114300" distR="114300" simplePos="0" relativeHeight="251743232" behindDoc="0" locked="0" layoutInCell="1" allowOverlap="1" wp14:anchorId="165A925F" wp14:editId="09BA8431">
                <wp:simplePos x="0" y="0"/>
                <wp:positionH relativeFrom="column">
                  <wp:posOffset>-353695</wp:posOffset>
                </wp:positionH>
                <wp:positionV relativeFrom="paragraph">
                  <wp:posOffset>2682730</wp:posOffset>
                </wp:positionV>
                <wp:extent cx="635635" cy="334645"/>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635635" cy="334645"/>
                        </a:xfrm>
                        <a:prstGeom prst="rect">
                          <a:avLst/>
                        </a:prstGeom>
                        <a:noFill/>
                        <a:ln w="6350">
                          <a:noFill/>
                        </a:ln>
                      </wps:spPr>
                      <wps:txbx>
                        <w:txbxContent>
                          <w:p w14:paraId="76B5C30B" w14:textId="338F16E9" w:rsidR="00322CD9" w:rsidRPr="004866B4" w:rsidRDefault="00322CD9" w:rsidP="004866B4">
                            <w:pPr>
                              <w:rPr>
                                <w:rFonts w:asciiTheme="minorHAnsi" w:hAnsiTheme="minorHAnsi" w:cstheme="minorHAnsi"/>
                                <w:sz w:val="20"/>
                              </w:rPr>
                            </w:pPr>
                            <w:r w:rsidRPr="004866B4">
                              <w:rPr>
                                <w:rFonts w:asciiTheme="minorHAnsi" w:hAnsiTheme="minorHAnsi" w:cstheme="minorHAnsi"/>
                                <w:sz w:val="20"/>
                              </w:rPr>
                              <w:t>S</w:t>
                            </w:r>
                            <w:r>
                              <w:rPr>
                                <w:rFonts w:asciiTheme="minorHAnsi" w:hAnsiTheme="minorHAnsi" w:cstheme="minorHAnsi"/>
                                <w:sz w:val="20"/>
                              </w:rPr>
                              <w:t>patule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A925F" id="Zone de texte 36" o:spid="_x0000_s1089" type="#_x0000_t202" style="position:absolute;left:0;text-align:left;margin-left:-27.85pt;margin-top:211.25pt;width:50.05pt;height:26.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" filled="f" stroked="f" strokeweight=".5pt">
                <v:textbox>
                  <w:txbxContent>
                    <w:p w14:paraId="76B5C30B" w14:textId="338F16E9" w:rsidR="00322CD9" w:rsidRPr="004866B4" w:rsidRDefault="00322CD9" w:rsidP="004866B4">
                      <w:pPr>
                        <w:rPr>
                          <w:rFonts w:asciiTheme="minorHAnsi" w:hAnsiTheme="minorHAnsi" w:cstheme="minorHAnsi"/>
                          <w:sz w:val="20"/>
                        </w:rPr>
                      </w:pPr>
                      <w:r w:rsidRPr="004866B4">
                        <w:rPr>
                          <w:rFonts w:asciiTheme="minorHAnsi" w:hAnsiTheme="minorHAnsi" w:cstheme="minorHAnsi"/>
                          <w:sz w:val="20"/>
                        </w:rPr>
                        <w:t>S</w:t>
                      </w:r>
                      <w:r>
                        <w:rPr>
                          <w:rFonts w:asciiTheme="minorHAnsi" w:hAnsiTheme="minorHAnsi" w:cstheme="minorHAnsi"/>
                          <w:sz w:val="20"/>
                        </w:rPr>
                        <w:t>patule</w:t>
                      </w:r>
                    </w:p>
                  </w:txbxContent>
                </v:textbox>
              </v:shape>
            </w:pict>
          </mc:Fallback>
        </mc:AlternateContent>
      </w:r>
      <w:r w:rsidR="00E671AE">
        <w:rPr>
          <w:rFonts w:cstheme="minorHAnsi"/>
          <w:noProof/>
        </w:rPr>
        <mc:AlternateContent>
          <mc:Choice Requires="wpg">
            <w:drawing>
              <wp:anchor distT="0" distB="0" distL="114300" distR="114300" simplePos="0" relativeHeight="251764736" behindDoc="0" locked="0" layoutInCell="1" allowOverlap="1" wp14:anchorId="4EBD9FF7" wp14:editId="536E08CB">
                <wp:simplePos x="0" y="0"/>
                <wp:positionH relativeFrom="column">
                  <wp:posOffset>1680724</wp:posOffset>
                </wp:positionH>
                <wp:positionV relativeFrom="paragraph">
                  <wp:posOffset>2185357</wp:posOffset>
                </wp:positionV>
                <wp:extent cx="351440" cy="144000"/>
                <wp:effectExtent l="0" t="0" r="17145" b="21590"/>
                <wp:wrapNone/>
                <wp:docPr id="109" name="Groupe 109"/>
                <wp:cNvGraphicFramePr/>
                <a:graphic xmlns:a="http://schemas.openxmlformats.org/drawingml/2006/main">
                  <a:graphicData uri="http://schemas.microsoft.com/office/word/2010/wordprocessingGroup">
                    <wpg:wgp>
                      <wpg:cNvGrpSpPr/>
                      <wpg:grpSpPr>
                        <a:xfrm>
                          <a:off x="0" y="0"/>
                          <a:ext cx="351440" cy="144000"/>
                          <a:chOff x="0" y="0"/>
                          <a:chExt cx="352966" cy="144303"/>
                        </a:xfrm>
                      </wpg:grpSpPr>
                      <wps:wsp>
                        <wps:cNvPr id="110" name="Connecteur droit 110"/>
                        <wps:cNvCnPr/>
                        <wps:spPr>
                          <a:xfrm>
                            <a:off x="0" y="0"/>
                            <a:ext cx="216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Connecteur droit 111"/>
                        <wps:cNvCnPr/>
                        <wps:spPr>
                          <a:xfrm>
                            <a:off x="208341" y="0"/>
                            <a:ext cx="144625" cy="14430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8D163" id="Groupe 109" o:spid="_x0000_s1026" style="position:absolute;margin-left:132.35pt;margin-top:172.1pt;width:27.65pt;height:11.35pt;z-index:251764736;mso-width-relative:margin;mso-height-relative:margin" coordsize="352966,14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">
                <v:line id="Connecteur droit 110" o:spid="_x0000_s1027" style="position:absolute;visibility:visible;mso-wrap-style:square" from="0,0" to="21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" strokecolor="black [3200]" strokeweight=".5pt">
                  <v:stroke joinstyle="miter"/>
                </v:line>
                <v:line id="Connecteur droit 111" o:spid="_x0000_s1028" style="position:absolute;visibility:visible;mso-wrap-style:square" from="208341,0" to="352966,14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" strokecolor="black [3200]" strokeweight=".5pt">
                  <v:stroke joinstyle="miter"/>
                </v:line>
              </v:group>
            </w:pict>
          </mc:Fallback>
        </mc:AlternateContent>
      </w:r>
      <w:r w:rsidR="00E671AE">
        <w:rPr>
          <w:rFonts w:cstheme="minorHAnsi"/>
          <w:noProof/>
        </w:rPr>
        <mc:AlternateContent>
          <mc:Choice Requires="wps">
            <w:drawing>
              <wp:anchor distT="0" distB="0" distL="114300" distR="114300" simplePos="0" relativeHeight="251762688" behindDoc="0" locked="0" layoutInCell="1" allowOverlap="1" wp14:anchorId="75397F6D" wp14:editId="3F54280A">
                <wp:simplePos x="0" y="0"/>
                <wp:positionH relativeFrom="column">
                  <wp:posOffset>1040130</wp:posOffset>
                </wp:positionH>
                <wp:positionV relativeFrom="paragraph">
                  <wp:posOffset>2069465</wp:posOffset>
                </wp:positionV>
                <wp:extent cx="751840" cy="334645"/>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751840" cy="334645"/>
                        </a:xfrm>
                        <a:prstGeom prst="rect">
                          <a:avLst/>
                        </a:prstGeom>
                        <a:noFill/>
                        <a:ln w="6350">
                          <a:noFill/>
                        </a:ln>
                      </wps:spPr>
                      <wps:txbx>
                        <w:txbxContent>
                          <w:p w14:paraId="69EA0430" w14:textId="766EA64B" w:rsidR="00322CD9" w:rsidRPr="004866B4" w:rsidRDefault="00322CD9" w:rsidP="004866B4">
                            <w:pPr>
                              <w:rPr>
                                <w:rFonts w:asciiTheme="minorHAnsi" w:hAnsiTheme="minorHAnsi" w:cstheme="minorHAnsi"/>
                                <w:sz w:val="20"/>
                              </w:rPr>
                            </w:pPr>
                            <w:r>
                              <w:rPr>
                                <w:rFonts w:asciiTheme="minorHAnsi" w:hAnsiTheme="minorHAnsi" w:cstheme="minorHAnsi"/>
                                <w:sz w:val="20"/>
                              </w:rPr>
                              <w:t>Entonnoir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7F6D" id="Zone de texte 85" o:spid="_x0000_s1090" type="#_x0000_t202" style="position:absolute;left:0;text-align:left;margin-left:81.9pt;margin-top:162.95pt;width:59.2pt;height:26.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" filled="f" stroked="f" strokeweight=".5pt">
                <v:textbox>
                  <w:txbxContent>
                    <w:p w14:paraId="69EA0430" w14:textId="766EA64B" w:rsidR="00322CD9" w:rsidRPr="004866B4" w:rsidRDefault="00322CD9" w:rsidP="004866B4">
                      <w:pPr>
                        <w:rPr>
                          <w:rFonts w:asciiTheme="minorHAnsi" w:hAnsiTheme="minorHAnsi" w:cstheme="minorHAnsi"/>
                          <w:sz w:val="20"/>
                        </w:rPr>
                      </w:pPr>
                      <w:r>
                        <w:rPr>
                          <w:rFonts w:asciiTheme="minorHAnsi" w:hAnsiTheme="minorHAnsi" w:cstheme="minorHAnsi"/>
                          <w:sz w:val="20"/>
                        </w:rPr>
                        <w:t>Entonnoir</w:t>
                      </w:r>
                    </w:p>
                  </w:txbxContent>
                </v:textbox>
              </v:shape>
            </w:pict>
          </mc:Fallback>
        </mc:AlternateContent>
      </w:r>
      <w:r w:rsidR="00E671AE">
        <w:rPr>
          <w:rFonts w:cstheme="minorHAnsi"/>
          <w:noProof/>
        </w:rPr>
        <mc:AlternateContent>
          <mc:Choice Requires="wpg">
            <w:drawing>
              <wp:anchor distT="0" distB="0" distL="114300" distR="114300" simplePos="0" relativeHeight="251760640" behindDoc="0" locked="0" layoutInCell="1" allowOverlap="1" wp14:anchorId="376E8F11" wp14:editId="1A90EEBD">
                <wp:simplePos x="0" y="0"/>
                <wp:positionH relativeFrom="column">
                  <wp:posOffset>1375410</wp:posOffset>
                </wp:positionH>
                <wp:positionV relativeFrom="paragraph">
                  <wp:posOffset>2593975</wp:posOffset>
                </wp:positionV>
                <wp:extent cx="474345" cy="135890"/>
                <wp:effectExtent l="0" t="0" r="20955" b="16510"/>
                <wp:wrapNone/>
                <wp:docPr id="64" name="Groupe 64"/>
                <wp:cNvGraphicFramePr/>
                <a:graphic xmlns:a="http://schemas.openxmlformats.org/drawingml/2006/main">
                  <a:graphicData uri="http://schemas.microsoft.com/office/word/2010/wordprocessingGroup">
                    <wpg:wgp>
                      <wpg:cNvGrpSpPr/>
                      <wpg:grpSpPr>
                        <a:xfrm rot="10800000">
                          <a:off x="0" y="0"/>
                          <a:ext cx="474345" cy="135890"/>
                          <a:chOff x="0" y="0"/>
                          <a:chExt cx="474562" cy="135906"/>
                        </a:xfrm>
                      </wpg:grpSpPr>
                      <wps:wsp>
                        <wps:cNvPr id="65" name="Connecteur droit 65"/>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84" name="Connecteur droit 84"/>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66A0852" id="Groupe 64" o:spid="_x0000_s1026" style="position:absolute;margin-left:108.3pt;margin-top:204.25pt;width:37.35pt;height:10.7pt;rotation:180;z-index:251760640" coordsize="474562,13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">
                <v:line id="Connecteur droit 65" o:spid="_x0000_s1027"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" strokecolor="black [3200]" strokeweight=".5pt">
                  <v:stroke joinstyle="miter"/>
                </v:line>
                <v:line id="Connecteur droit 84" o:spid="_x0000_s1028"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" strokecolor="black [3200]" strokeweight=".5pt">
                  <v:stroke joinstyle="miter"/>
                </v:line>
              </v:group>
            </w:pict>
          </mc:Fallback>
        </mc:AlternateContent>
      </w:r>
      <w:r w:rsidR="00E671AE">
        <w:rPr>
          <w:rFonts w:cstheme="minorHAnsi"/>
          <w:noProof/>
        </w:rPr>
        <mc:AlternateContent>
          <mc:Choice Requires="wps">
            <w:drawing>
              <wp:anchor distT="0" distB="0" distL="114300" distR="114300" simplePos="0" relativeHeight="251745280" behindDoc="0" locked="0" layoutInCell="1" allowOverlap="1" wp14:anchorId="6D00CD60" wp14:editId="452379BD">
                <wp:simplePos x="0" y="0"/>
                <wp:positionH relativeFrom="column">
                  <wp:posOffset>934085</wp:posOffset>
                </wp:positionH>
                <wp:positionV relativeFrom="paragraph">
                  <wp:posOffset>2376950</wp:posOffset>
                </wp:positionV>
                <wp:extent cx="914400" cy="24447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914400" cy="244475"/>
                        </a:xfrm>
                        <a:prstGeom prst="rect">
                          <a:avLst/>
                        </a:prstGeom>
                        <a:noFill/>
                        <a:ln w="6350">
                          <a:noFill/>
                        </a:ln>
                      </wps:spPr>
                      <wps:txbx>
                        <w:txbxContent>
                          <w:p w14:paraId="58641FD3" w14:textId="41223115" w:rsidR="00322CD9" w:rsidRPr="004866B4" w:rsidRDefault="00322CD9" w:rsidP="004866B4">
                            <w:pPr>
                              <w:rPr>
                                <w:rFonts w:asciiTheme="minorHAnsi" w:hAnsiTheme="minorHAnsi" w:cstheme="minorHAnsi"/>
                                <w:sz w:val="20"/>
                              </w:rPr>
                            </w:pPr>
                            <w:r>
                              <w:rPr>
                                <w:rFonts w:asciiTheme="minorHAnsi" w:hAnsiTheme="minorHAnsi" w:cstheme="minorHAnsi"/>
                                <w:sz w:val="20"/>
                              </w:rPr>
                              <w:t>Fiole jaugée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CD60" id="Zone de texte 37" o:spid="_x0000_s1091" type="#_x0000_t202" style="position:absolute;left:0;text-align:left;margin-left:73.55pt;margin-top:187.15pt;width:1in;height:1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" filled="f" stroked="f" strokeweight=".5pt">
                <v:textbox>
                  <w:txbxContent>
                    <w:p w14:paraId="58641FD3" w14:textId="41223115" w:rsidR="00322CD9" w:rsidRPr="004866B4" w:rsidRDefault="00322CD9" w:rsidP="004866B4">
                      <w:pPr>
                        <w:rPr>
                          <w:rFonts w:asciiTheme="minorHAnsi" w:hAnsiTheme="minorHAnsi" w:cstheme="minorHAnsi"/>
                          <w:sz w:val="20"/>
                        </w:rPr>
                      </w:pPr>
                      <w:r>
                        <w:rPr>
                          <w:rFonts w:asciiTheme="minorHAnsi" w:hAnsiTheme="minorHAnsi" w:cstheme="minorHAnsi"/>
                          <w:sz w:val="20"/>
                        </w:rPr>
                        <w:t>Fiole jaugée</w:t>
                      </w:r>
                    </w:p>
                  </w:txbxContent>
                </v:textbox>
              </v:shape>
            </w:pict>
          </mc:Fallback>
        </mc:AlternateContent>
      </w:r>
      <w:r w:rsidR="004866B4">
        <w:rPr>
          <w:rFonts w:cstheme="minorHAnsi"/>
          <w:noProof/>
        </w:rPr>
        <mc:AlternateContent>
          <mc:Choice Requires="wps">
            <w:drawing>
              <wp:anchor distT="0" distB="0" distL="114300" distR="114300" simplePos="0" relativeHeight="251750400" behindDoc="0" locked="0" layoutInCell="1" allowOverlap="1" wp14:anchorId="5DD37792" wp14:editId="7D022086">
                <wp:simplePos x="0" y="0"/>
                <wp:positionH relativeFrom="column">
                  <wp:posOffset>3878435</wp:posOffset>
                </wp:positionH>
                <wp:positionV relativeFrom="paragraph">
                  <wp:posOffset>2312035</wp:posOffset>
                </wp:positionV>
                <wp:extent cx="107950" cy="359410"/>
                <wp:effectExtent l="38100" t="25400" r="44450" b="34290"/>
                <wp:wrapNone/>
                <wp:docPr id="55" name="Connecteur droit avec flèche 55"/>
                <wp:cNvGraphicFramePr/>
                <a:graphic xmlns:a="http://schemas.openxmlformats.org/drawingml/2006/main">
                  <a:graphicData uri="http://schemas.microsoft.com/office/word/2010/wordprocessingShape">
                    <wps:wsp>
                      <wps:cNvCnPr/>
                      <wps:spPr>
                        <a:xfrm flipH="1">
                          <a:off x="0" y="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495DC" id="Connecteur droit avec flèche 55" o:spid="_x0000_s1026" type="#_x0000_t32" style="position:absolute;margin-left:305.4pt;margin-top:182.05pt;width:8.5pt;height:28.3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" strokecolor="black [3200]" strokeweight=".5pt">
                <v:stroke startarrow="block" endarrow="block" joinstyle="miter"/>
              </v:shape>
            </w:pict>
          </mc:Fallback>
        </mc:AlternateContent>
      </w:r>
      <w:r w:rsidR="009972F1">
        <w:rPr>
          <w:rFonts w:cstheme="minorHAnsi"/>
          <w:noProof/>
        </w:rPr>
        <mc:AlternateContent>
          <mc:Choice Requires="wps">
            <w:drawing>
              <wp:anchor distT="0" distB="0" distL="114300" distR="114300" simplePos="0" relativeHeight="251732992" behindDoc="0" locked="0" layoutInCell="1" allowOverlap="1" wp14:anchorId="5B87A09B" wp14:editId="55A69EDA">
                <wp:simplePos x="0" y="0"/>
                <wp:positionH relativeFrom="column">
                  <wp:posOffset>-443865</wp:posOffset>
                </wp:positionH>
                <wp:positionV relativeFrom="paragraph">
                  <wp:posOffset>3849370</wp:posOffset>
                </wp:positionV>
                <wp:extent cx="4879975" cy="3599815"/>
                <wp:effectExtent l="50800" t="50800" r="98425" b="95885"/>
                <wp:wrapNone/>
                <wp:docPr id="74" name="Zone de texte 74"/>
                <wp:cNvGraphicFramePr/>
                <a:graphic xmlns:a="http://schemas.openxmlformats.org/drawingml/2006/main">
                  <a:graphicData uri="http://schemas.microsoft.com/office/word/2010/wordprocessingShape">
                    <wps:wsp>
                      <wps:cNvSpPr txBox="1"/>
                      <wps:spPr>
                        <a:xfrm>
                          <a:off x="0" y="0"/>
                          <a:ext cx="4879975" cy="3599815"/>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7656FF69" w14:textId="77777777" w:rsidR="00322CD9" w:rsidRPr="00665A1E" w:rsidRDefault="00322CD9" w:rsidP="009972F1">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w:t>
                            </w:r>
                          </w:p>
                          <w:p w14:paraId="37506A82" w14:textId="77777777" w:rsidR="00322CD9" w:rsidRDefault="00322CD9" w:rsidP="009972F1">
                            <w:pPr>
                              <w:jc w:val="both"/>
                              <w:rPr>
                                <w:noProof/>
                              </w:rPr>
                            </w:pPr>
                            <w:r>
                              <w:rPr>
                                <w:rFonts w:asciiTheme="minorHAnsi" w:hAnsiTheme="minorHAnsi" w:cstheme="minorHAnsi"/>
                              </w:rPr>
                              <w:t>Diluer une solution, c’est diminuer sa concentration. Pour cela, on prélève un certain volume de la solution initiale appelée solution mère, puis on rajoute du solvant. Par exemple, diviser la concentration par 2 correspond à prélever la moitié de la solution initiale et y ajouter le même volume de solvant que celui prélevé.</w:t>
                            </w:r>
                            <w:r w:rsidRPr="00A93783">
                              <w:rPr>
                                <w:noProof/>
                              </w:rPr>
                              <w:t xml:space="preserve"> </w:t>
                            </w:r>
                          </w:p>
                          <w:p w14:paraId="02914640" w14:textId="4DA11286" w:rsidR="00322CD9" w:rsidRPr="00665A1E" w:rsidRDefault="00322CD9" w:rsidP="00A93783">
                            <w:pPr>
                              <w:jc w:val="center"/>
                              <w:rPr>
                                <w:rFonts w:asciiTheme="minorHAnsi" w:hAnsiTheme="minorHAnsi" w:cstheme="minorHAnsi"/>
                              </w:rPr>
                            </w:pPr>
                            <w:r>
                              <w:rPr>
                                <w:noProof/>
                              </w:rPr>
                              <w:drawing>
                                <wp:inline distT="0" distB="0" distL="0" distR="0" wp14:anchorId="12B26053" wp14:editId="1A4187C9">
                                  <wp:extent cx="4210460" cy="2412000"/>
                                  <wp:effectExtent l="0" t="0" r="0" b="127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10460" cy="2412000"/>
                                          </a:xfrm>
                                          <a:prstGeom prst="rect">
                                            <a:avLst/>
                                          </a:prstGeom>
                                        </pic:spPr>
                                      </pic:pic>
                                    </a:graphicData>
                                  </a:graphic>
                                </wp:inline>
                              </w:drawing>
                            </w:r>
                          </w:p>
                          <w:p w14:paraId="1A40B655" w14:textId="34D0E9AB" w:rsidR="00322CD9" w:rsidRPr="00F73B11" w:rsidRDefault="00322CD9" w:rsidP="009972F1">
                            <w:pPr>
                              <w:jc w:val="center"/>
                              <w:rPr>
                                <w:szCs w:val="24"/>
                              </w:rPr>
                            </w:pPr>
                          </w:p>
                          <w:p w14:paraId="3F9F8D62" w14:textId="77777777" w:rsidR="00322CD9" w:rsidRPr="00665A1E" w:rsidRDefault="00322CD9" w:rsidP="009972F1">
                            <w:pPr>
                              <w:jc w:val="both"/>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7A09B" id="Zone de texte 74" o:spid="_x0000_s1092" type="#_x0000_t202" style="position:absolute;left:0;text-align:left;margin-left:-34.95pt;margin-top:303.1pt;width:384.25pt;height:28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" fillcolor="white [3201]" strokecolor="#4472c4 [3208]" strokeweight="1.5pt">
                <v:stroke dashstyle="dash"/>
                <v:shadow on="t" color="black" opacity="26214f" origin="-.5,-.5" offset=".74836mm,.74836mm"/>
                <v:textbox>
                  <w:txbxContent>
                    <w:p w14:paraId="7656FF69" w14:textId="77777777" w:rsidR="00322CD9" w:rsidRPr="00665A1E" w:rsidRDefault="00322CD9" w:rsidP="009972F1">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w:t>
                      </w:r>
                    </w:p>
                    <w:p w14:paraId="37506A82" w14:textId="77777777" w:rsidR="00322CD9" w:rsidRDefault="00322CD9" w:rsidP="009972F1">
                      <w:pPr>
                        <w:jc w:val="both"/>
                        <w:rPr>
                          <w:noProof/>
                        </w:rPr>
                      </w:pPr>
                      <w:r>
                        <w:rPr>
                          <w:rFonts w:asciiTheme="minorHAnsi" w:hAnsiTheme="minorHAnsi" w:cstheme="minorHAnsi"/>
                        </w:rPr>
                        <w:t>Diluer une solution, c’est diminuer sa concentration. Pour cela, on prélève un certain volume de la solution initiale appelée solution mère, puis on rajoute du solvant. Par exemple, diviser la concentration par 2 correspond à prélever la moitié de la solution initiale et y ajouter le même volume de solvant que celui prélevé.</w:t>
                      </w:r>
                      <w:r w:rsidRPr="00A93783">
                        <w:rPr>
                          <w:noProof/>
                        </w:rPr>
                        <w:t xml:space="preserve"> </w:t>
                      </w:r>
                    </w:p>
                    <w:p w14:paraId="02914640" w14:textId="4DA11286" w:rsidR="00322CD9" w:rsidRPr="00665A1E" w:rsidRDefault="00322CD9" w:rsidP="00A93783">
                      <w:pPr>
                        <w:jc w:val="center"/>
                        <w:rPr>
                          <w:rFonts w:asciiTheme="minorHAnsi" w:hAnsiTheme="minorHAnsi" w:cstheme="minorHAnsi"/>
                        </w:rPr>
                      </w:pPr>
                      <w:r>
                        <w:rPr>
                          <w:noProof/>
                        </w:rPr>
                        <w:drawing>
                          <wp:inline distT="0" distB="0" distL="0" distR="0" wp14:anchorId="12B26053" wp14:editId="1A4187C9">
                            <wp:extent cx="4210460" cy="2412000"/>
                            <wp:effectExtent l="0" t="0" r="0" b="127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10460" cy="2412000"/>
                                    </a:xfrm>
                                    <a:prstGeom prst="rect">
                                      <a:avLst/>
                                    </a:prstGeom>
                                  </pic:spPr>
                                </pic:pic>
                              </a:graphicData>
                            </a:graphic>
                          </wp:inline>
                        </w:drawing>
                      </w:r>
                    </w:p>
                    <w:p w14:paraId="1A40B655" w14:textId="34D0E9AB" w:rsidR="00322CD9" w:rsidRPr="00F73B11" w:rsidRDefault="00322CD9" w:rsidP="009972F1">
                      <w:pPr>
                        <w:jc w:val="center"/>
                        <w:rPr>
                          <w:szCs w:val="24"/>
                        </w:rPr>
                      </w:pPr>
                    </w:p>
                    <w:p w14:paraId="3F9F8D62" w14:textId="77777777" w:rsidR="00322CD9" w:rsidRPr="00665A1E" w:rsidRDefault="00322CD9" w:rsidP="009972F1">
                      <w:pPr>
                        <w:jc w:val="both"/>
                        <w:rPr>
                          <w:rFonts w:asciiTheme="minorHAnsi" w:hAnsiTheme="minorHAnsi" w:cstheme="minorHAnsi"/>
                        </w:rPr>
                      </w:pPr>
                    </w:p>
                  </w:txbxContent>
                </v:textbox>
              </v:shape>
            </w:pict>
          </mc:Fallback>
        </mc:AlternateContent>
      </w:r>
      <w:r w:rsidR="009972F1">
        <w:rPr>
          <w:rFonts w:cstheme="minorHAnsi"/>
          <w:noProof/>
        </w:rPr>
        <mc:AlternateContent>
          <mc:Choice Requires="wps">
            <w:drawing>
              <wp:anchor distT="0" distB="0" distL="114300" distR="114300" simplePos="0" relativeHeight="251734016" behindDoc="0" locked="0" layoutInCell="1" allowOverlap="1" wp14:anchorId="33156CB5" wp14:editId="7428F9DE">
                <wp:simplePos x="0" y="0"/>
                <wp:positionH relativeFrom="column">
                  <wp:posOffset>4527550</wp:posOffset>
                </wp:positionH>
                <wp:positionV relativeFrom="paragraph">
                  <wp:posOffset>3850785</wp:posOffset>
                </wp:positionV>
                <wp:extent cx="1781810" cy="3599815"/>
                <wp:effectExtent l="50800" t="50800" r="97790" b="95885"/>
                <wp:wrapNone/>
                <wp:docPr id="203" name="Zone de texte 203"/>
                <wp:cNvGraphicFramePr/>
                <a:graphic xmlns:a="http://schemas.openxmlformats.org/drawingml/2006/main">
                  <a:graphicData uri="http://schemas.microsoft.com/office/word/2010/wordprocessingShape">
                    <wps:wsp>
                      <wps:cNvSpPr txBox="1"/>
                      <wps:spPr>
                        <a:xfrm>
                          <a:off x="0" y="0"/>
                          <a:ext cx="1781810" cy="3599815"/>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6814052C" w14:textId="77777777" w:rsidR="00322CD9" w:rsidRPr="00665A1E" w:rsidRDefault="00322CD9" w:rsidP="009972F1">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balances</w:t>
                            </w:r>
                          </w:p>
                          <w:p w14:paraId="63176297" w14:textId="77777777" w:rsidR="00322CD9" w:rsidRDefault="00322CD9" w:rsidP="009972F1">
                            <w:pPr>
                              <w:jc w:val="both"/>
                              <w:rPr>
                                <w:rFonts w:asciiTheme="minorHAnsi" w:hAnsiTheme="minorHAnsi" w:cstheme="minorHAnsi"/>
                              </w:rPr>
                            </w:pPr>
                            <w:r>
                              <w:rPr>
                                <w:rFonts w:asciiTheme="minorHAnsi" w:hAnsiTheme="minorHAnsi" w:cstheme="minorHAnsi"/>
                              </w:rPr>
                              <w:t>Une balance se caractérise par sa portée – c’est-à-dire la masse maximale qui peut être pesée – et par sa précision.</w:t>
                            </w:r>
                          </w:p>
                          <w:p w14:paraId="132E337E" w14:textId="77777777" w:rsidR="00322CD9" w:rsidRDefault="00322CD9" w:rsidP="009972F1">
                            <w:pPr>
                              <w:jc w:val="both"/>
                              <w:rPr>
                                <w:rFonts w:asciiTheme="minorHAnsi" w:hAnsiTheme="minorHAnsi" w:cstheme="minorHAnsi"/>
                              </w:rPr>
                            </w:pPr>
                            <w:r>
                              <w:rPr>
                                <w:rFonts w:asciiTheme="minorHAnsi" w:hAnsiTheme="minorHAnsi" w:cstheme="minorHAnsi"/>
                              </w:rPr>
                              <w:t>Voici un exemple de trois balances différentes :</w:t>
                            </w:r>
                          </w:p>
                          <w:p w14:paraId="4BC17B75" w14:textId="77777777" w:rsidR="00322CD9" w:rsidRDefault="00322CD9" w:rsidP="009972F1">
                            <w:pPr>
                              <w:jc w:val="center"/>
                              <w:rPr>
                                <w:rFonts w:asciiTheme="minorHAnsi" w:hAnsiTheme="minorHAnsi" w:cstheme="minorHAnsi"/>
                              </w:rPr>
                            </w:pPr>
                            <w:r w:rsidRPr="00963C8B">
                              <w:rPr>
                                <w:szCs w:val="24"/>
                              </w:rPr>
                              <w:t xml:space="preserve"> </w:t>
                            </w:r>
                          </w:p>
                          <w:tbl>
                            <w:tblPr>
                              <w:tblStyle w:val="TableauGrille4-Accentuation6"/>
                              <w:tblW w:w="0" w:type="auto"/>
                              <w:tblLook w:val="04A0" w:firstRow="1" w:lastRow="0" w:firstColumn="1" w:lastColumn="0" w:noHBand="0" w:noVBand="1"/>
                            </w:tblPr>
                            <w:tblGrid>
                              <w:gridCol w:w="1246"/>
                              <w:gridCol w:w="1247"/>
                            </w:tblGrid>
                            <w:tr w:rsidR="00322CD9" w:rsidRPr="008B17C9" w14:paraId="528F8BBE" w14:textId="77777777" w:rsidTr="00465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58AA031B" w14:textId="77777777" w:rsidR="00322CD9" w:rsidRPr="008B17C9" w:rsidRDefault="00322CD9" w:rsidP="009972F1">
                                  <w:pPr>
                                    <w:jc w:val="center"/>
                                    <w:rPr>
                                      <w:rFonts w:asciiTheme="minorHAnsi" w:hAnsiTheme="minorHAnsi" w:cstheme="minorHAnsi"/>
                                      <w:sz w:val="22"/>
                                      <w:szCs w:val="22"/>
                                    </w:rPr>
                                  </w:pPr>
                                  <w:r w:rsidRPr="008B17C9">
                                    <w:rPr>
                                      <w:rFonts w:asciiTheme="minorHAnsi" w:hAnsiTheme="minorHAnsi" w:cstheme="minorHAnsi"/>
                                      <w:sz w:val="22"/>
                                      <w:szCs w:val="22"/>
                                    </w:rPr>
                                    <w:t>Portée</w:t>
                                  </w:r>
                                </w:p>
                              </w:tc>
                              <w:tc>
                                <w:tcPr>
                                  <w:tcW w:w="1247" w:type="dxa"/>
                                </w:tcPr>
                                <w:p w14:paraId="0D460737" w14:textId="77777777" w:rsidR="00322CD9" w:rsidRPr="008B17C9" w:rsidRDefault="00322CD9" w:rsidP="00997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Précision</w:t>
                                  </w:r>
                                </w:p>
                              </w:tc>
                            </w:tr>
                            <w:tr w:rsidR="00322CD9" w:rsidRPr="008B17C9" w14:paraId="3D74FB40" w14:textId="77777777" w:rsidTr="0046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67F0CBCB" w14:textId="77777777" w:rsidR="00322CD9" w:rsidRPr="008B17C9" w:rsidRDefault="00322CD9" w:rsidP="009972F1">
                                  <w:pPr>
                                    <w:jc w:val="center"/>
                                    <w:rPr>
                                      <w:rFonts w:asciiTheme="minorHAnsi" w:hAnsiTheme="minorHAnsi" w:cstheme="minorHAnsi"/>
                                      <w:sz w:val="22"/>
                                      <w:szCs w:val="22"/>
                                    </w:rPr>
                                  </w:pPr>
                                  <w:r w:rsidRPr="008B17C9">
                                    <w:rPr>
                                      <w:rFonts w:asciiTheme="minorHAnsi" w:hAnsiTheme="minorHAnsi" w:cstheme="minorHAnsi"/>
                                      <w:sz w:val="22"/>
                                      <w:szCs w:val="22"/>
                                    </w:rPr>
                                    <w:t>5 000 g</w:t>
                                  </w:r>
                                </w:p>
                              </w:tc>
                              <w:tc>
                                <w:tcPr>
                                  <w:tcW w:w="1247" w:type="dxa"/>
                                </w:tcPr>
                                <w:p w14:paraId="1BC7076F" w14:textId="77777777" w:rsidR="00322CD9" w:rsidRPr="008B17C9" w:rsidRDefault="00322CD9" w:rsidP="00997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1 g</w:t>
                                  </w:r>
                                </w:p>
                              </w:tc>
                            </w:tr>
                            <w:tr w:rsidR="00322CD9" w:rsidRPr="008B17C9" w14:paraId="4A475F2E" w14:textId="77777777" w:rsidTr="00465EA4">
                              <w:tc>
                                <w:tcPr>
                                  <w:cnfStyle w:val="001000000000" w:firstRow="0" w:lastRow="0" w:firstColumn="1" w:lastColumn="0" w:oddVBand="0" w:evenVBand="0" w:oddHBand="0" w:evenHBand="0" w:firstRowFirstColumn="0" w:firstRowLastColumn="0" w:lastRowFirstColumn="0" w:lastRowLastColumn="0"/>
                                  <w:tcW w:w="1246" w:type="dxa"/>
                                </w:tcPr>
                                <w:p w14:paraId="4BD79C7E" w14:textId="77777777" w:rsidR="00322CD9" w:rsidRPr="008B17C9" w:rsidRDefault="00322CD9" w:rsidP="009972F1">
                                  <w:pPr>
                                    <w:jc w:val="center"/>
                                    <w:rPr>
                                      <w:rFonts w:asciiTheme="minorHAnsi" w:hAnsiTheme="minorHAnsi" w:cstheme="minorHAnsi"/>
                                      <w:sz w:val="22"/>
                                      <w:szCs w:val="22"/>
                                    </w:rPr>
                                  </w:pPr>
                                  <w:r w:rsidRPr="008B17C9">
                                    <w:rPr>
                                      <w:rFonts w:asciiTheme="minorHAnsi" w:hAnsiTheme="minorHAnsi" w:cstheme="minorHAnsi"/>
                                      <w:sz w:val="22"/>
                                      <w:szCs w:val="22"/>
                                    </w:rPr>
                                    <w:t>500 g</w:t>
                                  </w:r>
                                </w:p>
                              </w:tc>
                              <w:tc>
                                <w:tcPr>
                                  <w:tcW w:w="1247" w:type="dxa"/>
                                </w:tcPr>
                                <w:p w14:paraId="299B6A3D" w14:textId="77777777" w:rsidR="00322CD9" w:rsidRPr="008B17C9" w:rsidRDefault="00322CD9" w:rsidP="009972F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0,1 g</w:t>
                                  </w:r>
                                </w:p>
                              </w:tc>
                            </w:tr>
                            <w:tr w:rsidR="00322CD9" w:rsidRPr="008B17C9" w14:paraId="010182CB" w14:textId="77777777" w:rsidTr="0046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2F1B4A51" w14:textId="77777777" w:rsidR="00322CD9" w:rsidRPr="008B17C9" w:rsidRDefault="00322CD9" w:rsidP="009972F1">
                                  <w:pPr>
                                    <w:jc w:val="center"/>
                                    <w:rPr>
                                      <w:rFonts w:asciiTheme="minorHAnsi" w:hAnsiTheme="minorHAnsi" w:cstheme="minorHAnsi"/>
                                      <w:sz w:val="22"/>
                                      <w:szCs w:val="22"/>
                                    </w:rPr>
                                  </w:pPr>
                                  <w:r w:rsidRPr="008B17C9">
                                    <w:rPr>
                                      <w:rFonts w:asciiTheme="minorHAnsi" w:hAnsiTheme="minorHAnsi" w:cstheme="minorHAnsi"/>
                                      <w:sz w:val="22"/>
                                      <w:szCs w:val="22"/>
                                    </w:rPr>
                                    <w:t>500 g</w:t>
                                  </w:r>
                                </w:p>
                              </w:tc>
                              <w:tc>
                                <w:tcPr>
                                  <w:tcW w:w="1247" w:type="dxa"/>
                                </w:tcPr>
                                <w:p w14:paraId="44FEE0C3" w14:textId="77777777" w:rsidR="00322CD9" w:rsidRPr="008B17C9" w:rsidRDefault="00322CD9" w:rsidP="00997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0, 01 g</w:t>
                                  </w:r>
                                </w:p>
                              </w:tc>
                            </w:tr>
                          </w:tbl>
                          <w:p w14:paraId="6E7A2D2E" w14:textId="31FCD699" w:rsidR="00322CD9" w:rsidRDefault="00322CD9" w:rsidP="009972F1">
                            <w:pPr>
                              <w:jc w:val="center"/>
                              <w:rPr>
                                <w:rFonts w:asciiTheme="minorHAnsi" w:hAnsiTheme="minorHAnsi" w:cstheme="minorHAnsi"/>
                              </w:rPr>
                            </w:pPr>
                          </w:p>
                          <w:p w14:paraId="602437B1" w14:textId="77777777" w:rsidR="00322CD9" w:rsidRPr="00F73B11" w:rsidRDefault="00322CD9" w:rsidP="009972F1">
                            <w:pPr>
                              <w:jc w:val="center"/>
                              <w:rPr>
                                <w:szCs w:val="24"/>
                              </w:rPr>
                            </w:pPr>
                          </w:p>
                          <w:p w14:paraId="68797669" w14:textId="77777777" w:rsidR="00322CD9" w:rsidRPr="00F73B11" w:rsidRDefault="00322CD9" w:rsidP="009972F1">
                            <w:pPr>
                              <w:jc w:val="center"/>
                              <w:rPr>
                                <w:szCs w:val="24"/>
                              </w:rPr>
                            </w:pPr>
                          </w:p>
                          <w:p w14:paraId="16C096AE" w14:textId="77777777" w:rsidR="00322CD9" w:rsidRPr="00665A1E" w:rsidRDefault="00322CD9" w:rsidP="009972F1">
                            <w:pPr>
                              <w:jc w:val="center"/>
                              <w:rPr>
                                <w:rFonts w:asciiTheme="minorHAnsi" w:hAnsiTheme="minorHAnsi" w:cstheme="minorHAnsi"/>
                              </w:rPr>
                            </w:pPr>
                          </w:p>
                          <w:p w14:paraId="75614057" w14:textId="77777777" w:rsidR="00322CD9" w:rsidRPr="00665A1E" w:rsidRDefault="00322CD9" w:rsidP="009972F1">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6CB5" id="Zone de texte 203" o:spid="_x0000_s1093" type="#_x0000_t202" style="position:absolute;left:0;text-align:left;margin-left:356.5pt;margin-top:303.2pt;width:140.3pt;height:28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" fillcolor="white [3201]" strokecolor="#4472c4 [3208]" strokeweight="1.5pt">
                <v:stroke dashstyle="dash"/>
                <v:shadow on="t" color="black" opacity="26214f" origin="-.5,-.5" offset=".74836mm,.74836mm"/>
                <v:textbox>
                  <w:txbxContent>
                    <w:p w14:paraId="6814052C" w14:textId="77777777" w:rsidR="00322CD9" w:rsidRPr="00665A1E" w:rsidRDefault="00322CD9" w:rsidP="009972F1">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balances</w:t>
                      </w:r>
                    </w:p>
                    <w:p w14:paraId="63176297" w14:textId="77777777" w:rsidR="00322CD9" w:rsidRDefault="00322CD9" w:rsidP="009972F1">
                      <w:pPr>
                        <w:jc w:val="both"/>
                        <w:rPr>
                          <w:rFonts w:asciiTheme="minorHAnsi" w:hAnsiTheme="minorHAnsi" w:cstheme="minorHAnsi"/>
                        </w:rPr>
                      </w:pPr>
                      <w:r>
                        <w:rPr>
                          <w:rFonts w:asciiTheme="minorHAnsi" w:hAnsiTheme="minorHAnsi" w:cstheme="minorHAnsi"/>
                        </w:rPr>
                        <w:t>Une balance se caractérise par sa portée – c’est-à-dire la masse maximale qui peut être pesée – et par sa précision.</w:t>
                      </w:r>
                    </w:p>
                    <w:p w14:paraId="132E337E" w14:textId="77777777" w:rsidR="00322CD9" w:rsidRDefault="00322CD9" w:rsidP="009972F1">
                      <w:pPr>
                        <w:jc w:val="both"/>
                        <w:rPr>
                          <w:rFonts w:asciiTheme="minorHAnsi" w:hAnsiTheme="minorHAnsi" w:cstheme="minorHAnsi"/>
                        </w:rPr>
                      </w:pPr>
                      <w:r>
                        <w:rPr>
                          <w:rFonts w:asciiTheme="minorHAnsi" w:hAnsiTheme="minorHAnsi" w:cstheme="minorHAnsi"/>
                        </w:rPr>
                        <w:t>Voici un exemple de trois balances différentes :</w:t>
                      </w:r>
                    </w:p>
                    <w:p w14:paraId="4BC17B75" w14:textId="77777777" w:rsidR="00322CD9" w:rsidRDefault="00322CD9" w:rsidP="009972F1">
                      <w:pPr>
                        <w:jc w:val="center"/>
                        <w:rPr>
                          <w:rFonts w:asciiTheme="minorHAnsi" w:hAnsiTheme="minorHAnsi" w:cstheme="minorHAnsi"/>
                        </w:rPr>
                      </w:pPr>
                      <w:r w:rsidRPr="00963C8B">
                        <w:rPr>
                          <w:szCs w:val="24"/>
                        </w:rPr>
                        <w:t xml:space="preserve"> </w:t>
                      </w:r>
                    </w:p>
                    <w:tbl>
                      <w:tblPr>
                        <w:tblStyle w:val="TableauGrille4-Accentuation6"/>
                        <w:tblW w:w="0" w:type="auto"/>
                        <w:tblLook w:val="04A0" w:firstRow="1" w:lastRow="0" w:firstColumn="1" w:lastColumn="0" w:noHBand="0" w:noVBand="1"/>
                      </w:tblPr>
                      <w:tblGrid>
                        <w:gridCol w:w="1246"/>
                        <w:gridCol w:w="1247"/>
                      </w:tblGrid>
                      <w:tr w:rsidR="00322CD9" w:rsidRPr="008B17C9" w14:paraId="528F8BBE" w14:textId="77777777" w:rsidTr="00465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58AA031B" w14:textId="77777777" w:rsidR="00322CD9" w:rsidRPr="008B17C9" w:rsidRDefault="00322CD9" w:rsidP="009972F1">
                            <w:pPr>
                              <w:jc w:val="center"/>
                              <w:rPr>
                                <w:rFonts w:asciiTheme="minorHAnsi" w:hAnsiTheme="minorHAnsi" w:cstheme="minorHAnsi"/>
                                <w:sz w:val="22"/>
                                <w:szCs w:val="22"/>
                              </w:rPr>
                            </w:pPr>
                            <w:r w:rsidRPr="008B17C9">
                              <w:rPr>
                                <w:rFonts w:asciiTheme="minorHAnsi" w:hAnsiTheme="minorHAnsi" w:cstheme="minorHAnsi"/>
                                <w:sz w:val="22"/>
                                <w:szCs w:val="22"/>
                              </w:rPr>
                              <w:t>Portée</w:t>
                            </w:r>
                          </w:p>
                        </w:tc>
                        <w:tc>
                          <w:tcPr>
                            <w:tcW w:w="1247" w:type="dxa"/>
                          </w:tcPr>
                          <w:p w14:paraId="0D460737" w14:textId="77777777" w:rsidR="00322CD9" w:rsidRPr="008B17C9" w:rsidRDefault="00322CD9" w:rsidP="00997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Précision</w:t>
                            </w:r>
                          </w:p>
                        </w:tc>
                      </w:tr>
                      <w:tr w:rsidR="00322CD9" w:rsidRPr="008B17C9" w14:paraId="3D74FB40" w14:textId="77777777" w:rsidTr="0046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67F0CBCB" w14:textId="77777777" w:rsidR="00322CD9" w:rsidRPr="008B17C9" w:rsidRDefault="00322CD9" w:rsidP="009972F1">
                            <w:pPr>
                              <w:jc w:val="center"/>
                              <w:rPr>
                                <w:rFonts w:asciiTheme="minorHAnsi" w:hAnsiTheme="minorHAnsi" w:cstheme="minorHAnsi"/>
                                <w:sz w:val="22"/>
                                <w:szCs w:val="22"/>
                              </w:rPr>
                            </w:pPr>
                            <w:r w:rsidRPr="008B17C9">
                              <w:rPr>
                                <w:rFonts w:asciiTheme="minorHAnsi" w:hAnsiTheme="minorHAnsi" w:cstheme="minorHAnsi"/>
                                <w:sz w:val="22"/>
                                <w:szCs w:val="22"/>
                              </w:rPr>
                              <w:t>5 000 g</w:t>
                            </w:r>
                          </w:p>
                        </w:tc>
                        <w:tc>
                          <w:tcPr>
                            <w:tcW w:w="1247" w:type="dxa"/>
                          </w:tcPr>
                          <w:p w14:paraId="1BC7076F" w14:textId="77777777" w:rsidR="00322CD9" w:rsidRPr="008B17C9" w:rsidRDefault="00322CD9" w:rsidP="00997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1 g</w:t>
                            </w:r>
                          </w:p>
                        </w:tc>
                      </w:tr>
                      <w:tr w:rsidR="00322CD9" w:rsidRPr="008B17C9" w14:paraId="4A475F2E" w14:textId="77777777" w:rsidTr="00465EA4">
                        <w:tc>
                          <w:tcPr>
                            <w:cnfStyle w:val="001000000000" w:firstRow="0" w:lastRow="0" w:firstColumn="1" w:lastColumn="0" w:oddVBand="0" w:evenVBand="0" w:oddHBand="0" w:evenHBand="0" w:firstRowFirstColumn="0" w:firstRowLastColumn="0" w:lastRowFirstColumn="0" w:lastRowLastColumn="0"/>
                            <w:tcW w:w="1246" w:type="dxa"/>
                          </w:tcPr>
                          <w:p w14:paraId="4BD79C7E" w14:textId="77777777" w:rsidR="00322CD9" w:rsidRPr="008B17C9" w:rsidRDefault="00322CD9" w:rsidP="009972F1">
                            <w:pPr>
                              <w:jc w:val="center"/>
                              <w:rPr>
                                <w:rFonts w:asciiTheme="minorHAnsi" w:hAnsiTheme="minorHAnsi" w:cstheme="minorHAnsi"/>
                                <w:sz w:val="22"/>
                                <w:szCs w:val="22"/>
                              </w:rPr>
                            </w:pPr>
                            <w:r w:rsidRPr="008B17C9">
                              <w:rPr>
                                <w:rFonts w:asciiTheme="minorHAnsi" w:hAnsiTheme="minorHAnsi" w:cstheme="minorHAnsi"/>
                                <w:sz w:val="22"/>
                                <w:szCs w:val="22"/>
                              </w:rPr>
                              <w:t>500 g</w:t>
                            </w:r>
                          </w:p>
                        </w:tc>
                        <w:tc>
                          <w:tcPr>
                            <w:tcW w:w="1247" w:type="dxa"/>
                          </w:tcPr>
                          <w:p w14:paraId="299B6A3D" w14:textId="77777777" w:rsidR="00322CD9" w:rsidRPr="008B17C9" w:rsidRDefault="00322CD9" w:rsidP="009972F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0,1 g</w:t>
                            </w:r>
                          </w:p>
                        </w:tc>
                      </w:tr>
                      <w:tr w:rsidR="00322CD9" w:rsidRPr="008B17C9" w14:paraId="010182CB" w14:textId="77777777" w:rsidTr="0046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2F1B4A51" w14:textId="77777777" w:rsidR="00322CD9" w:rsidRPr="008B17C9" w:rsidRDefault="00322CD9" w:rsidP="009972F1">
                            <w:pPr>
                              <w:jc w:val="center"/>
                              <w:rPr>
                                <w:rFonts w:asciiTheme="minorHAnsi" w:hAnsiTheme="minorHAnsi" w:cstheme="minorHAnsi"/>
                                <w:sz w:val="22"/>
                                <w:szCs w:val="22"/>
                              </w:rPr>
                            </w:pPr>
                            <w:r w:rsidRPr="008B17C9">
                              <w:rPr>
                                <w:rFonts w:asciiTheme="minorHAnsi" w:hAnsiTheme="minorHAnsi" w:cstheme="minorHAnsi"/>
                                <w:sz w:val="22"/>
                                <w:szCs w:val="22"/>
                              </w:rPr>
                              <w:t>500 g</w:t>
                            </w:r>
                          </w:p>
                        </w:tc>
                        <w:tc>
                          <w:tcPr>
                            <w:tcW w:w="1247" w:type="dxa"/>
                          </w:tcPr>
                          <w:p w14:paraId="44FEE0C3" w14:textId="77777777" w:rsidR="00322CD9" w:rsidRPr="008B17C9" w:rsidRDefault="00322CD9" w:rsidP="00997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0, 01 g</w:t>
                            </w:r>
                          </w:p>
                        </w:tc>
                      </w:tr>
                    </w:tbl>
                    <w:p w14:paraId="6E7A2D2E" w14:textId="31FCD699" w:rsidR="00322CD9" w:rsidRDefault="00322CD9" w:rsidP="009972F1">
                      <w:pPr>
                        <w:jc w:val="center"/>
                        <w:rPr>
                          <w:rFonts w:asciiTheme="minorHAnsi" w:hAnsiTheme="minorHAnsi" w:cstheme="minorHAnsi"/>
                        </w:rPr>
                      </w:pPr>
                    </w:p>
                    <w:p w14:paraId="602437B1" w14:textId="77777777" w:rsidR="00322CD9" w:rsidRPr="00F73B11" w:rsidRDefault="00322CD9" w:rsidP="009972F1">
                      <w:pPr>
                        <w:jc w:val="center"/>
                        <w:rPr>
                          <w:szCs w:val="24"/>
                        </w:rPr>
                      </w:pPr>
                    </w:p>
                    <w:p w14:paraId="68797669" w14:textId="77777777" w:rsidR="00322CD9" w:rsidRPr="00F73B11" w:rsidRDefault="00322CD9" w:rsidP="009972F1">
                      <w:pPr>
                        <w:jc w:val="center"/>
                        <w:rPr>
                          <w:szCs w:val="24"/>
                        </w:rPr>
                      </w:pPr>
                    </w:p>
                    <w:p w14:paraId="16C096AE" w14:textId="77777777" w:rsidR="00322CD9" w:rsidRPr="00665A1E" w:rsidRDefault="00322CD9" w:rsidP="009972F1">
                      <w:pPr>
                        <w:jc w:val="center"/>
                        <w:rPr>
                          <w:rFonts w:asciiTheme="minorHAnsi" w:hAnsiTheme="minorHAnsi" w:cstheme="minorHAnsi"/>
                        </w:rPr>
                      </w:pPr>
                    </w:p>
                    <w:p w14:paraId="75614057" w14:textId="77777777" w:rsidR="00322CD9" w:rsidRPr="00665A1E" w:rsidRDefault="00322CD9" w:rsidP="009972F1">
                      <w:pPr>
                        <w:jc w:val="center"/>
                        <w:rPr>
                          <w:rFonts w:asciiTheme="minorHAnsi" w:hAnsiTheme="minorHAnsi" w:cstheme="minorHAnsi"/>
                        </w:rPr>
                      </w:pPr>
                    </w:p>
                  </w:txbxContent>
                </v:textbox>
              </v:shape>
            </w:pict>
          </mc:Fallback>
        </mc:AlternateContent>
      </w:r>
      <w:r w:rsidR="009972F1" w:rsidRPr="009972F1">
        <w:rPr>
          <w:rFonts w:ascii="Arial" w:hAnsi="Arial" w:cs="Arial"/>
          <w:sz w:val="22"/>
        </w:rPr>
        <w:br w:type="page"/>
      </w:r>
      <w:r w:rsidR="009972F1" w:rsidRPr="009972F1">
        <w:fldChar w:fldCharType="begin"/>
      </w:r>
      <w:r w:rsidR="007D0101">
        <w:instrText xml:space="preserve"> INCLUDEPICTURE "C:\\var\\folders\\tc\\3slv4p0d40d03s3mnrrjs8vw0000gn\\T\\com.microsoft.Word\\WebArchiveCopyPasteTempFiles\\dj_booklet95_bouillie_tomate_cd.jpg?auto=compress,format&amp;crop=faces,edges&amp;cs=srgb&amp;fit=crop&amp;h=1112&amp;w=900" \* MERGEFORMAT </w:instrText>
      </w:r>
      <w:r w:rsidR="009972F1" w:rsidRPr="009972F1">
        <w:fldChar w:fldCharType="end"/>
      </w:r>
      <w:r w:rsidR="009972F1" w:rsidRPr="009972F1">
        <w:fldChar w:fldCharType="begin"/>
      </w:r>
      <w:r w:rsidR="007D0101">
        <w:instrText xml:space="preserve"> INCLUDEPICTURE "C:\\var\\folders\\tc\\3slv4p0d40d03s3mnrrjs8vw0000gn\\T\\com.microsoft.Word\\WebArchiveCopyPasteTempFiles\\dj_booklet95_bouillie_tomate_cd.jpg" \* MERGEFORMAT </w:instrText>
      </w:r>
      <w:r w:rsidR="009972F1" w:rsidRPr="009972F1">
        <w:fldChar w:fldCharType="end"/>
      </w:r>
    </w:p>
    <w:p w14:paraId="73B2344D" w14:textId="2941868E" w:rsidR="00917CD3" w:rsidRPr="00917CD3" w:rsidRDefault="00917CD3" w:rsidP="00917CD3">
      <w:pPr>
        <w:rPr>
          <w:szCs w:val="24"/>
        </w:rPr>
      </w:pPr>
      <w:r w:rsidRPr="00917CD3">
        <w:rPr>
          <w:szCs w:val="24"/>
        </w:rPr>
        <w:lastRenderedPageBreak/>
        <w:fldChar w:fldCharType="begin"/>
      </w:r>
      <w:r w:rsidR="007D0101">
        <w:rPr>
          <w:szCs w:val="24"/>
        </w:rPr>
        <w:instrText xml:space="preserve"> INCLUDEPICTURE "C:\\var\\folders\\tc\\3slv4p0d40d03s3mnrrjs8vw0000gn\\T\\com.microsoft.Word\\WebArchiveCopyPasteTempFiles\\menisque_parallaxe.jpg" \* MERGEFORMAT </w:instrText>
      </w:r>
      <w:r w:rsidRPr="00917CD3">
        <w:rPr>
          <w:szCs w:val="24"/>
        </w:rPr>
        <w:fldChar w:fldCharType="end"/>
      </w:r>
    </w:p>
    <w:p w14:paraId="0DC4879D" w14:textId="40AEA7E5" w:rsidR="00963C8B" w:rsidRDefault="00437116" w:rsidP="00427949">
      <w:pPr>
        <w:jc w:val="both"/>
        <w:rPr>
          <w:rFonts w:asciiTheme="minorHAnsi" w:hAnsiTheme="minorHAnsi" w:cstheme="minorHAnsi"/>
          <w:b/>
          <w:bCs/>
          <w:color w:val="5B9BD5" w:themeColor="accent1"/>
          <w:sz w:val="28"/>
          <w:szCs w:val="28"/>
        </w:rPr>
      </w:pPr>
      <w:r w:rsidRPr="00427949">
        <w:rPr>
          <w:rFonts w:asciiTheme="minorHAnsi" w:hAnsiTheme="minorHAnsi" w:cstheme="minorHAnsi"/>
          <w:b/>
          <w:bCs/>
          <w:color w:val="5B9BD5" w:themeColor="accent1"/>
          <w:sz w:val="28"/>
          <w:szCs w:val="28"/>
          <w:u w:val="single"/>
        </w:rPr>
        <w:t>SITUATION :</w:t>
      </w:r>
      <w:r w:rsidRPr="00437116">
        <w:rPr>
          <w:rFonts w:asciiTheme="minorHAnsi" w:hAnsiTheme="minorHAnsi" w:cstheme="minorHAnsi"/>
          <w:b/>
          <w:bCs/>
          <w:color w:val="5B9BD5" w:themeColor="accent1"/>
          <w:sz w:val="28"/>
          <w:szCs w:val="28"/>
        </w:rPr>
        <w:t xml:space="preserve"> </w:t>
      </w:r>
      <w:r>
        <w:rPr>
          <w:rFonts w:asciiTheme="minorHAnsi" w:hAnsiTheme="minorHAnsi" w:cstheme="minorHAnsi"/>
          <w:b/>
          <w:bCs/>
          <w:color w:val="5B9BD5" w:themeColor="accent1"/>
          <w:sz w:val="28"/>
          <w:szCs w:val="28"/>
        </w:rPr>
        <w:t xml:space="preserve">Vous êtes </w:t>
      </w:r>
      <w:r w:rsidR="00117330">
        <w:rPr>
          <w:rFonts w:asciiTheme="minorHAnsi" w:hAnsiTheme="minorHAnsi" w:cstheme="minorHAnsi"/>
          <w:b/>
          <w:bCs/>
          <w:color w:val="5B9BD5" w:themeColor="accent1"/>
          <w:sz w:val="28"/>
          <w:szCs w:val="28"/>
        </w:rPr>
        <w:t>contrôleur/contrôleuse</w:t>
      </w:r>
      <w:r>
        <w:rPr>
          <w:rFonts w:asciiTheme="minorHAnsi" w:hAnsiTheme="minorHAnsi" w:cstheme="minorHAnsi"/>
          <w:b/>
          <w:bCs/>
          <w:color w:val="5B9BD5" w:themeColor="accent1"/>
          <w:sz w:val="28"/>
          <w:szCs w:val="28"/>
        </w:rPr>
        <w:t xml:space="preserve"> agricole et venez de recevoir un échantillon </w:t>
      </w:r>
      <w:r w:rsidR="00495C9A">
        <w:rPr>
          <w:rFonts w:asciiTheme="minorHAnsi" w:hAnsiTheme="minorHAnsi" w:cstheme="minorHAnsi"/>
          <w:b/>
          <w:bCs/>
          <w:color w:val="5B9BD5" w:themeColor="accent1"/>
          <w:sz w:val="28"/>
          <w:szCs w:val="28"/>
        </w:rPr>
        <w:t xml:space="preserve">d’un litre </w:t>
      </w:r>
      <w:r w:rsidR="00427949">
        <w:rPr>
          <w:rFonts w:asciiTheme="minorHAnsi" w:hAnsiTheme="minorHAnsi" w:cstheme="minorHAnsi"/>
          <w:b/>
          <w:bCs/>
          <w:color w:val="5B9BD5" w:themeColor="accent1"/>
          <w:sz w:val="28"/>
          <w:szCs w:val="28"/>
        </w:rPr>
        <w:t>de bouillie bordelaise préparé</w:t>
      </w:r>
      <w:r w:rsidR="006C2BF2">
        <w:rPr>
          <w:rFonts w:asciiTheme="minorHAnsi" w:hAnsiTheme="minorHAnsi" w:cstheme="minorHAnsi"/>
          <w:b/>
          <w:bCs/>
          <w:color w:val="5B9BD5" w:themeColor="accent1"/>
          <w:sz w:val="28"/>
          <w:szCs w:val="28"/>
        </w:rPr>
        <w:t xml:space="preserve"> </w:t>
      </w:r>
      <w:r w:rsidR="00427949">
        <w:rPr>
          <w:rFonts w:asciiTheme="minorHAnsi" w:hAnsiTheme="minorHAnsi" w:cstheme="minorHAnsi"/>
          <w:b/>
          <w:bCs/>
          <w:color w:val="5B9BD5" w:themeColor="accent1"/>
          <w:sz w:val="28"/>
          <w:szCs w:val="28"/>
        </w:rPr>
        <w:t>par un agriculteur nommé M. Dupont. Votre objectif au cours de ces 3 séances de travaux expérimentaux est de déterminer si M. Dupont respecte les normes fixées par le gouvernement.</w:t>
      </w:r>
    </w:p>
    <w:p w14:paraId="7969B8A5" w14:textId="77777777" w:rsidR="001153B7" w:rsidRPr="001153B7" w:rsidRDefault="001153B7" w:rsidP="00427949">
      <w:pPr>
        <w:jc w:val="both"/>
        <w:rPr>
          <w:rFonts w:asciiTheme="minorHAnsi" w:hAnsiTheme="minorHAnsi" w:cstheme="minorHAnsi"/>
          <w:b/>
          <w:bCs/>
          <w:color w:val="5B9BD5" w:themeColor="accent1"/>
          <w:sz w:val="10"/>
          <w:szCs w:val="10"/>
        </w:rPr>
      </w:pPr>
    </w:p>
    <w:p w14:paraId="6BF98C1D" w14:textId="5F812B5F" w:rsidR="001153B7" w:rsidRDefault="001153B7" w:rsidP="00427949">
      <w:pPr>
        <w:jc w:val="both"/>
        <w:rPr>
          <w:rFonts w:asciiTheme="minorHAnsi" w:hAnsiTheme="minorHAnsi" w:cstheme="minorHAnsi"/>
          <w:b/>
          <w:bCs/>
          <w:color w:val="5B9BD5" w:themeColor="accent1"/>
          <w:sz w:val="18"/>
          <w:szCs w:val="18"/>
        </w:rPr>
      </w:pPr>
      <w:r w:rsidRPr="001153B7">
        <w:rPr>
          <w:rFonts w:asciiTheme="minorHAnsi" w:hAnsiTheme="minorHAnsi" w:cstheme="minorHAnsi"/>
          <w:b/>
          <w:bCs/>
          <w:color w:val="5B9BD5" w:themeColor="accent1"/>
          <w:sz w:val="18"/>
          <w:szCs w:val="18"/>
        </w:rPr>
        <w:t xml:space="preserve">Pour plus d’information sur ce métier : </w:t>
      </w:r>
    </w:p>
    <w:p w14:paraId="6A988BB9" w14:textId="4B35DA03" w:rsidR="001153B7" w:rsidRPr="001153B7" w:rsidRDefault="00322CD9" w:rsidP="00427949">
      <w:pPr>
        <w:jc w:val="both"/>
        <w:rPr>
          <w:rFonts w:asciiTheme="minorHAnsi" w:hAnsiTheme="minorHAnsi" w:cstheme="minorHAnsi"/>
          <w:b/>
          <w:bCs/>
          <w:color w:val="5B9BD5" w:themeColor="accent1"/>
          <w:sz w:val="18"/>
          <w:szCs w:val="18"/>
        </w:rPr>
      </w:pPr>
      <w:hyperlink r:id="rId25" w:history="1">
        <w:r w:rsidR="001153B7" w:rsidRPr="001153B7">
          <w:rPr>
            <w:rStyle w:val="Lienhypertexte"/>
            <w:rFonts w:asciiTheme="minorHAnsi" w:hAnsiTheme="minorHAnsi" w:cstheme="minorHAnsi"/>
            <w:b/>
            <w:bCs/>
            <w:sz w:val="18"/>
            <w:szCs w:val="18"/>
          </w:rPr>
          <w:t>https://www.orientation-pour-tous.fr/metier/controle-et-diagnostic-technique-en-agriculture,12140.html</w:t>
        </w:r>
      </w:hyperlink>
      <w:r w:rsidR="001153B7" w:rsidRPr="001153B7">
        <w:rPr>
          <w:rFonts w:asciiTheme="minorHAnsi" w:hAnsiTheme="minorHAnsi" w:cstheme="minorHAnsi"/>
          <w:b/>
          <w:bCs/>
          <w:color w:val="5B9BD5" w:themeColor="accent1"/>
          <w:sz w:val="18"/>
          <w:szCs w:val="18"/>
        </w:rPr>
        <w:t xml:space="preserve"> </w:t>
      </w:r>
    </w:p>
    <w:p w14:paraId="4A8FF520" w14:textId="72DB38DE" w:rsidR="00437116" w:rsidRDefault="00437116" w:rsidP="000E1C4B">
      <w:pPr>
        <w:spacing w:line="360" w:lineRule="auto"/>
        <w:jc w:val="center"/>
        <w:rPr>
          <w:rFonts w:asciiTheme="minorHAnsi" w:hAnsiTheme="minorHAnsi" w:cstheme="minorHAnsi"/>
          <w:b/>
          <w:color w:val="C00000"/>
          <w:sz w:val="22"/>
          <w:szCs w:val="22"/>
          <w:u w:val="single"/>
        </w:rPr>
      </w:pPr>
    </w:p>
    <w:p w14:paraId="245ACDAC" w14:textId="4A271FB9" w:rsidR="00875406" w:rsidRDefault="00875406" w:rsidP="00875406">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La solution de bouillie bordelaise préparée par M. Dupont a été fabriqué</w:t>
      </w:r>
      <w:r w:rsidR="007D0101">
        <w:rPr>
          <w:rFonts w:asciiTheme="minorHAnsi" w:hAnsiTheme="minorHAnsi" w:cstheme="minorHAnsi"/>
          <w:bCs/>
          <w:sz w:val="22"/>
          <w:szCs w:val="22"/>
        </w:rPr>
        <w:t>e</w:t>
      </w:r>
      <w:r>
        <w:rPr>
          <w:rFonts w:asciiTheme="minorHAnsi" w:hAnsiTheme="minorHAnsi" w:cstheme="minorHAnsi"/>
          <w:bCs/>
          <w:sz w:val="22"/>
          <w:szCs w:val="22"/>
        </w:rPr>
        <w:t xml:space="preserve"> pour lutter contre le mildiou dans son champ d’un hectare de tomates. Sur ces dernières, il est conseillé d’appliquer la bouillie bordelaise tous les 15 jours de début juillet à fin octobre. A chaque passage, M. Dupont compte verser 100 L de solution sur son hectare.</w:t>
      </w:r>
    </w:p>
    <w:p w14:paraId="31D7EABD" w14:textId="77777777" w:rsidR="005157E2" w:rsidRPr="00875406" w:rsidRDefault="005157E2" w:rsidP="005157E2">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Déterminer la concentration maximale de cuivre c’est-à-dire la masse de cuivre par litre de solution, pour que les normes soient respectées et que les tomates puissent être traitées selon les indications.</w:t>
      </w:r>
    </w:p>
    <w:p w14:paraId="1B8B6EB3" w14:textId="1C1141C0" w:rsidR="0098719C" w:rsidRDefault="0098719C" w:rsidP="0098719C">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 xml:space="preserve">Aide </w:t>
      </w:r>
      <w:r w:rsidR="007C6A42">
        <w:rPr>
          <w:rFonts w:asciiTheme="minorHAnsi" w:hAnsiTheme="minorHAnsi" w:cstheme="minorHAnsi"/>
          <w:color w:val="5B9BD5" w:themeColor="accent1"/>
          <w:sz w:val="22"/>
          <w:szCs w:val="22"/>
        </w:rPr>
        <w:t>1</w:t>
      </w:r>
      <w:r>
        <w:rPr>
          <w:rFonts w:asciiTheme="minorHAnsi" w:hAnsiTheme="minorHAnsi" w:cstheme="minorHAnsi"/>
          <w:color w:val="5B9BD5" w:themeColor="accent1"/>
          <w:sz w:val="22"/>
          <w:szCs w:val="22"/>
        </w:rPr>
        <w:t> : Quelle est la quantité maximale de cuivre par hectare et par an ?</w:t>
      </w:r>
    </w:p>
    <w:p w14:paraId="423CAFC2" w14:textId="0FA1D5B7" w:rsidR="007C6A42" w:rsidRDefault="007C6A42" w:rsidP="007C6A42">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Aide 2 : Combien de fois M. Dupont va-t-il traiter son champ ?</w:t>
      </w:r>
    </w:p>
    <w:p w14:paraId="03BF1156" w14:textId="5285B78F" w:rsidR="007C6A42" w:rsidRDefault="007C6A42" w:rsidP="007C6A42">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Aide 3 : A quel volume total correspond l’ensemble des passages ?</w:t>
      </w:r>
    </w:p>
    <w:p w14:paraId="4F228917" w14:textId="7A2836D3" w:rsidR="0098719C" w:rsidRDefault="0098719C" w:rsidP="0098719C">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 xml:space="preserve">Aide 4 : </w:t>
      </w:r>
    </w:p>
    <w:tbl>
      <w:tblPr>
        <w:tblStyle w:val="Grilledutableau"/>
        <w:tblW w:w="0" w:type="auto"/>
        <w:tblLook w:val="04A0" w:firstRow="1" w:lastRow="0" w:firstColumn="1" w:lastColumn="0" w:noHBand="0" w:noVBand="1"/>
      </w:tblPr>
      <w:tblGrid>
        <w:gridCol w:w="3018"/>
        <w:gridCol w:w="3018"/>
        <w:gridCol w:w="3018"/>
      </w:tblGrid>
      <w:tr w:rsidR="0098719C" w14:paraId="6048A51A" w14:textId="77777777" w:rsidTr="0098719C">
        <w:tc>
          <w:tcPr>
            <w:tcW w:w="3018" w:type="dxa"/>
            <w:tcBorders>
              <w:top w:val="single" w:sz="4" w:space="0" w:color="5B9BD5"/>
              <w:left w:val="single" w:sz="4" w:space="0" w:color="5B9BD5"/>
              <w:bottom w:val="single" w:sz="4" w:space="0" w:color="5B9BD5"/>
              <w:right w:val="single" w:sz="4" w:space="0" w:color="5B9BD5"/>
            </w:tcBorders>
          </w:tcPr>
          <w:p w14:paraId="4DC42AAD" w14:textId="674F1404" w:rsidR="0098719C" w:rsidRDefault="0098719C" w:rsidP="0098719C">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Masse (kg)</w:t>
            </w:r>
          </w:p>
        </w:tc>
        <w:tc>
          <w:tcPr>
            <w:tcW w:w="3018" w:type="dxa"/>
            <w:tcBorders>
              <w:top w:val="single" w:sz="4" w:space="0" w:color="5B9BD5"/>
              <w:left w:val="single" w:sz="4" w:space="0" w:color="5B9BD5"/>
              <w:bottom w:val="single" w:sz="4" w:space="0" w:color="5B9BD5"/>
              <w:right w:val="single" w:sz="4" w:space="0" w:color="5B9BD5"/>
            </w:tcBorders>
          </w:tcPr>
          <w:p w14:paraId="79A61D37" w14:textId="22C5D6FA" w:rsidR="0098719C" w:rsidRDefault="0098719C" w:rsidP="0098719C">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4 kg</w:t>
            </w:r>
          </w:p>
        </w:tc>
        <w:tc>
          <w:tcPr>
            <w:tcW w:w="3018" w:type="dxa"/>
            <w:tcBorders>
              <w:top w:val="single" w:sz="4" w:space="0" w:color="5B9BD5" w:themeColor="accent1"/>
              <w:left w:val="single" w:sz="4" w:space="0" w:color="5B9BD5"/>
              <w:bottom w:val="single" w:sz="4" w:space="0" w:color="5B9BD5"/>
              <w:right w:val="single" w:sz="4" w:space="0" w:color="5B9BD5"/>
            </w:tcBorders>
          </w:tcPr>
          <w:p w14:paraId="74BBB62C" w14:textId="0D52308F" w:rsidR="0098719C" w:rsidRDefault="0098719C" w:rsidP="0098719C">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w:t>
            </w:r>
          </w:p>
        </w:tc>
      </w:tr>
      <w:tr w:rsidR="0098719C" w14:paraId="770ADBF4" w14:textId="77777777" w:rsidTr="0098719C">
        <w:tc>
          <w:tcPr>
            <w:tcW w:w="3018" w:type="dxa"/>
            <w:tcBorders>
              <w:top w:val="single" w:sz="4" w:space="0" w:color="5B9BD5"/>
              <w:left w:val="single" w:sz="4" w:space="0" w:color="5B9BD5"/>
              <w:bottom w:val="single" w:sz="4" w:space="0" w:color="5B9BD5"/>
              <w:right w:val="single" w:sz="4" w:space="0" w:color="5B9BD5"/>
            </w:tcBorders>
          </w:tcPr>
          <w:p w14:paraId="5DF2BEAB" w14:textId="728C6EF3" w:rsidR="0098719C" w:rsidRDefault="0098719C" w:rsidP="0098719C">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Volume (L)</w:t>
            </w:r>
          </w:p>
        </w:tc>
        <w:tc>
          <w:tcPr>
            <w:tcW w:w="3018" w:type="dxa"/>
            <w:tcBorders>
              <w:top w:val="single" w:sz="4" w:space="0" w:color="5B9BD5"/>
              <w:left w:val="single" w:sz="4" w:space="0" w:color="5B9BD5"/>
              <w:bottom w:val="single" w:sz="4" w:space="0" w:color="5B9BD5"/>
              <w:right w:val="single" w:sz="4" w:space="0" w:color="5B9BD5"/>
            </w:tcBorders>
          </w:tcPr>
          <w:p w14:paraId="4489995C" w14:textId="4225FAAD" w:rsidR="0098719C" w:rsidRDefault="0098719C" w:rsidP="0098719C">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800 L</w:t>
            </w:r>
          </w:p>
        </w:tc>
        <w:tc>
          <w:tcPr>
            <w:tcW w:w="3018" w:type="dxa"/>
            <w:tcBorders>
              <w:top w:val="single" w:sz="4" w:space="0" w:color="5B9BD5"/>
              <w:left w:val="single" w:sz="4" w:space="0" w:color="5B9BD5"/>
              <w:bottom w:val="single" w:sz="4" w:space="0" w:color="5B9BD5"/>
              <w:right w:val="single" w:sz="4" w:space="0" w:color="5B9BD5"/>
            </w:tcBorders>
          </w:tcPr>
          <w:p w14:paraId="6DCD4632" w14:textId="37387E4D" w:rsidR="0098719C" w:rsidRDefault="0098719C" w:rsidP="0098719C">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1L</w:t>
            </w:r>
          </w:p>
        </w:tc>
      </w:tr>
    </w:tbl>
    <w:p w14:paraId="73CC2FBD" w14:textId="77777777" w:rsidR="0098719C" w:rsidRDefault="0098719C" w:rsidP="0098719C">
      <w:pPr>
        <w:spacing w:line="360" w:lineRule="auto"/>
        <w:jc w:val="both"/>
        <w:rPr>
          <w:rFonts w:asciiTheme="minorHAnsi" w:hAnsiTheme="minorHAnsi" w:cstheme="minorHAnsi"/>
          <w:color w:val="5B9BD5" w:themeColor="accent1"/>
          <w:sz w:val="22"/>
          <w:szCs w:val="22"/>
        </w:rPr>
      </w:pPr>
    </w:p>
    <w:p w14:paraId="65DCE42B" w14:textId="77777777" w:rsidR="0098719C" w:rsidRPr="003C7162" w:rsidRDefault="0098719C" w:rsidP="0098719C">
      <w:pPr>
        <w:spacing w:line="360" w:lineRule="auto"/>
        <w:jc w:val="both"/>
        <w:rPr>
          <w:rFonts w:asciiTheme="minorHAnsi" w:hAnsiTheme="minorHAnsi" w:cstheme="minorHAnsi"/>
          <w:color w:val="5B9BD5" w:themeColor="accent1"/>
          <w:sz w:val="22"/>
          <w:szCs w:val="22"/>
        </w:rPr>
      </w:pPr>
    </w:p>
    <w:p w14:paraId="160A3E85" w14:textId="70D004FB" w:rsidR="0098719C" w:rsidRPr="00875406" w:rsidRDefault="0098719C" w:rsidP="00875406">
      <w:pPr>
        <w:spacing w:line="360" w:lineRule="auto"/>
        <w:jc w:val="both"/>
        <w:rPr>
          <w:rFonts w:asciiTheme="minorHAnsi" w:hAnsiTheme="minorHAnsi" w:cstheme="minorHAnsi"/>
          <w:bCs/>
          <w:sz w:val="22"/>
          <w:szCs w:val="22"/>
        </w:rPr>
      </w:pPr>
    </w:p>
    <w:p w14:paraId="5F218792" w14:textId="77777777" w:rsidR="00875406" w:rsidRDefault="00875406" w:rsidP="000E1C4B">
      <w:pPr>
        <w:spacing w:line="360" w:lineRule="auto"/>
        <w:jc w:val="center"/>
        <w:rPr>
          <w:rFonts w:asciiTheme="minorHAnsi" w:hAnsiTheme="minorHAnsi" w:cstheme="minorHAnsi"/>
          <w:b/>
          <w:color w:val="C00000"/>
          <w:sz w:val="22"/>
          <w:szCs w:val="22"/>
          <w:u w:val="single"/>
        </w:rPr>
      </w:pPr>
    </w:p>
    <w:p w14:paraId="6CA04FD4" w14:textId="7B7820D1" w:rsidR="000E1C4B" w:rsidRPr="000E1C4B" w:rsidRDefault="000E1C4B" w:rsidP="000E1C4B">
      <w:pPr>
        <w:spacing w:line="360" w:lineRule="auto"/>
        <w:jc w:val="center"/>
        <w:rPr>
          <w:rFonts w:asciiTheme="minorHAnsi" w:hAnsiTheme="minorHAnsi" w:cstheme="minorHAnsi"/>
          <w:b/>
          <w:color w:val="C00000"/>
          <w:sz w:val="22"/>
          <w:szCs w:val="22"/>
          <w:u w:val="single"/>
        </w:rPr>
      </w:pPr>
      <w:r w:rsidRPr="000E1C4B">
        <w:rPr>
          <w:rFonts w:asciiTheme="minorHAnsi" w:hAnsiTheme="minorHAnsi" w:cstheme="minorHAnsi"/>
          <w:b/>
          <w:color w:val="C00000"/>
          <w:sz w:val="22"/>
          <w:szCs w:val="22"/>
          <w:u w:val="single"/>
        </w:rPr>
        <w:t>OBJECTIF :</w:t>
      </w:r>
      <w:r>
        <w:rPr>
          <w:rFonts w:asciiTheme="minorHAnsi" w:hAnsiTheme="minorHAnsi" w:cstheme="minorHAnsi"/>
          <w:b/>
          <w:color w:val="C00000"/>
          <w:sz w:val="22"/>
          <w:szCs w:val="22"/>
          <w:u w:val="single"/>
        </w:rPr>
        <w:t xml:space="preserve"> </w:t>
      </w:r>
      <w:r w:rsidRPr="000E1C4B">
        <w:rPr>
          <w:rFonts w:asciiTheme="minorHAnsi" w:hAnsiTheme="minorHAnsi" w:cstheme="minorHAnsi"/>
          <w:b/>
          <w:color w:val="C00000"/>
          <w:sz w:val="22"/>
          <w:szCs w:val="22"/>
          <w:u w:val="single"/>
        </w:rPr>
        <w:t xml:space="preserve">NOUS SOUHAITONS </w:t>
      </w:r>
      <w:r>
        <w:rPr>
          <w:rFonts w:asciiTheme="minorHAnsi" w:hAnsiTheme="minorHAnsi" w:cstheme="minorHAnsi"/>
          <w:b/>
          <w:color w:val="C00000"/>
          <w:sz w:val="22"/>
          <w:szCs w:val="22"/>
          <w:u w:val="single"/>
        </w:rPr>
        <w:t xml:space="preserve">PRÉRARER UNE SOLUTION DE CONCENTRATION </w:t>
      </w:r>
      <w:r w:rsidR="00437116">
        <w:rPr>
          <w:rFonts w:asciiTheme="minorHAnsi" w:hAnsiTheme="minorHAnsi" w:cstheme="minorHAnsi"/>
          <w:b/>
          <w:color w:val="C00000"/>
          <w:sz w:val="22"/>
          <w:szCs w:val="22"/>
          <w:u w:val="single"/>
        </w:rPr>
        <w:t>30</w:t>
      </w:r>
      <w:r>
        <w:rPr>
          <w:rFonts w:asciiTheme="minorHAnsi" w:hAnsiTheme="minorHAnsi" w:cstheme="minorHAnsi"/>
          <w:b/>
          <w:color w:val="C00000"/>
          <w:sz w:val="22"/>
          <w:szCs w:val="22"/>
          <w:u w:val="single"/>
        </w:rPr>
        <w:t xml:space="preserve"> GRAMMES PAR LITRE EN </w:t>
      </w:r>
      <w:r w:rsidR="00437116">
        <w:rPr>
          <w:rFonts w:asciiTheme="minorHAnsi" w:hAnsiTheme="minorHAnsi" w:cstheme="minorHAnsi"/>
          <w:b/>
          <w:color w:val="C00000"/>
          <w:sz w:val="22"/>
          <w:szCs w:val="22"/>
          <w:u w:val="single"/>
        </w:rPr>
        <w:t>CUIVRE</w:t>
      </w:r>
      <w:r>
        <w:rPr>
          <w:rFonts w:asciiTheme="minorHAnsi" w:hAnsiTheme="minorHAnsi" w:cstheme="minorHAnsi"/>
          <w:b/>
          <w:color w:val="C00000"/>
          <w:sz w:val="22"/>
          <w:szCs w:val="22"/>
          <w:u w:val="single"/>
        </w:rPr>
        <w:t>.</w:t>
      </w:r>
    </w:p>
    <w:p w14:paraId="7E5E7D41" w14:textId="1026FBDB" w:rsidR="000E1C4B" w:rsidRPr="000E1C4B" w:rsidRDefault="000E1C4B" w:rsidP="00963C8B">
      <w:pPr>
        <w:spacing w:line="360" w:lineRule="auto"/>
        <w:jc w:val="both"/>
        <w:rPr>
          <w:rFonts w:asciiTheme="minorHAnsi" w:hAnsiTheme="minorHAnsi" w:cstheme="minorHAnsi"/>
          <w:b/>
          <w:color w:val="808080" w:themeColor="background1" w:themeShade="80"/>
          <w:sz w:val="22"/>
          <w:szCs w:val="22"/>
          <w:u w:val="single"/>
        </w:rPr>
      </w:pPr>
      <w:r w:rsidRPr="000E1C4B">
        <w:rPr>
          <w:rFonts w:asciiTheme="minorHAnsi" w:hAnsiTheme="minorHAnsi" w:cstheme="minorHAnsi"/>
          <w:b/>
          <w:color w:val="808080" w:themeColor="background1" w:themeShade="80"/>
          <w:sz w:val="22"/>
          <w:szCs w:val="22"/>
          <w:u w:val="single"/>
        </w:rPr>
        <w:t>Matériel à disposition :</w:t>
      </w:r>
    </w:p>
    <w:p w14:paraId="3C12C616" w14:textId="77777777" w:rsidR="000E1C4B" w:rsidRPr="000E1C4B" w:rsidRDefault="000E1C4B" w:rsidP="000E1C4B">
      <w:pPr>
        <w:pStyle w:val="Paragraphedeliste"/>
        <w:numPr>
          <w:ilvl w:val="0"/>
          <w:numId w:val="32"/>
        </w:numPr>
        <w:spacing w:line="360" w:lineRule="auto"/>
        <w:jc w:val="both"/>
        <w:rPr>
          <w:rFonts w:cstheme="minorHAnsi"/>
          <w:bCs/>
          <w:color w:val="808080" w:themeColor="background1" w:themeShade="80"/>
          <w:sz w:val="22"/>
          <w:szCs w:val="22"/>
        </w:rPr>
        <w:sectPr w:rsidR="000E1C4B" w:rsidRPr="000E1C4B" w:rsidSect="003B0442">
          <w:headerReference w:type="default" r:id="rId26"/>
          <w:footerReference w:type="default" r:id="rId27"/>
          <w:type w:val="continuous"/>
          <w:pgSz w:w="11900" w:h="16840"/>
          <w:pgMar w:top="567" w:right="1418" w:bottom="1134" w:left="1418" w:header="346" w:footer="397" w:gutter="0"/>
          <w:cols w:space="708"/>
          <w:docGrid w:linePitch="360"/>
        </w:sectPr>
      </w:pPr>
    </w:p>
    <w:p w14:paraId="2B08F4A2" w14:textId="41485EF3" w:rsidR="000E1C4B" w:rsidRPr="000E1C4B" w:rsidRDefault="00437116" w:rsidP="000E1C4B">
      <w:pPr>
        <w:pStyle w:val="Paragraphedeliste"/>
        <w:numPr>
          <w:ilvl w:val="0"/>
          <w:numId w:val="3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Sulfate de cuivre</w:t>
      </w:r>
      <w:r w:rsidR="000E1C4B" w:rsidRPr="000E1C4B">
        <w:rPr>
          <w:rFonts w:cstheme="minorHAnsi"/>
          <w:bCs/>
          <w:color w:val="808080" w:themeColor="background1" w:themeShade="80"/>
          <w:sz w:val="22"/>
          <w:szCs w:val="22"/>
        </w:rPr>
        <w:t xml:space="preserve"> en poudre</w:t>
      </w:r>
    </w:p>
    <w:p w14:paraId="1F1F2223" w14:textId="18C880BA" w:rsidR="000E1C4B" w:rsidRPr="000E1C4B" w:rsidRDefault="000E1C4B" w:rsidP="000E1C4B">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Balances</w:t>
      </w:r>
    </w:p>
    <w:p w14:paraId="5EFF1285" w14:textId="43A9DA08" w:rsidR="000E1C4B" w:rsidRPr="000E1C4B" w:rsidRDefault="000E1C4B" w:rsidP="000E1C4B">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Verre de montre</w:t>
      </w:r>
    </w:p>
    <w:p w14:paraId="661E39E0" w14:textId="0B3BB172" w:rsidR="000E1C4B" w:rsidRPr="000E1C4B" w:rsidRDefault="000E1C4B" w:rsidP="000E1C4B">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Entonnoir à solide</w:t>
      </w:r>
    </w:p>
    <w:p w14:paraId="0C132088" w14:textId="6388B24D" w:rsidR="000E1C4B" w:rsidRPr="000E1C4B" w:rsidRDefault="000E1C4B" w:rsidP="000E1C4B">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 xml:space="preserve">Fiole jaugée de </w:t>
      </w:r>
      <w:r w:rsidR="00427949">
        <w:rPr>
          <w:rFonts w:cstheme="minorHAnsi"/>
          <w:bCs/>
          <w:color w:val="808080" w:themeColor="background1" w:themeShade="80"/>
          <w:sz w:val="22"/>
          <w:szCs w:val="22"/>
        </w:rPr>
        <w:t>5</w:t>
      </w:r>
      <w:r w:rsidR="00437116">
        <w:rPr>
          <w:rFonts w:cstheme="minorHAnsi"/>
          <w:bCs/>
          <w:color w:val="808080" w:themeColor="background1" w:themeShade="80"/>
          <w:sz w:val="22"/>
          <w:szCs w:val="22"/>
        </w:rPr>
        <w:t>0</w:t>
      </w:r>
      <w:r w:rsidRPr="000E1C4B">
        <w:rPr>
          <w:rFonts w:cstheme="minorHAnsi"/>
          <w:bCs/>
          <w:color w:val="808080" w:themeColor="background1" w:themeShade="80"/>
          <w:sz w:val="22"/>
          <w:szCs w:val="22"/>
        </w:rPr>
        <w:t>,0 mL</w:t>
      </w:r>
    </w:p>
    <w:p w14:paraId="4721BC24" w14:textId="17F23F6D" w:rsidR="000E1C4B" w:rsidRPr="000E1C4B" w:rsidRDefault="000E1C4B" w:rsidP="000E1C4B">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Eau distillée</w:t>
      </w:r>
    </w:p>
    <w:p w14:paraId="15B02CD9" w14:textId="77777777" w:rsidR="000E1C4B" w:rsidRPr="000E1C4B" w:rsidRDefault="000E1C4B" w:rsidP="00963C8B">
      <w:pPr>
        <w:spacing w:line="360" w:lineRule="auto"/>
        <w:jc w:val="both"/>
        <w:rPr>
          <w:rFonts w:asciiTheme="minorHAnsi" w:hAnsiTheme="minorHAnsi" w:cstheme="minorHAnsi"/>
          <w:b/>
          <w:color w:val="808080" w:themeColor="background1" w:themeShade="80"/>
          <w:sz w:val="22"/>
          <w:szCs w:val="22"/>
          <w:u w:val="single"/>
        </w:rPr>
        <w:sectPr w:rsidR="000E1C4B" w:rsidRPr="000E1C4B" w:rsidSect="000E1C4B">
          <w:type w:val="continuous"/>
          <w:pgSz w:w="11900" w:h="16840"/>
          <w:pgMar w:top="567" w:right="1418" w:bottom="1134" w:left="1418" w:header="346" w:footer="397" w:gutter="0"/>
          <w:cols w:num="2" w:space="708"/>
          <w:docGrid w:linePitch="360"/>
        </w:sectPr>
      </w:pPr>
    </w:p>
    <w:p w14:paraId="1E53B8F9" w14:textId="77777777" w:rsidR="000E1C4B" w:rsidRDefault="000E1C4B" w:rsidP="00963C8B">
      <w:pPr>
        <w:spacing w:line="360" w:lineRule="auto"/>
        <w:jc w:val="both"/>
        <w:rPr>
          <w:rFonts w:asciiTheme="minorHAnsi" w:hAnsiTheme="minorHAnsi" w:cstheme="minorHAnsi"/>
          <w:b/>
          <w:sz w:val="22"/>
          <w:szCs w:val="22"/>
          <w:u w:val="single"/>
        </w:rPr>
      </w:pPr>
    </w:p>
    <w:p w14:paraId="5EE2F143" w14:textId="7E93456C" w:rsidR="00875406" w:rsidRPr="00875406" w:rsidRDefault="00963C8B" w:rsidP="00875406">
      <w:pPr>
        <w:spacing w:line="360" w:lineRule="auto"/>
        <w:jc w:val="both"/>
        <w:rPr>
          <w:rFonts w:asciiTheme="minorHAnsi" w:hAnsiTheme="minorHAnsi" w:cstheme="minorHAnsi"/>
          <w:b/>
          <w:sz w:val="22"/>
          <w:szCs w:val="22"/>
          <w:u w:val="single"/>
        </w:rPr>
      </w:pPr>
      <w:r w:rsidRPr="007A1334">
        <w:rPr>
          <w:rFonts w:asciiTheme="minorHAnsi" w:hAnsiTheme="minorHAnsi" w:cstheme="minorHAnsi"/>
          <w:b/>
          <w:sz w:val="22"/>
          <w:szCs w:val="22"/>
          <w:u w:val="single"/>
        </w:rPr>
        <w:t>QUESTIONS :</w:t>
      </w:r>
    </w:p>
    <w:p w14:paraId="1278FBF3" w14:textId="363740E0" w:rsidR="00963C8B" w:rsidRDefault="000E1C4B" w:rsidP="0086415E">
      <w:pPr>
        <w:pStyle w:val="Paragraphedeliste"/>
        <w:numPr>
          <w:ilvl w:val="0"/>
          <w:numId w:val="26"/>
        </w:numPr>
        <w:spacing w:line="360" w:lineRule="auto"/>
        <w:jc w:val="both"/>
        <w:rPr>
          <w:rFonts w:cstheme="minorHAnsi"/>
          <w:sz w:val="22"/>
          <w:szCs w:val="22"/>
        </w:rPr>
      </w:pPr>
      <w:r>
        <w:rPr>
          <w:rFonts w:cstheme="minorHAnsi"/>
          <w:sz w:val="22"/>
          <w:szCs w:val="22"/>
        </w:rPr>
        <w:t>Nommer le soluté et le solvant de la solution que nous souhaitons préparer.</w:t>
      </w:r>
    </w:p>
    <w:p w14:paraId="120D5942" w14:textId="4528FA80" w:rsidR="003C7162" w:rsidRPr="003C7162" w:rsidRDefault="003C7162" w:rsidP="003C7162">
      <w:pPr>
        <w:spacing w:line="360" w:lineRule="auto"/>
        <w:jc w:val="both"/>
        <w:rPr>
          <w:rFonts w:asciiTheme="minorHAnsi" w:hAnsiTheme="minorHAnsi" w:cstheme="minorHAnsi"/>
          <w:color w:val="5B9BD5" w:themeColor="accent1"/>
          <w:sz w:val="22"/>
          <w:szCs w:val="22"/>
        </w:rPr>
      </w:pPr>
      <w:r w:rsidRPr="003C7162">
        <w:rPr>
          <w:rFonts w:asciiTheme="minorHAnsi" w:hAnsiTheme="minorHAnsi" w:cstheme="minorHAnsi"/>
          <w:color w:val="5B9BD5" w:themeColor="accent1"/>
          <w:sz w:val="22"/>
          <w:szCs w:val="22"/>
        </w:rPr>
        <w:t>Le soluté est le</w:t>
      </w:r>
      <w:r>
        <w:rPr>
          <w:rFonts w:asciiTheme="minorHAnsi" w:hAnsiTheme="minorHAnsi" w:cstheme="minorHAnsi"/>
          <w:color w:val="5B9BD5" w:themeColor="accent1"/>
          <w:sz w:val="22"/>
          <w:szCs w:val="22"/>
        </w:rPr>
        <w:t xml:space="preserve"> (sulfate de) cuivre</w:t>
      </w:r>
      <w:r w:rsidRPr="003C7162">
        <w:rPr>
          <w:rFonts w:asciiTheme="minorHAnsi" w:hAnsiTheme="minorHAnsi" w:cstheme="minorHAnsi"/>
          <w:color w:val="5B9BD5" w:themeColor="accent1"/>
          <w:sz w:val="22"/>
          <w:szCs w:val="22"/>
        </w:rPr>
        <w:t xml:space="preserve"> et le solvant est l’eau distillée.</w:t>
      </w:r>
    </w:p>
    <w:p w14:paraId="00C0A320" w14:textId="77777777" w:rsidR="003C7162" w:rsidRPr="003C7162" w:rsidRDefault="003C7162" w:rsidP="003C7162">
      <w:pPr>
        <w:spacing w:line="360" w:lineRule="auto"/>
        <w:jc w:val="both"/>
        <w:rPr>
          <w:rFonts w:cstheme="minorHAnsi"/>
          <w:sz w:val="22"/>
          <w:szCs w:val="22"/>
        </w:rPr>
      </w:pPr>
    </w:p>
    <w:p w14:paraId="2C82A950" w14:textId="4871E6E2" w:rsidR="00A97485" w:rsidRDefault="000E1C4B" w:rsidP="0086415E">
      <w:pPr>
        <w:pStyle w:val="Paragraphedeliste"/>
        <w:numPr>
          <w:ilvl w:val="0"/>
          <w:numId w:val="26"/>
        </w:numPr>
        <w:spacing w:line="360" w:lineRule="auto"/>
        <w:jc w:val="both"/>
        <w:rPr>
          <w:rFonts w:cstheme="minorHAnsi"/>
          <w:sz w:val="22"/>
          <w:szCs w:val="22"/>
        </w:rPr>
      </w:pPr>
      <w:r>
        <w:rPr>
          <w:rFonts w:cstheme="minorHAnsi"/>
          <w:sz w:val="22"/>
          <w:szCs w:val="22"/>
        </w:rPr>
        <w:t>Comment s’appelle la méthode à appliquer pour réaliser cette solution</w:t>
      </w:r>
      <w:r w:rsidR="00F84019">
        <w:rPr>
          <w:rFonts w:cstheme="minorHAnsi"/>
          <w:sz w:val="22"/>
          <w:szCs w:val="22"/>
        </w:rPr>
        <w:t> ?</w:t>
      </w:r>
    </w:p>
    <w:p w14:paraId="13971F85" w14:textId="66436898" w:rsidR="003C7162" w:rsidRDefault="003C7162" w:rsidP="003C7162">
      <w:pPr>
        <w:spacing w:line="360" w:lineRule="auto"/>
        <w:jc w:val="both"/>
        <w:rPr>
          <w:rFonts w:asciiTheme="minorHAnsi" w:hAnsiTheme="minorHAnsi" w:cstheme="minorHAnsi"/>
          <w:color w:val="5B9BD5" w:themeColor="accent1"/>
          <w:sz w:val="22"/>
          <w:szCs w:val="22"/>
        </w:rPr>
      </w:pPr>
      <w:r w:rsidRPr="0030660A">
        <w:rPr>
          <w:rFonts w:asciiTheme="minorHAnsi" w:hAnsiTheme="minorHAnsi" w:cstheme="minorHAnsi"/>
          <w:color w:val="5B9BD5" w:themeColor="accent1"/>
          <w:sz w:val="22"/>
          <w:szCs w:val="22"/>
        </w:rPr>
        <w:t>L</w:t>
      </w:r>
      <w:r>
        <w:rPr>
          <w:rFonts w:asciiTheme="minorHAnsi" w:hAnsiTheme="minorHAnsi" w:cstheme="minorHAnsi"/>
          <w:color w:val="5B9BD5" w:themeColor="accent1"/>
          <w:sz w:val="22"/>
          <w:szCs w:val="22"/>
        </w:rPr>
        <w:t>a méthode à appliquer pour réaliser cette solution est la dissolution.</w:t>
      </w:r>
    </w:p>
    <w:p w14:paraId="54B34FD5" w14:textId="27A0EDEF" w:rsidR="003C7162" w:rsidRPr="003C7162" w:rsidRDefault="003C7162" w:rsidP="003C7162">
      <w:pPr>
        <w:spacing w:line="360" w:lineRule="auto"/>
        <w:jc w:val="both"/>
        <w:rPr>
          <w:rFonts w:cstheme="minorHAnsi"/>
          <w:sz w:val="22"/>
          <w:szCs w:val="22"/>
        </w:rPr>
      </w:pPr>
    </w:p>
    <w:p w14:paraId="47F24EA0" w14:textId="6A589690" w:rsidR="00A97485" w:rsidRDefault="00A97485" w:rsidP="0086415E">
      <w:pPr>
        <w:pStyle w:val="Paragraphedeliste"/>
        <w:numPr>
          <w:ilvl w:val="0"/>
          <w:numId w:val="26"/>
        </w:numPr>
        <w:spacing w:line="360" w:lineRule="auto"/>
        <w:jc w:val="both"/>
        <w:rPr>
          <w:rFonts w:cstheme="minorHAnsi"/>
          <w:sz w:val="22"/>
          <w:szCs w:val="22"/>
        </w:rPr>
      </w:pPr>
      <w:r>
        <w:rPr>
          <w:rFonts w:cstheme="minorHAnsi"/>
          <w:sz w:val="22"/>
          <w:szCs w:val="22"/>
        </w:rPr>
        <w:lastRenderedPageBreak/>
        <w:t>Lors de cette méthode, le soluté disparaît-il ? Justifie.</w:t>
      </w:r>
    </w:p>
    <w:p w14:paraId="7EE66CFF" w14:textId="40751BCF" w:rsidR="003C7162" w:rsidRDefault="003C7162" w:rsidP="003C7162">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 xml:space="preserve">Le soluté ne disparaît pas lors de la dissolution puisque la solution est </w:t>
      </w:r>
      <w:r w:rsidR="00A209B7">
        <w:rPr>
          <w:rFonts w:asciiTheme="minorHAnsi" w:hAnsiTheme="minorHAnsi" w:cstheme="minorHAnsi"/>
          <w:color w:val="5B9BD5" w:themeColor="accent1"/>
          <w:sz w:val="22"/>
          <w:szCs w:val="22"/>
        </w:rPr>
        <w:t>bleue</w:t>
      </w:r>
      <w:r>
        <w:rPr>
          <w:rFonts w:asciiTheme="minorHAnsi" w:hAnsiTheme="minorHAnsi" w:cstheme="minorHAnsi"/>
          <w:color w:val="5B9BD5" w:themeColor="accent1"/>
          <w:sz w:val="22"/>
          <w:szCs w:val="22"/>
        </w:rPr>
        <w:t>. Or, si le soluté avait disparu, il n’y aurait que de l’eau de couleur transparente.</w:t>
      </w:r>
    </w:p>
    <w:p w14:paraId="639509F9" w14:textId="68F0747C" w:rsidR="003C7162" w:rsidRPr="003C7162" w:rsidRDefault="003C7162" w:rsidP="003C7162">
      <w:pPr>
        <w:spacing w:line="360" w:lineRule="auto"/>
        <w:jc w:val="both"/>
        <w:rPr>
          <w:rFonts w:cstheme="minorHAnsi"/>
          <w:sz w:val="22"/>
          <w:szCs w:val="22"/>
        </w:rPr>
      </w:pPr>
    </w:p>
    <w:p w14:paraId="65AC9DD5" w14:textId="0737AC60" w:rsidR="000E1C4B" w:rsidRDefault="000E1C4B" w:rsidP="0086415E">
      <w:pPr>
        <w:pStyle w:val="Paragraphedeliste"/>
        <w:numPr>
          <w:ilvl w:val="0"/>
          <w:numId w:val="26"/>
        </w:numPr>
        <w:spacing w:line="360" w:lineRule="auto"/>
        <w:jc w:val="both"/>
        <w:rPr>
          <w:rFonts w:cstheme="minorHAnsi"/>
          <w:sz w:val="22"/>
          <w:szCs w:val="22"/>
        </w:rPr>
      </w:pPr>
      <w:r>
        <w:rPr>
          <w:rFonts w:cstheme="minorHAnsi"/>
          <w:sz w:val="22"/>
          <w:szCs w:val="22"/>
        </w:rPr>
        <w:t xml:space="preserve">Calculer la masse de soluté à prélever pour obtenir une solution de concentration </w:t>
      </w:r>
      <w:r w:rsidR="00427949">
        <w:rPr>
          <w:rFonts w:cstheme="minorHAnsi"/>
          <w:sz w:val="22"/>
          <w:szCs w:val="22"/>
        </w:rPr>
        <w:t>3</w:t>
      </w:r>
      <w:r>
        <w:rPr>
          <w:rFonts w:cstheme="minorHAnsi"/>
          <w:sz w:val="22"/>
          <w:szCs w:val="22"/>
        </w:rPr>
        <w:t xml:space="preserve">0 g/L en </w:t>
      </w:r>
      <w:r w:rsidR="00427949">
        <w:rPr>
          <w:rFonts w:cstheme="minorHAnsi"/>
          <w:sz w:val="22"/>
          <w:szCs w:val="22"/>
        </w:rPr>
        <w:t>(sulfate de) cuivre</w:t>
      </w:r>
      <w:r>
        <w:rPr>
          <w:rFonts w:cstheme="minorHAnsi"/>
          <w:sz w:val="22"/>
          <w:szCs w:val="22"/>
        </w:rPr>
        <w:t>.</w:t>
      </w:r>
    </w:p>
    <w:p w14:paraId="5CB2139B" w14:textId="6AE45015" w:rsidR="003C7162" w:rsidRDefault="003C7162" w:rsidP="003C7162">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 xml:space="preserve">Je cherche la masse de soluté à prélever : </w:t>
      </w:r>
    </w:p>
    <w:p w14:paraId="36A6FB60" w14:textId="0E4B45F2" w:rsidR="003C7162" w:rsidRPr="0030660A" w:rsidRDefault="00322CD9" w:rsidP="003C7162">
      <w:pPr>
        <w:spacing w:line="360" w:lineRule="auto"/>
        <w:jc w:val="both"/>
        <w:rPr>
          <w:rFonts w:asciiTheme="minorHAnsi" w:hAnsiTheme="minorHAnsi" w:cstheme="minorHAnsi"/>
          <w:color w:val="5B9BD5" w:themeColor="accent1"/>
          <w:sz w:val="22"/>
          <w:szCs w:val="22"/>
        </w:rPr>
      </w:pPr>
      <m:oMath>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C</m:t>
            </m:r>
          </m:e>
          <m:sub>
            <m:r>
              <w:rPr>
                <w:rFonts w:ascii="Cambria Math" w:hAnsi="Cambria Math" w:cstheme="minorHAnsi"/>
                <w:color w:val="5B9BD5" w:themeColor="accent1"/>
                <w:sz w:val="22"/>
                <w:szCs w:val="22"/>
              </w:rPr>
              <m:t>m</m:t>
            </m:r>
          </m:sub>
        </m:sSub>
        <m:r>
          <w:rPr>
            <w:rFonts w:ascii="Cambria Math" w:hAnsi="Cambria Math" w:cstheme="minorHAnsi"/>
            <w:color w:val="5B9BD5" w:themeColor="accent1"/>
            <w:sz w:val="22"/>
            <w:szCs w:val="22"/>
          </w:rPr>
          <m:t xml:space="preserve">(cuivre)= </m:t>
        </m:r>
        <m:f>
          <m:fPr>
            <m:ctrlPr>
              <w:rPr>
                <w:rFonts w:ascii="Cambria Math" w:hAnsi="Cambria Math" w:cstheme="minorHAnsi"/>
                <w:i/>
                <w:color w:val="5B9BD5" w:themeColor="accent1"/>
                <w:sz w:val="22"/>
                <w:szCs w:val="22"/>
              </w:rPr>
            </m:ctrlPr>
          </m:fPr>
          <m:num>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m</m:t>
                </m:r>
              </m:e>
              <m:sub>
                <m:r>
                  <w:rPr>
                    <w:rFonts w:ascii="Cambria Math" w:hAnsi="Cambria Math" w:cstheme="minorHAnsi"/>
                    <w:color w:val="5B9BD5" w:themeColor="accent1"/>
                    <w:sz w:val="22"/>
                    <w:szCs w:val="22"/>
                  </w:rPr>
                  <m:t>ccuivre</m:t>
                </m:r>
              </m:sub>
            </m:sSub>
          </m:num>
          <m:den>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V</m:t>
                </m:r>
              </m:e>
              <m:sub>
                <m:r>
                  <w:rPr>
                    <w:rFonts w:ascii="Cambria Math" w:hAnsi="Cambria Math" w:cstheme="minorHAnsi"/>
                    <w:color w:val="5B9BD5" w:themeColor="accent1"/>
                    <w:sz w:val="22"/>
                    <w:szCs w:val="22"/>
                  </w:rPr>
                  <m:t>solution</m:t>
                </m:r>
              </m:sub>
            </m:sSub>
          </m:den>
        </m:f>
      </m:oMath>
      <w:r w:rsidR="003C7162">
        <w:rPr>
          <w:rFonts w:asciiTheme="minorHAnsi" w:hAnsiTheme="minorHAnsi" w:cstheme="minorHAnsi"/>
          <w:color w:val="5B9BD5" w:themeColor="accent1"/>
          <w:sz w:val="22"/>
          <w:szCs w:val="22"/>
        </w:rPr>
        <w:t xml:space="preserve"> donc </w:t>
      </w:r>
      <m:oMath>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m</m:t>
            </m:r>
          </m:e>
          <m:sub>
            <m:r>
              <w:rPr>
                <w:rFonts w:ascii="Cambria Math" w:hAnsi="Cambria Math" w:cstheme="minorHAnsi"/>
                <w:color w:val="5B9BD5" w:themeColor="accent1"/>
                <w:sz w:val="22"/>
                <w:szCs w:val="22"/>
              </w:rPr>
              <m:t>cuivre</m:t>
            </m:r>
          </m:sub>
        </m:sSub>
        <m:r>
          <w:rPr>
            <w:rFonts w:ascii="Cambria Math" w:hAnsi="Cambria Math" w:cstheme="minorHAnsi"/>
            <w:color w:val="5B9BD5" w:themeColor="accent1"/>
            <w:sz w:val="22"/>
            <w:szCs w:val="22"/>
          </w:rPr>
          <m:t xml:space="preserve">= </m:t>
        </m:r>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C</m:t>
            </m:r>
          </m:e>
          <m:sub>
            <m:r>
              <w:rPr>
                <w:rFonts w:ascii="Cambria Math" w:hAnsi="Cambria Math" w:cstheme="minorHAnsi"/>
                <w:color w:val="5B9BD5" w:themeColor="accent1"/>
                <w:sz w:val="22"/>
                <w:szCs w:val="22"/>
              </w:rPr>
              <m:t>m</m:t>
            </m:r>
          </m:sub>
        </m:sSub>
        <m:d>
          <m:dPr>
            <m:ctrlPr>
              <w:rPr>
                <w:rFonts w:ascii="Cambria Math" w:hAnsi="Cambria Math" w:cstheme="minorHAnsi"/>
                <w:i/>
                <w:color w:val="5B9BD5" w:themeColor="accent1"/>
                <w:sz w:val="22"/>
                <w:szCs w:val="22"/>
              </w:rPr>
            </m:ctrlPr>
          </m:dPr>
          <m:e>
            <m:r>
              <w:rPr>
                <w:rFonts w:ascii="Cambria Math" w:hAnsi="Cambria Math" w:cstheme="minorHAnsi"/>
                <w:color w:val="5B9BD5" w:themeColor="accent1"/>
                <w:sz w:val="22"/>
                <w:szCs w:val="22"/>
              </w:rPr>
              <m:t>cuivre</m:t>
            </m:r>
          </m:e>
        </m:d>
        <m:r>
          <w:rPr>
            <w:rFonts w:ascii="Cambria Math" w:hAnsi="Cambria Math" w:cstheme="minorHAnsi"/>
            <w:color w:val="5B9BD5" w:themeColor="accent1"/>
            <w:sz w:val="22"/>
            <w:szCs w:val="22"/>
          </w:rPr>
          <m:t>×</m:t>
        </m:r>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V</m:t>
            </m:r>
          </m:e>
          <m:sub>
            <m:r>
              <w:rPr>
                <w:rFonts w:ascii="Cambria Math" w:hAnsi="Cambria Math" w:cstheme="minorHAnsi"/>
                <w:color w:val="5B9BD5" w:themeColor="accent1"/>
                <w:sz w:val="22"/>
                <w:szCs w:val="22"/>
              </w:rPr>
              <m:t>solution</m:t>
            </m:r>
          </m:sub>
        </m:sSub>
        <m:r>
          <m:rPr>
            <m:sty m:val="p"/>
          </m:rPr>
          <w:rPr>
            <w:rFonts w:ascii="Cambria Math" w:hAnsi="Cambria Math" w:cstheme="minorHAnsi"/>
            <w:color w:val="5B9BD5" w:themeColor="accent1"/>
            <w:sz w:val="22"/>
            <w:szCs w:val="22"/>
          </w:rPr>
          <w:br/>
        </m:r>
      </m:oMath>
      <w:r w:rsidR="003C7162">
        <w:rPr>
          <w:rFonts w:asciiTheme="minorHAnsi" w:hAnsiTheme="minorHAnsi" w:cstheme="minorHAnsi"/>
          <w:color w:val="5B9BD5" w:themeColor="accent1"/>
          <w:sz w:val="22"/>
          <w:szCs w:val="22"/>
        </w:rPr>
        <w:t xml:space="preserve"> Or </w:t>
      </w:r>
      <m:oMath>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C</m:t>
            </m:r>
          </m:e>
          <m:sub>
            <m:r>
              <w:rPr>
                <w:rFonts w:ascii="Cambria Math" w:hAnsi="Cambria Math" w:cstheme="minorHAnsi"/>
                <w:color w:val="5B9BD5" w:themeColor="accent1"/>
                <w:sz w:val="22"/>
                <w:szCs w:val="22"/>
              </w:rPr>
              <m:t>m</m:t>
            </m:r>
          </m:sub>
        </m:sSub>
        <m:d>
          <m:dPr>
            <m:ctrlPr>
              <w:rPr>
                <w:rFonts w:ascii="Cambria Math" w:hAnsi="Cambria Math" w:cstheme="minorHAnsi"/>
                <w:i/>
                <w:color w:val="5B9BD5" w:themeColor="accent1"/>
                <w:sz w:val="22"/>
                <w:szCs w:val="22"/>
              </w:rPr>
            </m:ctrlPr>
          </m:dPr>
          <m:e>
            <m:r>
              <w:rPr>
                <w:rFonts w:ascii="Cambria Math" w:hAnsi="Cambria Math" w:cstheme="minorHAnsi"/>
                <w:color w:val="5B9BD5" w:themeColor="accent1"/>
                <w:sz w:val="22"/>
                <w:szCs w:val="22"/>
              </w:rPr>
              <m:t>cuivre</m:t>
            </m:r>
          </m:e>
        </m:d>
        <m:r>
          <w:rPr>
            <w:rFonts w:ascii="Cambria Math" w:hAnsi="Cambria Math" w:cstheme="minorHAnsi"/>
            <w:color w:val="5B9BD5" w:themeColor="accent1"/>
            <w:sz w:val="22"/>
            <w:szCs w:val="22"/>
          </w:rPr>
          <m:t>=30 g/L</m:t>
        </m:r>
      </m:oMath>
      <w:r w:rsidR="003C7162">
        <w:rPr>
          <w:rFonts w:asciiTheme="minorHAnsi" w:hAnsiTheme="minorHAnsi" w:cstheme="minorHAnsi"/>
          <w:color w:val="5B9BD5" w:themeColor="accent1"/>
          <w:sz w:val="22"/>
          <w:szCs w:val="22"/>
        </w:rPr>
        <w:t xml:space="preserve"> et </w:t>
      </w:r>
      <m:oMath>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V</m:t>
            </m:r>
          </m:e>
          <m:sub>
            <m:r>
              <w:rPr>
                <w:rFonts w:ascii="Cambria Math" w:hAnsi="Cambria Math" w:cstheme="minorHAnsi"/>
                <w:color w:val="5B9BD5" w:themeColor="accent1"/>
                <w:sz w:val="22"/>
                <w:szCs w:val="22"/>
              </w:rPr>
              <m:t>solution</m:t>
            </m:r>
          </m:sub>
        </m:sSub>
        <m:r>
          <w:rPr>
            <w:rFonts w:ascii="Cambria Math" w:hAnsi="Cambria Math" w:cstheme="minorHAnsi"/>
            <w:color w:val="5B9BD5" w:themeColor="accent1"/>
            <w:sz w:val="22"/>
            <w:szCs w:val="22"/>
          </w:rPr>
          <m:t>=50 mL=0,050 L</m:t>
        </m:r>
      </m:oMath>
    </w:p>
    <w:p w14:paraId="3F065217" w14:textId="00605189" w:rsidR="003C7162" w:rsidRPr="00E33844" w:rsidRDefault="00322CD9" w:rsidP="003C7162">
      <w:pPr>
        <w:spacing w:line="360" w:lineRule="auto"/>
        <w:jc w:val="both"/>
        <w:rPr>
          <w:rFonts w:asciiTheme="minorHAnsi" w:hAnsiTheme="minorHAnsi" w:cstheme="minorHAnsi"/>
          <w:color w:val="5B9BD5" w:themeColor="accent1"/>
          <w:sz w:val="22"/>
          <w:szCs w:val="22"/>
        </w:rPr>
      </w:pPr>
      <m:oMathPara>
        <m:oMathParaPr>
          <m:jc m:val="left"/>
        </m:oMathParaPr>
        <m:oMath>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m</m:t>
              </m:r>
            </m:e>
            <m:sub>
              <m:r>
                <w:rPr>
                  <w:rFonts w:ascii="Cambria Math" w:hAnsi="Cambria Math" w:cstheme="minorHAnsi"/>
                  <w:color w:val="5B9BD5" w:themeColor="accent1"/>
                  <w:sz w:val="22"/>
                  <w:szCs w:val="22"/>
                </w:rPr>
                <m:t>colorant</m:t>
              </m:r>
            </m:sub>
          </m:sSub>
          <m:r>
            <w:rPr>
              <w:rFonts w:ascii="Cambria Math" w:hAnsi="Cambria Math" w:cstheme="minorHAnsi"/>
              <w:color w:val="5B9BD5" w:themeColor="accent1"/>
              <w:sz w:val="22"/>
              <w:szCs w:val="22"/>
            </w:rPr>
            <m:t>=30</m:t>
          </m:r>
          <m:f>
            <m:fPr>
              <m:ctrlPr>
                <w:rPr>
                  <w:rFonts w:ascii="Cambria Math" w:hAnsi="Cambria Math" w:cstheme="minorHAnsi"/>
                  <w:i/>
                  <w:color w:val="5B9BD5" w:themeColor="accent1"/>
                  <w:sz w:val="22"/>
                  <w:szCs w:val="22"/>
                </w:rPr>
              </m:ctrlPr>
            </m:fPr>
            <m:num>
              <m:r>
                <w:rPr>
                  <w:rFonts w:ascii="Cambria Math" w:hAnsi="Cambria Math" w:cstheme="minorHAnsi"/>
                  <w:color w:val="5B9BD5" w:themeColor="accent1"/>
                  <w:sz w:val="22"/>
                  <w:szCs w:val="22"/>
                </w:rPr>
                <m:t>g</m:t>
              </m:r>
            </m:num>
            <m:den>
              <m:r>
                <w:rPr>
                  <w:rFonts w:ascii="Cambria Math" w:hAnsi="Cambria Math" w:cstheme="minorHAnsi"/>
                  <w:color w:val="5B9BD5" w:themeColor="accent1"/>
                  <w:sz w:val="22"/>
                  <w:szCs w:val="22"/>
                </w:rPr>
                <m:t>L</m:t>
              </m:r>
            </m:den>
          </m:f>
          <m:r>
            <w:rPr>
              <w:rFonts w:ascii="Cambria Math" w:hAnsi="Cambria Math" w:cstheme="minorHAnsi"/>
              <w:color w:val="5B9BD5" w:themeColor="accent1"/>
              <w:sz w:val="22"/>
              <w:szCs w:val="22"/>
            </w:rPr>
            <m:t>× 0,050 L=1,5 g</m:t>
          </m:r>
        </m:oMath>
      </m:oMathPara>
    </w:p>
    <w:p w14:paraId="70880961" w14:textId="253B45A3" w:rsidR="003C7162" w:rsidRDefault="003C7162" w:rsidP="003C7162">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La masse de (sulfate de) cuivre à prélever est de 1,5 g.</w:t>
      </w:r>
    </w:p>
    <w:p w14:paraId="7DDC9B30" w14:textId="2DDCC3F4" w:rsidR="003C7162" w:rsidRPr="003C7162" w:rsidRDefault="003C7162" w:rsidP="003C7162">
      <w:pPr>
        <w:spacing w:line="360" w:lineRule="auto"/>
        <w:jc w:val="both"/>
        <w:rPr>
          <w:rFonts w:cstheme="minorHAnsi"/>
          <w:sz w:val="22"/>
          <w:szCs w:val="22"/>
        </w:rPr>
      </w:pPr>
    </w:p>
    <w:p w14:paraId="23221E99" w14:textId="747EF238" w:rsidR="000E1C4B" w:rsidRDefault="000E1C4B" w:rsidP="0086415E">
      <w:pPr>
        <w:pStyle w:val="Paragraphedeliste"/>
        <w:numPr>
          <w:ilvl w:val="0"/>
          <w:numId w:val="26"/>
        </w:numPr>
        <w:spacing w:line="360" w:lineRule="auto"/>
        <w:jc w:val="both"/>
        <w:rPr>
          <w:rFonts w:cstheme="minorHAnsi"/>
          <w:sz w:val="22"/>
          <w:szCs w:val="22"/>
        </w:rPr>
      </w:pPr>
      <w:r>
        <w:rPr>
          <w:rFonts w:cstheme="minorHAnsi"/>
          <w:sz w:val="22"/>
          <w:szCs w:val="22"/>
        </w:rPr>
        <w:t>Quelle balance permet d’obtenir le plus de précision lors de la pesé</w:t>
      </w:r>
      <w:r w:rsidR="00793F8D">
        <w:rPr>
          <w:rFonts w:cstheme="minorHAnsi"/>
          <w:sz w:val="22"/>
          <w:szCs w:val="22"/>
        </w:rPr>
        <w:t>e</w:t>
      </w:r>
      <w:r>
        <w:rPr>
          <w:rFonts w:cstheme="minorHAnsi"/>
          <w:sz w:val="22"/>
          <w:szCs w:val="22"/>
        </w:rPr>
        <w:t> ? Justifie.</w:t>
      </w:r>
    </w:p>
    <w:p w14:paraId="6574EE43" w14:textId="0C0DA49C" w:rsidR="003C7162" w:rsidRDefault="003C7162" w:rsidP="003C7162">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La balance la plus précise, dans notre cas, est la 3</w:t>
      </w:r>
      <w:r w:rsidRPr="00E33844">
        <w:rPr>
          <w:rFonts w:asciiTheme="minorHAnsi" w:hAnsiTheme="minorHAnsi" w:cstheme="minorHAnsi"/>
          <w:color w:val="5B9BD5" w:themeColor="accent1"/>
          <w:sz w:val="22"/>
          <w:szCs w:val="22"/>
          <w:vertAlign w:val="superscript"/>
        </w:rPr>
        <w:t>ème</w:t>
      </w:r>
      <w:r>
        <w:rPr>
          <w:rFonts w:asciiTheme="minorHAnsi" w:hAnsiTheme="minorHAnsi" w:cstheme="minorHAnsi"/>
          <w:color w:val="5B9BD5" w:themeColor="accent1"/>
          <w:sz w:val="22"/>
          <w:szCs w:val="22"/>
        </w:rPr>
        <w:t xml:space="preserve"> car sa précision est de 0,01 g et sa portée est suffisante (500 g).</w:t>
      </w:r>
    </w:p>
    <w:p w14:paraId="451F3811" w14:textId="51E56BC9" w:rsidR="003C7162" w:rsidRPr="003C7162" w:rsidRDefault="003C7162" w:rsidP="003C7162">
      <w:pPr>
        <w:spacing w:line="360" w:lineRule="auto"/>
        <w:jc w:val="both"/>
        <w:rPr>
          <w:rFonts w:cstheme="minorHAnsi"/>
          <w:sz w:val="22"/>
          <w:szCs w:val="22"/>
        </w:rPr>
      </w:pPr>
    </w:p>
    <w:p w14:paraId="4AEDC997" w14:textId="5EA62440" w:rsidR="000E1C4B" w:rsidRDefault="000E1C4B" w:rsidP="0086415E">
      <w:pPr>
        <w:pStyle w:val="Paragraphedeliste"/>
        <w:numPr>
          <w:ilvl w:val="0"/>
          <w:numId w:val="26"/>
        </w:numPr>
        <w:spacing w:line="360" w:lineRule="auto"/>
        <w:jc w:val="both"/>
        <w:rPr>
          <w:rFonts w:cstheme="minorHAnsi"/>
          <w:sz w:val="22"/>
          <w:szCs w:val="22"/>
        </w:rPr>
      </w:pPr>
      <w:r>
        <w:rPr>
          <w:rFonts w:cstheme="minorHAnsi"/>
          <w:sz w:val="22"/>
          <w:szCs w:val="22"/>
        </w:rPr>
        <w:t xml:space="preserve">Écrire le protocole pour obtenir la solution de concentration </w:t>
      </w:r>
      <w:r w:rsidR="00427949">
        <w:rPr>
          <w:rFonts w:cstheme="minorHAnsi"/>
          <w:sz w:val="22"/>
          <w:szCs w:val="22"/>
        </w:rPr>
        <w:t>3</w:t>
      </w:r>
      <w:r>
        <w:rPr>
          <w:rFonts w:cstheme="minorHAnsi"/>
          <w:sz w:val="22"/>
          <w:szCs w:val="22"/>
        </w:rPr>
        <w:t xml:space="preserve">0 g/L en </w:t>
      </w:r>
      <w:r w:rsidR="00427949">
        <w:rPr>
          <w:rFonts w:cstheme="minorHAnsi"/>
          <w:sz w:val="22"/>
          <w:szCs w:val="22"/>
        </w:rPr>
        <w:t>(sulfate de) cuivre</w:t>
      </w:r>
      <w:r>
        <w:rPr>
          <w:rFonts w:cstheme="minorHAnsi"/>
          <w:sz w:val="22"/>
          <w:szCs w:val="22"/>
        </w:rPr>
        <w:t>.</w:t>
      </w:r>
    </w:p>
    <w:p w14:paraId="469AF737" w14:textId="0B80C7FF" w:rsidR="00931A89" w:rsidRDefault="00931A89" w:rsidP="00931A89">
      <w:pPr>
        <w:spacing w:line="360" w:lineRule="auto"/>
        <w:jc w:val="both"/>
        <w:rPr>
          <w:rFonts w:asciiTheme="minorHAnsi" w:hAnsiTheme="minorHAnsi" w:cstheme="minorHAnsi"/>
          <w:i/>
          <w:iCs/>
          <w:color w:val="808080" w:themeColor="background1" w:themeShade="80"/>
          <w:sz w:val="22"/>
          <w:szCs w:val="22"/>
        </w:rPr>
      </w:pPr>
      <w:r w:rsidRPr="00931A89">
        <w:rPr>
          <w:rFonts w:asciiTheme="minorHAnsi" w:hAnsiTheme="minorHAnsi" w:cstheme="minorHAnsi"/>
          <w:i/>
          <w:iCs/>
          <w:color w:val="808080" w:themeColor="background1" w:themeShade="80"/>
          <w:sz w:val="22"/>
          <w:szCs w:val="22"/>
        </w:rPr>
        <w:t>Aide : Fiche méthode p.317</w:t>
      </w:r>
    </w:p>
    <w:p w14:paraId="25BAA774" w14:textId="58949AFD" w:rsidR="003C7162" w:rsidRPr="00E33844" w:rsidRDefault="003C7162" w:rsidP="003C7162">
      <w:pPr>
        <w:pStyle w:val="Paragraphedeliste"/>
        <w:numPr>
          <w:ilvl w:val="0"/>
          <w:numId w:val="32"/>
        </w:numPr>
        <w:spacing w:line="360" w:lineRule="auto"/>
        <w:jc w:val="both"/>
        <w:rPr>
          <w:rFonts w:cstheme="minorHAnsi"/>
          <w:color w:val="5B9BD5" w:themeColor="accent1"/>
          <w:sz w:val="22"/>
          <w:szCs w:val="22"/>
        </w:rPr>
      </w:pPr>
      <w:r>
        <w:rPr>
          <w:rFonts w:cstheme="minorHAnsi"/>
          <w:color w:val="5B9BD5" w:themeColor="accent1"/>
          <w:sz w:val="22"/>
          <w:szCs w:val="22"/>
        </w:rPr>
        <w:t>Peser 1</w:t>
      </w:r>
      <w:r w:rsidRPr="00E33844">
        <w:rPr>
          <w:rFonts w:cstheme="minorHAnsi"/>
          <w:color w:val="5B9BD5" w:themeColor="accent1"/>
          <w:sz w:val="22"/>
          <w:szCs w:val="22"/>
        </w:rPr>
        <w:t>,5 g</w:t>
      </w:r>
      <w:r>
        <w:rPr>
          <w:rFonts w:cstheme="minorHAnsi"/>
          <w:color w:val="5B9BD5" w:themeColor="accent1"/>
          <w:sz w:val="22"/>
          <w:szCs w:val="22"/>
        </w:rPr>
        <w:t xml:space="preserve"> de (sulfate de) cuivre dans une coupelle.</w:t>
      </w:r>
    </w:p>
    <w:p w14:paraId="04B6DBBF" w14:textId="6776B9DC" w:rsidR="003C7162" w:rsidRPr="00E33844" w:rsidRDefault="003C7162" w:rsidP="003C7162">
      <w:pPr>
        <w:pStyle w:val="Paragraphedeliste"/>
        <w:numPr>
          <w:ilvl w:val="0"/>
          <w:numId w:val="32"/>
        </w:numPr>
        <w:spacing w:line="360" w:lineRule="auto"/>
        <w:jc w:val="both"/>
        <w:rPr>
          <w:rFonts w:cstheme="minorHAnsi"/>
          <w:color w:val="5B9BD5" w:themeColor="accent1"/>
          <w:sz w:val="22"/>
          <w:szCs w:val="22"/>
        </w:rPr>
      </w:pPr>
      <w:r>
        <w:rPr>
          <w:rFonts w:cstheme="minorHAnsi"/>
          <w:color w:val="5B9BD5" w:themeColor="accent1"/>
          <w:sz w:val="22"/>
          <w:szCs w:val="22"/>
        </w:rPr>
        <w:t>A l’aide d’un entonnoir, introduire le (sulfate de) cuivre dans la fiole jaugée de volume 50,0 mL. Rincer ensuite la coupelle et l’entonnoir avec de l’eau distillée et récupérer l’eau de rinçage dans la fiole jaugée.</w:t>
      </w:r>
    </w:p>
    <w:p w14:paraId="7618D040" w14:textId="77777777" w:rsidR="003C7162" w:rsidRPr="00E33844" w:rsidRDefault="003C7162" w:rsidP="003C7162">
      <w:pPr>
        <w:pStyle w:val="Paragraphedeliste"/>
        <w:numPr>
          <w:ilvl w:val="0"/>
          <w:numId w:val="32"/>
        </w:numPr>
        <w:spacing w:line="360" w:lineRule="auto"/>
        <w:jc w:val="both"/>
        <w:rPr>
          <w:rFonts w:cstheme="minorHAnsi"/>
          <w:color w:val="5B9BD5" w:themeColor="accent1"/>
          <w:sz w:val="22"/>
          <w:szCs w:val="22"/>
        </w:rPr>
      </w:pPr>
      <w:r>
        <w:rPr>
          <w:rFonts w:cstheme="minorHAnsi"/>
          <w:color w:val="5B9BD5" w:themeColor="accent1"/>
          <w:sz w:val="22"/>
          <w:szCs w:val="22"/>
        </w:rPr>
        <w:t>Remplir la fiole jaugée aux trois quarts avec de l’eau distillée. Agiter la fiole jaugée bouchée pour dissoudre totalement le soluté.</w:t>
      </w:r>
    </w:p>
    <w:p w14:paraId="30FA2B5A" w14:textId="77777777" w:rsidR="003C7162" w:rsidRPr="00E33844" w:rsidRDefault="003C7162" w:rsidP="003C7162">
      <w:pPr>
        <w:pStyle w:val="Paragraphedeliste"/>
        <w:numPr>
          <w:ilvl w:val="0"/>
          <w:numId w:val="32"/>
        </w:numPr>
        <w:spacing w:line="360" w:lineRule="auto"/>
        <w:jc w:val="both"/>
        <w:rPr>
          <w:rFonts w:cstheme="minorHAnsi"/>
          <w:color w:val="5B9BD5" w:themeColor="accent1"/>
          <w:sz w:val="22"/>
          <w:szCs w:val="22"/>
        </w:rPr>
      </w:pPr>
      <w:r>
        <w:rPr>
          <w:rFonts w:cstheme="minorHAnsi"/>
          <w:color w:val="5B9BD5" w:themeColor="accent1"/>
          <w:sz w:val="22"/>
          <w:szCs w:val="22"/>
        </w:rPr>
        <w:t>Ajouter de l’eau distillée à la pissette puis au goutte à goutte à la pipette simple jusqu’à ce que le bas du ménisque soit au niveau du trait de jauge.</w:t>
      </w:r>
    </w:p>
    <w:p w14:paraId="085DD82B" w14:textId="77777777" w:rsidR="003C7162" w:rsidRDefault="003C7162" w:rsidP="003C7162">
      <w:pPr>
        <w:pStyle w:val="Paragraphedeliste"/>
        <w:numPr>
          <w:ilvl w:val="0"/>
          <w:numId w:val="32"/>
        </w:numPr>
        <w:spacing w:line="360" w:lineRule="auto"/>
        <w:jc w:val="both"/>
        <w:rPr>
          <w:rFonts w:cstheme="minorHAnsi"/>
          <w:color w:val="5B9BD5" w:themeColor="accent1"/>
          <w:sz w:val="22"/>
          <w:szCs w:val="22"/>
        </w:rPr>
      </w:pPr>
      <w:r>
        <w:rPr>
          <w:rFonts w:cstheme="minorHAnsi"/>
          <w:color w:val="5B9BD5" w:themeColor="accent1"/>
          <w:sz w:val="22"/>
          <w:szCs w:val="22"/>
        </w:rPr>
        <w:t>Agiter plusieurs fois la fiole jaugée bouchée pour homogénéiser la solution.</w:t>
      </w:r>
    </w:p>
    <w:p w14:paraId="3F1BB9FB" w14:textId="77777777" w:rsidR="003C7162" w:rsidRPr="00931A89" w:rsidRDefault="003C7162" w:rsidP="00931A89">
      <w:pPr>
        <w:spacing w:line="360" w:lineRule="auto"/>
        <w:jc w:val="both"/>
        <w:rPr>
          <w:rFonts w:asciiTheme="minorHAnsi" w:hAnsiTheme="minorHAnsi" w:cstheme="minorHAnsi"/>
          <w:i/>
          <w:iCs/>
          <w:color w:val="808080" w:themeColor="background1" w:themeShade="80"/>
          <w:sz w:val="22"/>
          <w:szCs w:val="22"/>
        </w:rPr>
      </w:pPr>
    </w:p>
    <w:p w14:paraId="7DDE1738" w14:textId="29D6402A" w:rsidR="00963C8B" w:rsidRDefault="00963C8B" w:rsidP="0086415E">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7A1334">
        <w:sym w:font="Wingdings" w:char="F0E0"/>
      </w:r>
      <w:r w:rsidRPr="00963C8B">
        <w:rPr>
          <w:rFonts w:cstheme="minorHAnsi"/>
          <w:i/>
          <w:sz w:val="22"/>
          <w:szCs w:val="22"/>
        </w:rPr>
        <w:t xml:space="preserve"> </w:t>
      </w:r>
      <w:r w:rsidR="000E1C4B">
        <w:rPr>
          <w:rFonts w:cstheme="minorHAnsi"/>
          <w:i/>
          <w:sz w:val="22"/>
          <w:szCs w:val="22"/>
        </w:rPr>
        <w:t>Après validation professeur, réaliser l</w:t>
      </w:r>
      <w:r w:rsidR="00F96AB5">
        <w:rPr>
          <w:rFonts w:cstheme="minorHAnsi"/>
          <w:i/>
          <w:sz w:val="22"/>
          <w:szCs w:val="22"/>
        </w:rPr>
        <w:t>e</w:t>
      </w:r>
      <w:r w:rsidR="000E1C4B">
        <w:rPr>
          <w:rFonts w:cstheme="minorHAnsi"/>
          <w:i/>
          <w:sz w:val="22"/>
          <w:szCs w:val="22"/>
        </w:rPr>
        <w:t xml:space="preserve"> protocole. </w:t>
      </w:r>
    </w:p>
    <w:p w14:paraId="55F58FC9" w14:textId="1B686792" w:rsidR="000E1C4B" w:rsidRPr="00963C8B" w:rsidRDefault="000E1C4B" w:rsidP="0086415E">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Pr>
          <w:rFonts w:cstheme="minorHAnsi"/>
          <w:i/>
          <w:sz w:val="22"/>
          <w:szCs w:val="22"/>
        </w:rPr>
        <w:t>Cette solution sera utilisé</w:t>
      </w:r>
      <w:r w:rsidR="00F96AB5">
        <w:rPr>
          <w:rFonts w:cstheme="minorHAnsi"/>
          <w:i/>
          <w:sz w:val="22"/>
          <w:szCs w:val="22"/>
        </w:rPr>
        <w:t>e</w:t>
      </w:r>
      <w:r>
        <w:rPr>
          <w:rFonts w:cstheme="minorHAnsi"/>
          <w:i/>
          <w:sz w:val="22"/>
          <w:szCs w:val="22"/>
        </w:rPr>
        <w:t xml:space="preserve"> lors de la prochaine séance, il faut donc : écrire vos prénoms</w:t>
      </w:r>
      <w:r w:rsidR="00D5265F">
        <w:rPr>
          <w:rFonts w:cstheme="minorHAnsi"/>
          <w:i/>
          <w:sz w:val="22"/>
          <w:szCs w:val="22"/>
        </w:rPr>
        <w:t>, votre classe et la concentration de la solution sur la fiole jaugée.</w:t>
      </w:r>
    </w:p>
    <w:p w14:paraId="0C62413C" w14:textId="67CD02B0" w:rsidR="000F2B51" w:rsidRDefault="00F73B11" w:rsidP="0086415E">
      <w:pPr>
        <w:jc w:val="both"/>
        <w:rPr>
          <w:rFonts w:ascii="Arial" w:hAnsi="Arial" w:cs="Arial"/>
          <w:sz w:val="22"/>
        </w:rPr>
      </w:pPr>
      <w:r w:rsidRPr="00F73B11">
        <w:rPr>
          <w:szCs w:val="24"/>
        </w:rPr>
        <w:fldChar w:fldCharType="begin"/>
      </w:r>
      <w:r w:rsidR="007D0101">
        <w:rPr>
          <w:szCs w:val="24"/>
        </w:rPr>
        <w:instrText xml:space="preserve"> INCLUDEPICTURE "C:\\var\\folders\\tc\\3slv4p0d40d03s3mnrrjs8vw0000gn\\T\\com.microsoft.Word\\WebArchiveCopyPasteTempFiles\\haribo-schtroumpf.jpeg" \* MERGEFORMAT </w:instrText>
      </w:r>
      <w:r w:rsidRPr="00F73B11">
        <w:rPr>
          <w:szCs w:val="24"/>
        </w:rPr>
        <w:fldChar w:fldCharType="end"/>
      </w:r>
      <w:r w:rsidRPr="00F73B11">
        <w:rPr>
          <w:szCs w:val="24"/>
        </w:rPr>
        <w:fldChar w:fldCharType="begin"/>
      </w:r>
      <w:r w:rsidR="007D0101">
        <w:rPr>
          <w:szCs w:val="24"/>
        </w:rPr>
        <w:instrText xml:space="preserve"> INCLUDEPICTURE "C:\\var\\folders\\tc\\3slv4p0d40d03s3mnrrjs8vw0000gn\\T\\com.microsoft.Word\\WebArchiveCopyPasteTempFiles\\haribo-dragibus-pik.jpg" \* MERGEFORMAT </w:instrText>
      </w:r>
      <w:r w:rsidRPr="00F73B11">
        <w:rPr>
          <w:szCs w:val="24"/>
        </w:rPr>
        <w:fldChar w:fldCharType="end"/>
      </w:r>
    </w:p>
    <w:p w14:paraId="257BA451" w14:textId="77777777" w:rsidR="00A97485" w:rsidRDefault="00A97485" w:rsidP="0086415E">
      <w:pPr>
        <w:jc w:val="both"/>
        <w:rPr>
          <w:rFonts w:ascii="Arial" w:hAnsi="Arial" w:cs="Arial"/>
          <w:sz w:val="22"/>
        </w:rPr>
      </w:pPr>
      <w:r>
        <w:rPr>
          <w:rFonts w:ascii="Arial" w:hAnsi="Arial" w:cs="Arial"/>
          <w:sz w:val="22"/>
        </w:rPr>
        <w:br w:type="page"/>
      </w:r>
    </w:p>
    <w:p w14:paraId="189A7817" w14:textId="62109DC8" w:rsidR="004C4DA7" w:rsidRDefault="004C4DA7">
      <w:pPr>
        <w:rPr>
          <w:rFonts w:ascii="Arial" w:hAnsi="Arial" w:cs="Arial"/>
          <w:sz w:val="22"/>
        </w:rPr>
      </w:pPr>
      <w:r>
        <w:rPr>
          <w:rFonts w:asciiTheme="minorHAnsi" w:hAnsiTheme="minorHAnsi" w:cstheme="minorHAnsi"/>
          <w:noProof/>
        </w:rPr>
        <w:lastRenderedPageBreak/>
        <mc:AlternateContent>
          <mc:Choice Requires="wps">
            <w:drawing>
              <wp:anchor distT="0" distB="0" distL="114300" distR="114300" simplePos="0" relativeHeight="251688960" behindDoc="0" locked="0" layoutInCell="1" allowOverlap="1" wp14:anchorId="0CB449EB" wp14:editId="6306B055">
                <wp:simplePos x="0" y="0"/>
                <wp:positionH relativeFrom="column">
                  <wp:posOffset>-479240</wp:posOffset>
                </wp:positionH>
                <wp:positionV relativeFrom="paragraph">
                  <wp:posOffset>929245</wp:posOffset>
                </wp:positionV>
                <wp:extent cx="6741104" cy="3826719"/>
                <wp:effectExtent l="50800" t="50800" r="104775" b="97790"/>
                <wp:wrapNone/>
                <wp:docPr id="212" name="Zone de texte 212"/>
                <wp:cNvGraphicFramePr/>
                <a:graphic xmlns:a="http://schemas.openxmlformats.org/drawingml/2006/main">
                  <a:graphicData uri="http://schemas.microsoft.com/office/word/2010/wordprocessingShape">
                    <wps:wsp>
                      <wps:cNvSpPr txBox="1"/>
                      <wps:spPr>
                        <a:xfrm>
                          <a:off x="0" y="0"/>
                          <a:ext cx="6741104" cy="3826719"/>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4F173B1A" w14:textId="0AB7C7A5" w:rsidR="00322CD9" w:rsidRPr="00665A1E" w:rsidRDefault="00322CD9" w:rsidP="004C4DA7">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w:t>
                            </w:r>
                          </w:p>
                          <w:p w14:paraId="2FE9487D" w14:textId="554F8886" w:rsidR="00322CD9" w:rsidRDefault="00322CD9" w:rsidP="00D023CA">
                            <w:pPr>
                              <w:jc w:val="both"/>
                              <w:rPr>
                                <w:rFonts w:asciiTheme="minorHAnsi" w:hAnsiTheme="minorHAnsi" w:cstheme="minorHAnsi"/>
                                <w:szCs w:val="24"/>
                                <w:u w:val="single"/>
                              </w:rPr>
                            </w:pPr>
                            <w:r w:rsidRPr="004C4DA7">
                              <w:rPr>
                                <w:rFonts w:asciiTheme="minorHAnsi" w:hAnsiTheme="minorHAnsi" w:cstheme="minorHAnsi"/>
                                <w:szCs w:val="24"/>
                              </w:rPr>
                              <w:t xml:space="preserve">Diluer, c’est diminuer la concentration en masse de soluté dans une solution en y ajoutant du solvant. La solution initiale est appelée solution mère. La solution obtenue après dilution est appelée solution fille. </w:t>
                            </w:r>
                            <w:r w:rsidRPr="004C4DA7">
                              <w:rPr>
                                <w:rFonts w:asciiTheme="minorHAnsi" w:hAnsiTheme="minorHAnsi" w:cstheme="minorHAnsi"/>
                                <w:szCs w:val="24"/>
                                <w:u w:val="single"/>
                              </w:rPr>
                              <w:t>La masse de soluté présente dans le volume prélevé de solution mère est la même que celle de soluté présente dans le volume de solution fille préparée.</w:t>
                            </w:r>
                          </w:p>
                          <w:p w14:paraId="67354D86" w14:textId="77777777" w:rsidR="00322CD9" w:rsidRPr="00D023CA" w:rsidRDefault="00322CD9" w:rsidP="00D023CA">
                            <w:pPr>
                              <w:jc w:val="both"/>
                              <w:rPr>
                                <w:rFonts w:asciiTheme="minorHAnsi" w:hAnsiTheme="minorHAnsi" w:cstheme="minorHAnsi"/>
                                <w:szCs w:val="24"/>
                                <w:u w:val="single"/>
                              </w:rPr>
                            </w:pPr>
                          </w:p>
                          <w:p w14:paraId="238EAAF8" w14:textId="0CD9B10D" w:rsidR="00322CD9" w:rsidRPr="00665A1E" w:rsidRDefault="00322CD9" w:rsidP="00D023CA">
                            <w:pPr>
                              <w:jc w:val="center"/>
                              <w:rPr>
                                <w:rFonts w:asciiTheme="minorHAnsi" w:hAnsiTheme="minorHAnsi" w:cstheme="minorHAnsi"/>
                              </w:rPr>
                            </w:pPr>
                            <w:r>
                              <w:rPr>
                                <w:noProof/>
                              </w:rPr>
                              <w:drawing>
                                <wp:inline distT="0" distB="0" distL="0" distR="0" wp14:anchorId="1442FB6B" wp14:editId="7C23BD6D">
                                  <wp:extent cx="3944071" cy="2662555"/>
                                  <wp:effectExtent l="0" t="0" r="5715" b="4445"/>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5142"/>
                                          <a:stretch/>
                                        </pic:blipFill>
                                        <pic:spPr bwMode="auto">
                                          <a:xfrm>
                                            <a:off x="0" y="0"/>
                                            <a:ext cx="3948905" cy="266581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noProof/>
                              </w:rPr>
                              <w:drawing>
                                <wp:inline distT="0" distB="0" distL="0" distR="0" wp14:anchorId="0FC62D57" wp14:editId="40C60EF7">
                                  <wp:extent cx="705485" cy="2662497"/>
                                  <wp:effectExtent l="0" t="0" r="5715" b="508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4821" t="-2" b="2"/>
                                          <a:stretch/>
                                        </pic:blipFill>
                                        <pic:spPr bwMode="auto">
                                          <a:xfrm>
                                            <a:off x="0" y="0"/>
                                            <a:ext cx="706365" cy="26658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449EB" id="Zone de texte 212" o:spid="_x0000_s1094" type="#_x0000_t202" style="position:absolute;margin-left:-37.75pt;margin-top:73.15pt;width:530.8pt;height:30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" fillcolor="white [3201]" strokecolor="#4472c4 [3208]" strokeweight="1.5pt">
                <v:stroke dashstyle="dash"/>
                <v:shadow on="t" color="black" opacity="26214f" origin="-.5,-.5" offset=".74836mm,.74836mm"/>
                <v:textbox>
                  <w:txbxContent>
                    <w:p w14:paraId="4F173B1A" w14:textId="0AB7C7A5" w:rsidR="00322CD9" w:rsidRPr="00665A1E" w:rsidRDefault="00322CD9" w:rsidP="004C4DA7">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w:t>
                      </w:r>
                    </w:p>
                    <w:p w14:paraId="2FE9487D" w14:textId="554F8886" w:rsidR="00322CD9" w:rsidRDefault="00322CD9" w:rsidP="00D023CA">
                      <w:pPr>
                        <w:jc w:val="both"/>
                        <w:rPr>
                          <w:rFonts w:asciiTheme="minorHAnsi" w:hAnsiTheme="minorHAnsi" w:cstheme="minorHAnsi"/>
                          <w:szCs w:val="24"/>
                          <w:u w:val="single"/>
                        </w:rPr>
                      </w:pPr>
                      <w:r w:rsidRPr="004C4DA7">
                        <w:rPr>
                          <w:rFonts w:asciiTheme="minorHAnsi" w:hAnsiTheme="minorHAnsi" w:cstheme="minorHAnsi"/>
                          <w:szCs w:val="24"/>
                        </w:rPr>
                        <w:t xml:space="preserve">Diluer, c’est diminuer la concentration en masse de soluté dans une solution en y ajoutant du solvant. La solution initiale est appelée solution mère. La solution obtenue après dilution est appelée solution fille. </w:t>
                      </w:r>
                      <w:r w:rsidRPr="004C4DA7">
                        <w:rPr>
                          <w:rFonts w:asciiTheme="minorHAnsi" w:hAnsiTheme="minorHAnsi" w:cstheme="minorHAnsi"/>
                          <w:szCs w:val="24"/>
                          <w:u w:val="single"/>
                        </w:rPr>
                        <w:t>La masse de soluté présente dans le volume prélevé de solution mère est la même que celle de soluté présente dans le volume de solution fille préparée.</w:t>
                      </w:r>
                    </w:p>
                    <w:p w14:paraId="67354D86" w14:textId="77777777" w:rsidR="00322CD9" w:rsidRPr="00D023CA" w:rsidRDefault="00322CD9" w:rsidP="00D023CA">
                      <w:pPr>
                        <w:jc w:val="both"/>
                        <w:rPr>
                          <w:rFonts w:asciiTheme="minorHAnsi" w:hAnsiTheme="minorHAnsi" w:cstheme="minorHAnsi"/>
                          <w:szCs w:val="24"/>
                          <w:u w:val="single"/>
                        </w:rPr>
                      </w:pPr>
                    </w:p>
                    <w:p w14:paraId="238EAAF8" w14:textId="0CD9B10D" w:rsidR="00322CD9" w:rsidRPr="00665A1E" w:rsidRDefault="00322CD9" w:rsidP="00D023CA">
                      <w:pPr>
                        <w:jc w:val="center"/>
                        <w:rPr>
                          <w:rFonts w:asciiTheme="minorHAnsi" w:hAnsiTheme="minorHAnsi" w:cstheme="minorHAnsi"/>
                        </w:rPr>
                      </w:pPr>
                      <w:r>
                        <w:rPr>
                          <w:noProof/>
                        </w:rPr>
                        <w:drawing>
                          <wp:inline distT="0" distB="0" distL="0" distR="0" wp14:anchorId="1442FB6B" wp14:editId="7C23BD6D">
                            <wp:extent cx="3944071" cy="2662555"/>
                            <wp:effectExtent l="0" t="0" r="5715" b="4445"/>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5142"/>
                                    <a:stretch/>
                                  </pic:blipFill>
                                  <pic:spPr bwMode="auto">
                                    <a:xfrm>
                                      <a:off x="0" y="0"/>
                                      <a:ext cx="3948905" cy="266581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noProof/>
                        </w:rPr>
                        <w:drawing>
                          <wp:inline distT="0" distB="0" distL="0" distR="0" wp14:anchorId="0FC62D57" wp14:editId="40C60EF7">
                            <wp:extent cx="705485" cy="2662497"/>
                            <wp:effectExtent l="0" t="0" r="5715" b="508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4821" t="-2" b="2"/>
                                    <a:stretch/>
                                  </pic:blipFill>
                                  <pic:spPr bwMode="auto">
                                    <a:xfrm>
                                      <a:off x="0" y="0"/>
                                      <a:ext cx="706365" cy="26658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B183D3F" wp14:editId="12A7A24B">
                <wp:simplePos x="0" y="0"/>
                <wp:positionH relativeFrom="column">
                  <wp:posOffset>-481965</wp:posOffset>
                </wp:positionH>
                <wp:positionV relativeFrom="paragraph">
                  <wp:posOffset>80805</wp:posOffset>
                </wp:positionV>
                <wp:extent cx="6745605" cy="1828800"/>
                <wp:effectExtent l="0" t="0" r="10795" b="55245"/>
                <wp:wrapSquare wrapText="bothSides"/>
                <wp:docPr id="211" name="Zone de texte 211"/>
                <wp:cNvGraphicFramePr/>
                <a:graphic xmlns:a="http://schemas.openxmlformats.org/drawingml/2006/main">
                  <a:graphicData uri="http://schemas.microsoft.com/office/word/2010/wordprocessingShape">
                    <wps:wsp>
                      <wps:cNvSpPr txBox="1"/>
                      <wps:spPr>
                        <a:xfrm>
                          <a:off x="0" y="0"/>
                          <a:ext cx="6745605" cy="182880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135B89A0" w14:textId="64D2F0CF" w:rsidR="00322CD9" w:rsidRPr="004B3E96" w:rsidRDefault="00322CD9" w:rsidP="00A974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p w14:paraId="39BB7C91" w14:textId="786C3529" w:rsidR="00322CD9" w:rsidRPr="004B3E96" w:rsidRDefault="00322CD9" w:rsidP="00A974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 de la solution de bouillie bordelaise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183D3F" id="Zone de texte 211" o:spid="_x0000_s1095" type="#_x0000_t202" style="position:absolute;margin-left:-37.95pt;margin-top:6.35pt;width:531.15pt;height:2in;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" filled="f" stroked="f">
                <v:shadow on="t" color="black" opacity="26214f" origin="-.5,-.5" offset=".74836mm,.74836mm"/>
                <v:textbox style="mso-fit-shape-to-text:t">
                  <w:txbxContent>
                    <w:p w14:paraId="135B89A0" w14:textId="64D2F0CF" w:rsidR="00322CD9" w:rsidRPr="004B3E96" w:rsidRDefault="00322CD9" w:rsidP="00A974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p w14:paraId="39BB7C91" w14:textId="786C3529" w:rsidR="00322CD9" w:rsidRPr="004B3E96" w:rsidRDefault="00322CD9" w:rsidP="00A974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 de la solution de bouillie bordelaise</w:t>
                      </w:r>
                    </w:p>
                  </w:txbxContent>
                </v:textbox>
                <w10:wrap type="square"/>
              </v:shape>
            </w:pict>
          </mc:Fallback>
        </mc:AlternateContent>
      </w:r>
    </w:p>
    <w:p w14:paraId="5DB642D1" w14:textId="5066A6DC" w:rsidR="004C4DA7" w:rsidRDefault="004C4DA7">
      <w:pPr>
        <w:rPr>
          <w:rFonts w:ascii="Arial" w:hAnsi="Arial" w:cs="Arial"/>
          <w:sz w:val="22"/>
        </w:rPr>
      </w:pPr>
    </w:p>
    <w:p w14:paraId="6946438E" w14:textId="4168EED9" w:rsidR="004C4DA7" w:rsidRDefault="004C4DA7">
      <w:pPr>
        <w:rPr>
          <w:rFonts w:ascii="Arial" w:hAnsi="Arial" w:cs="Arial"/>
          <w:sz w:val="22"/>
        </w:rPr>
      </w:pPr>
    </w:p>
    <w:p w14:paraId="0E4105CC" w14:textId="4389DB69" w:rsidR="004C4DA7" w:rsidRDefault="004C4DA7">
      <w:pPr>
        <w:rPr>
          <w:rFonts w:ascii="Arial" w:hAnsi="Arial" w:cs="Arial"/>
          <w:sz w:val="22"/>
        </w:rPr>
      </w:pPr>
    </w:p>
    <w:p w14:paraId="51D775AC" w14:textId="1EA25A83" w:rsidR="004C4DA7" w:rsidRDefault="004C4DA7">
      <w:pPr>
        <w:rPr>
          <w:rFonts w:ascii="Arial" w:hAnsi="Arial" w:cs="Arial"/>
          <w:sz w:val="22"/>
        </w:rPr>
      </w:pPr>
    </w:p>
    <w:p w14:paraId="5597DA5A" w14:textId="7494B6DB" w:rsidR="004C4DA7" w:rsidRDefault="004C4DA7">
      <w:pPr>
        <w:rPr>
          <w:rFonts w:ascii="Arial" w:hAnsi="Arial" w:cs="Arial"/>
          <w:sz w:val="22"/>
        </w:rPr>
      </w:pPr>
    </w:p>
    <w:p w14:paraId="56A21366" w14:textId="66BEBCC7" w:rsidR="004C4DA7" w:rsidRDefault="004C4DA7">
      <w:pPr>
        <w:rPr>
          <w:rFonts w:ascii="Arial" w:hAnsi="Arial" w:cs="Arial"/>
          <w:sz w:val="22"/>
        </w:rPr>
      </w:pPr>
    </w:p>
    <w:p w14:paraId="00057677" w14:textId="5B117F04" w:rsidR="004C4DA7" w:rsidRDefault="004C4DA7">
      <w:pPr>
        <w:rPr>
          <w:rFonts w:ascii="Arial" w:hAnsi="Arial" w:cs="Arial"/>
          <w:sz w:val="22"/>
        </w:rPr>
      </w:pPr>
    </w:p>
    <w:p w14:paraId="13920289" w14:textId="3FD5C267" w:rsidR="004C4DA7" w:rsidRDefault="00D023CA">
      <w:pPr>
        <w:rPr>
          <w:rFonts w:ascii="Arial" w:hAnsi="Arial" w:cs="Arial"/>
          <w:sz w:val="22"/>
        </w:rPr>
      </w:pPr>
      <w:r>
        <w:rPr>
          <w:noProof/>
        </w:rPr>
        <mc:AlternateContent>
          <mc:Choice Requires="wpg">
            <w:drawing>
              <wp:anchor distT="0" distB="0" distL="114300" distR="114300" simplePos="0" relativeHeight="251828224" behindDoc="0" locked="0" layoutInCell="1" allowOverlap="1" wp14:anchorId="5AF3D5FD" wp14:editId="4409E2EC">
                <wp:simplePos x="0" y="0"/>
                <wp:positionH relativeFrom="column">
                  <wp:posOffset>-36830</wp:posOffset>
                </wp:positionH>
                <wp:positionV relativeFrom="paragraph">
                  <wp:posOffset>177165</wp:posOffset>
                </wp:positionV>
                <wp:extent cx="5642610" cy="1921510"/>
                <wp:effectExtent l="0" t="38100" r="59690" b="34290"/>
                <wp:wrapNone/>
                <wp:docPr id="338" name="Groupe 338"/>
                <wp:cNvGraphicFramePr/>
                <a:graphic xmlns:a="http://schemas.openxmlformats.org/drawingml/2006/main">
                  <a:graphicData uri="http://schemas.microsoft.com/office/word/2010/wordprocessingGroup">
                    <wpg:wgp>
                      <wpg:cNvGrpSpPr/>
                      <wpg:grpSpPr>
                        <a:xfrm>
                          <a:off x="0" y="0"/>
                          <a:ext cx="5642610" cy="1921510"/>
                          <a:chOff x="-571500" y="0"/>
                          <a:chExt cx="5642610" cy="1921510"/>
                        </a:xfrm>
                      </wpg:grpSpPr>
                      <wpg:grpSp>
                        <wpg:cNvPr id="339" name="Groupe 339"/>
                        <wpg:cNvGrpSpPr/>
                        <wpg:grpSpPr>
                          <a:xfrm>
                            <a:off x="-571500" y="0"/>
                            <a:ext cx="5642610" cy="1921510"/>
                            <a:chOff x="-571500" y="0"/>
                            <a:chExt cx="5642610" cy="1921510"/>
                          </a:xfrm>
                        </wpg:grpSpPr>
                        <wpg:grpSp>
                          <wpg:cNvPr id="340" name="Groupe 340"/>
                          <wpg:cNvGrpSpPr/>
                          <wpg:grpSpPr>
                            <a:xfrm>
                              <a:off x="-571500" y="0"/>
                              <a:ext cx="5642610" cy="1921510"/>
                              <a:chOff x="-571500" y="0"/>
                              <a:chExt cx="5642610" cy="1921510"/>
                            </a:xfrm>
                          </wpg:grpSpPr>
                          <wps:wsp>
                            <wps:cNvPr id="343" name="Connecteur droit avec flèche 343"/>
                            <wps:cNvCnPr/>
                            <wps:spPr>
                              <a:xfrm flipH="1">
                                <a:off x="4775200" y="11938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44" name="Connecteur droit avec flèche 344"/>
                            <wps:cNvCnPr/>
                            <wps:spPr>
                              <a:xfrm flipH="1">
                                <a:off x="4914900" y="15621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45" name="Zone de texte 345"/>
                            <wps:cNvSpPr txBox="1"/>
                            <wps:spPr>
                              <a:xfrm>
                                <a:off x="330200" y="1117600"/>
                                <a:ext cx="607424" cy="439838"/>
                              </a:xfrm>
                              <a:prstGeom prst="rect">
                                <a:avLst/>
                              </a:prstGeom>
                              <a:noFill/>
                              <a:ln w="6350">
                                <a:noFill/>
                              </a:ln>
                            </wps:spPr>
                            <wps:txbx>
                              <w:txbxContent>
                                <w:p w14:paraId="22BFFBE9" w14:textId="77777777" w:rsidR="00322CD9" w:rsidRPr="004866B4" w:rsidRDefault="00322CD9" w:rsidP="00D023CA">
                                  <w:pPr>
                                    <w:rPr>
                                      <w:rFonts w:asciiTheme="minorHAnsi" w:hAnsiTheme="minorHAnsi" w:cstheme="minorHAnsi"/>
                                      <w:sz w:val="20"/>
                                    </w:rPr>
                                  </w:pPr>
                                  <w:r>
                                    <w:rPr>
                                      <w:rFonts w:asciiTheme="minorHAnsi" w:hAnsiTheme="minorHAnsi" w:cstheme="minorHAnsi"/>
                                      <w:sz w:val="20"/>
                                    </w:rPr>
                                    <w:t>Fiole jaugée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Zone de texte 346"/>
                            <wps:cNvSpPr txBox="1"/>
                            <wps:spPr>
                              <a:xfrm>
                                <a:off x="-571500" y="1625186"/>
                                <a:ext cx="581660" cy="288070"/>
                              </a:xfrm>
                              <a:prstGeom prst="rect">
                                <a:avLst/>
                              </a:prstGeom>
                              <a:noFill/>
                              <a:ln w="6350">
                                <a:noFill/>
                              </a:ln>
                            </wps:spPr>
                            <wps:txbx>
                              <w:txbxContent>
                                <w:p w14:paraId="3A2FE15A" w14:textId="77777777" w:rsidR="00322CD9" w:rsidRPr="004866B4" w:rsidRDefault="00322CD9" w:rsidP="00D023CA">
                                  <w:pPr>
                                    <w:rPr>
                                      <w:rFonts w:asciiTheme="minorHAnsi" w:hAnsiTheme="minorHAnsi" w:cstheme="minorHAnsi"/>
                                      <w:sz w:val="20"/>
                                    </w:rPr>
                                  </w:pPr>
                                  <w:r>
                                    <w:rPr>
                                      <w:rFonts w:asciiTheme="minorHAnsi" w:hAnsiTheme="minorHAnsi" w:cstheme="minorHAnsi"/>
                                      <w:sz w:val="20"/>
                                    </w:rPr>
                                    <w:t>Bécher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Zone de texte 347"/>
                            <wps:cNvSpPr txBox="1"/>
                            <wps:spPr>
                              <a:xfrm>
                                <a:off x="-558800" y="1016000"/>
                                <a:ext cx="607060" cy="431109"/>
                              </a:xfrm>
                              <a:prstGeom prst="rect">
                                <a:avLst/>
                              </a:prstGeom>
                              <a:noFill/>
                              <a:ln w="6350">
                                <a:noFill/>
                              </a:ln>
                            </wps:spPr>
                            <wps:txbx>
                              <w:txbxContent>
                                <w:p w14:paraId="43312BB1" w14:textId="77777777" w:rsidR="00322CD9" w:rsidRPr="004866B4" w:rsidRDefault="00322CD9" w:rsidP="00D023CA">
                                  <w:pPr>
                                    <w:rPr>
                                      <w:rFonts w:asciiTheme="minorHAnsi" w:hAnsiTheme="minorHAnsi" w:cstheme="minorHAnsi"/>
                                      <w:sz w:val="20"/>
                                    </w:rPr>
                                  </w:pPr>
                                  <w:r>
                                    <w:rPr>
                                      <w:rFonts w:asciiTheme="minorHAnsi" w:hAnsiTheme="minorHAnsi" w:cstheme="minorHAnsi"/>
                                      <w:sz w:val="20"/>
                                    </w:rPr>
                                    <w:t>Pipette jaugée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Zone de texte 348"/>
                            <wps:cNvSpPr txBox="1"/>
                            <wps:spPr>
                              <a:xfrm>
                                <a:off x="1371600" y="711200"/>
                                <a:ext cx="914400" cy="334645"/>
                              </a:xfrm>
                              <a:prstGeom prst="rect">
                                <a:avLst/>
                              </a:prstGeom>
                              <a:noFill/>
                              <a:ln w="6350">
                                <a:noFill/>
                              </a:ln>
                            </wps:spPr>
                            <wps:txbx>
                              <w:txbxContent>
                                <w:p w14:paraId="75E563A2" w14:textId="77777777" w:rsidR="00322CD9" w:rsidRPr="004866B4" w:rsidRDefault="00322CD9" w:rsidP="00D023CA">
                                  <w:pPr>
                                    <w:rPr>
                                      <w:rFonts w:asciiTheme="minorHAnsi" w:hAnsiTheme="minorHAnsi" w:cstheme="minorHAnsi"/>
                                      <w:sz w:val="20"/>
                                    </w:rPr>
                                  </w:pPr>
                                  <w:r>
                                    <w:rPr>
                                      <w:rFonts w:asciiTheme="minorHAnsi" w:hAnsiTheme="minorHAnsi" w:cstheme="minorHAnsi"/>
                                      <w:sz w:val="20"/>
                                    </w:rPr>
                                    <w:t>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Zone de texte 349"/>
                            <wps:cNvSpPr txBox="1"/>
                            <wps:spPr>
                              <a:xfrm>
                                <a:off x="-38100" y="3810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4624E9FA" w14:textId="77777777" w:rsidR="00322CD9" w:rsidRPr="00E671AE" w:rsidRDefault="00322CD9" w:rsidP="00D023CA">
                                  <w:pPr>
                                    <w:rPr>
                                      <w:rFonts w:asciiTheme="minorHAnsi" w:hAnsiTheme="minorHAnsi" w:cstheme="minorHAnsi"/>
                                      <w:sz w:val="20"/>
                                    </w:rPr>
                                  </w:pPr>
                                  <w:r w:rsidRPr="00E671AE">
                                    <w:rPr>
                                      <w:rFonts w:asciiTheme="minorHAnsi" w:hAnsiTheme="minorHAnsi" w:cstheme="minorHAns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Zone de texte 350"/>
                            <wps:cNvSpPr txBox="1"/>
                            <wps:spPr>
                              <a:xfrm>
                                <a:off x="711200" y="2540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1DF12A35" w14:textId="77777777" w:rsidR="00322CD9" w:rsidRPr="00E671AE" w:rsidRDefault="00322CD9" w:rsidP="00D023CA">
                                  <w:pPr>
                                    <w:rPr>
                                      <w:rFonts w:asciiTheme="minorHAnsi" w:hAnsiTheme="minorHAnsi" w:cstheme="minorHAnsi"/>
                                      <w:sz w:val="20"/>
                                    </w:rPr>
                                  </w:pPr>
                                  <w:r>
                                    <w:rPr>
                                      <w:rFonts w:asciiTheme="minorHAnsi" w:hAnsiTheme="minorHAnsi" w:cstheme="minorHAnsi"/>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Zone de texte 351"/>
                            <wps:cNvSpPr txBox="1"/>
                            <wps:spPr>
                              <a:xfrm>
                                <a:off x="14351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68CF0969" w14:textId="77777777" w:rsidR="00322CD9" w:rsidRPr="00E671AE" w:rsidRDefault="00322CD9" w:rsidP="00D023CA">
                                  <w:pPr>
                                    <w:rPr>
                                      <w:rFonts w:asciiTheme="minorHAnsi" w:hAnsiTheme="minorHAnsi" w:cstheme="minorHAnsi"/>
                                      <w:sz w:val="20"/>
                                    </w:rPr>
                                  </w:pPr>
                                  <w:r>
                                    <w:rPr>
                                      <w:rFonts w:asciiTheme="minorHAnsi" w:hAnsiTheme="minorHAnsi" w:cstheme="minorHAnsi"/>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Zone de texte 352"/>
                            <wps:cNvSpPr txBox="1"/>
                            <wps:spPr>
                              <a:xfrm>
                                <a:off x="33528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112D2175" w14:textId="77777777" w:rsidR="00322CD9" w:rsidRPr="00E671AE" w:rsidRDefault="00322CD9" w:rsidP="00D023CA">
                                  <w:pPr>
                                    <w:rPr>
                                      <w:rFonts w:asciiTheme="minorHAnsi" w:hAnsiTheme="minorHAnsi" w:cstheme="minorHAnsi"/>
                                      <w:sz w:val="20"/>
                                    </w:rPr>
                                  </w:pPr>
                                  <w:r>
                                    <w:rPr>
                                      <w:rFonts w:asciiTheme="minorHAnsi" w:hAnsiTheme="minorHAnsi" w:cstheme="minorHAnsi"/>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Zone de texte 353"/>
                            <wps:cNvSpPr txBox="1"/>
                            <wps:spPr>
                              <a:xfrm>
                                <a:off x="21590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624DDDBA" w14:textId="77777777" w:rsidR="00322CD9" w:rsidRPr="00E671AE" w:rsidRDefault="00322CD9" w:rsidP="00D023CA">
                                  <w:pPr>
                                    <w:rPr>
                                      <w:rFonts w:asciiTheme="minorHAnsi" w:hAnsiTheme="minorHAnsi" w:cstheme="minorHAnsi"/>
                                      <w:sz w:val="20"/>
                                    </w:rPr>
                                  </w:pPr>
                                  <w:r>
                                    <w:rPr>
                                      <w:rFonts w:asciiTheme="minorHAnsi" w:hAnsiTheme="minorHAnsi" w:cstheme="minorHAnsi"/>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Zone de texte 354"/>
                            <wps:cNvSpPr txBox="1"/>
                            <wps:spPr>
                              <a:xfrm>
                                <a:off x="47117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176C10FC" w14:textId="77777777" w:rsidR="00322CD9" w:rsidRPr="00E671AE" w:rsidRDefault="00322CD9" w:rsidP="00D023CA">
                                  <w:pPr>
                                    <w:rPr>
                                      <w:rFonts w:asciiTheme="minorHAnsi" w:hAnsiTheme="minorHAnsi" w:cstheme="minorHAnsi"/>
                                      <w:sz w:val="20"/>
                                    </w:rPr>
                                  </w:pPr>
                                  <w:r>
                                    <w:rPr>
                                      <w:rFonts w:asciiTheme="minorHAnsi" w:hAnsiTheme="minorHAnsi" w:cstheme="minorHAnsi"/>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Zone de texte 355"/>
                            <wps:cNvSpPr txBox="1"/>
                            <wps:spPr>
                              <a:xfrm>
                                <a:off x="2425700" y="850900"/>
                                <a:ext cx="675640" cy="567055"/>
                              </a:xfrm>
                              <a:prstGeom prst="rect">
                                <a:avLst/>
                              </a:prstGeom>
                              <a:noFill/>
                              <a:ln w="6350">
                                <a:noFill/>
                              </a:ln>
                            </wps:spPr>
                            <wps:txbx>
                              <w:txbxContent>
                                <w:p w14:paraId="183F25A0" w14:textId="77777777" w:rsidR="00322CD9" w:rsidRPr="004866B4" w:rsidRDefault="00322CD9" w:rsidP="00D023CA">
                                  <w:pPr>
                                    <w:rPr>
                                      <w:rFonts w:asciiTheme="minorHAnsi" w:hAnsiTheme="minorHAnsi" w:cstheme="minorHAnsi"/>
                                      <w:sz w:val="20"/>
                                    </w:rPr>
                                  </w:pPr>
                                  <w:r>
                                    <w:rPr>
                                      <w:rFonts w:asciiTheme="minorHAnsi" w:hAnsiTheme="minorHAnsi" w:cstheme="minorHAnsi"/>
                                      <w:sz w:val="20"/>
                                    </w:rPr>
                                    <w:t>Trait de jauge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6" name="Groupe 356"/>
                          <wpg:cNvGrpSpPr/>
                          <wpg:grpSpPr>
                            <a:xfrm rot="10800000">
                              <a:off x="-241320" y="1384300"/>
                              <a:ext cx="260499" cy="71755"/>
                              <a:chOff x="930099" y="-48108"/>
                              <a:chExt cx="381553" cy="135906"/>
                            </a:xfrm>
                          </wpg:grpSpPr>
                          <wps:wsp>
                            <wps:cNvPr id="357" name="Connecteur droit 357"/>
                            <wps:cNvCnPr/>
                            <wps:spPr>
                              <a:xfrm>
                                <a:off x="930099" y="-48108"/>
                                <a:ext cx="31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358" name="Connecteur droit 358"/>
                            <wps:cNvCnPr/>
                            <wps:spPr>
                              <a:xfrm>
                                <a:off x="1230629" y="-48108"/>
                                <a:ext cx="81023" cy="13590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9" name="Connecteur droit 359"/>
                          <wps:cNvCnPr/>
                          <wps:spPr>
                            <a:xfrm rot="10800000">
                              <a:off x="1701800" y="932404"/>
                              <a:ext cx="1" cy="185195"/>
                            </a:xfrm>
                            <a:prstGeom prst="line">
                              <a:avLst/>
                            </a:prstGeom>
                          </wps:spPr>
                          <wps:style>
                            <a:lnRef idx="1">
                              <a:schemeClr val="dk1"/>
                            </a:lnRef>
                            <a:fillRef idx="0">
                              <a:schemeClr val="dk1"/>
                            </a:fillRef>
                            <a:effectRef idx="0">
                              <a:schemeClr val="dk1"/>
                            </a:effectRef>
                            <a:fontRef idx="minor">
                              <a:schemeClr val="tx1"/>
                            </a:fontRef>
                          </wps:style>
                          <wps:bodyPr/>
                        </wps:wsp>
                        <wpg:grpSp>
                          <wpg:cNvPr id="360" name="Groupe 360"/>
                          <wpg:cNvGrpSpPr/>
                          <wpg:grpSpPr>
                            <a:xfrm flipH="1">
                              <a:off x="2679696" y="1244600"/>
                              <a:ext cx="167793" cy="507037"/>
                              <a:chOff x="1158754" y="-821030"/>
                              <a:chExt cx="446255" cy="995589"/>
                            </a:xfrm>
                          </wpg:grpSpPr>
                          <wps:wsp>
                            <wps:cNvPr id="361" name="Connecteur droit 361"/>
                            <wps:cNvCnPr/>
                            <wps:spPr>
                              <a:xfrm>
                                <a:off x="1158754" y="174559"/>
                                <a:ext cx="191488" cy="0"/>
                              </a:xfrm>
                              <a:prstGeom prst="line">
                                <a:avLst/>
                              </a:prstGeom>
                            </wps:spPr>
                            <wps:style>
                              <a:lnRef idx="1">
                                <a:schemeClr val="dk1"/>
                              </a:lnRef>
                              <a:fillRef idx="0">
                                <a:schemeClr val="dk1"/>
                              </a:fillRef>
                              <a:effectRef idx="0">
                                <a:schemeClr val="dk1"/>
                              </a:effectRef>
                              <a:fontRef idx="minor">
                                <a:schemeClr val="tx1"/>
                              </a:fontRef>
                            </wps:style>
                            <wps:bodyPr/>
                          </wps:wsp>
                          <wps:wsp>
                            <wps:cNvPr id="362" name="Connecteur droit 362"/>
                            <wps:cNvCnPr/>
                            <wps:spPr>
                              <a:xfrm flipH="1">
                                <a:off x="1358735" y="-821030"/>
                                <a:ext cx="246274" cy="994489"/>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363" name="Groupe 363"/>
                        <wpg:cNvGrpSpPr/>
                        <wpg:grpSpPr>
                          <a:xfrm rot="10800000">
                            <a:off x="584215" y="1485900"/>
                            <a:ext cx="215900" cy="71755"/>
                            <a:chOff x="1116602" y="0"/>
                            <a:chExt cx="474563" cy="135906"/>
                          </a:xfrm>
                        </wpg:grpSpPr>
                        <wps:wsp>
                          <wps:cNvPr id="364" name="Connecteur droit 364"/>
                          <wps:cNvCnPr/>
                          <wps:spPr>
                            <a:xfrm>
                              <a:off x="1116602"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365" name="Connecteur droit 365"/>
                          <wps:cNvCnPr/>
                          <wps:spPr>
                            <a:xfrm>
                              <a:off x="1510142"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AF3D5FD" id="Groupe 338" o:spid="_x0000_s1096" style="position:absolute;margin-left:-2.9pt;margin-top:13.95pt;width:444.3pt;height:151.3pt;z-index:251828224;mso-width-relative:margin;mso-height-relative:margin" coordorigin="-5715" coordsize="56426,1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">
                <v:group id="Groupe 339" o:spid="_x0000_s1097" style="position:absolute;left:-5715;width:56426;height:19215" coordorigin="-5715" coordsize="56426,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oupe 340" o:spid="_x0000_s1098" style="position:absolute;left:-5715;width:56426;height:19215" coordorigin="-5715" coordsize="56426,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Connecteur droit avec flèche 343" o:spid="_x0000_s1099" type="#_x0000_t32" style="position:absolute;left:47752;top:11938;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" strokecolor="black [3200]" strokeweight=".5pt">
                      <v:stroke startarrow="block" endarrow="block" joinstyle="miter"/>
                    </v:shape>
                    <v:shape id="Connecteur droit avec flèche 344" o:spid="_x0000_s1100" type="#_x0000_t32" style="position:absolute;left:49149;top:15621;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" strokecolor="black [3200]" strokeweight=".5pt">
                      <v:stroke startarrow="block" endarrow="block" joinstyle="miter"/>
                    </v:shape>
                    <v:shape id="Zone de texte 345" o:spid="_x0000_s1101" type="#_x0000_t202" style="position:absolute;left:3302;top:11176;width:6074;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14:paraId="22BFFBE9" w14:textId="77777777" w:rsidR="00322CD9" w:rsidRPr="004866B4" w:rsidRDefault="00322CD9" w:rsidP="00D023CA">
                            <w:pPr>
                              <w:rPr>
                                <w:rFonts w:asciiTheme="minorHAnsi" w:hAnsiTheme="minorHAnsi" w:cstheme="minorHAnsi"/>
                                <w:sz w:val="20"/>
                              </w:rPr>
                            </w:pPr>
                            <w:r>
                              <w:rPr>
                                <w:rFonts w:asciiTheme="minorHAnsi" w:hAnsiTheme="minorHAnsi" w:cstheme="minorHAnsi"/>
                                <w:sz w:val="20"/>
                              </w:rPr>
                              <w:t>Fiole jaugée</w:t>
                            </w:r>
                          </w:p>
                        </w:txbxContent>
                      </v:textbox>
                    </v:shape>
                    <v:shape id="Zone de texte 346" o:spid="_x0000_s1102" type="#_x0000_t202" style="position:absolute;left:-5715;top:16251;width:5816;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3A2FE15A" w14:textId="77777777" w:rsidR="00322CD9" w:rsidRPr="004866B4" w:rsidRDefault="00322CD9" w:rsidP="00D023CA">
                            <w:pPr>
                              <w:rPr>
                                <w:rFonts w:asciiTheme="minorHAnsi" w:hAnsiTheme="minorHAnsi" w:cstheme="minorHAnsi"/>
                                <w:sz w:val="20"/>
                              </w:rPr>
                            </w:pPr>
                            <w:r>
                              <w:rPr>
                                <w:rFonts w:asciiTheme="minorHAnsi" w:hAnsiTheme="minorHAnsi" w:cstheme="minorHAnsi"/>
                                <w:sz w:val="20"/>
                              </w:rPr>
                              <w:t>Bécher</w:t>
                            </w:r>
                          </w:p>
                        </w:txbxContent>
                      </v:textbox>
                    </v:shape>
                    <v:shape id="Zone de texte 347" o:spid="_x0000_s1103" type="#_x0000_t202" style="position:absolute;left:-5588;top:10160;width:6070;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14:paraId="43312BB1" w14:textId="77777777" w:rsidR="00322CD9" w:rsidRPr="004866B4" w:rsidRDefault="00322CD9" w:rsidP="00D023CA">
                            <w:pPr>
                              <w:rPr>
                                <w:rFonts w:asciiTheme="minorHAnsi" w:hAnsiTheme="minorHAnsi" w:cstheme="minorHAnsi"/>
                                <w:sz w:val="20"/>
                              </w:rPr>
                            </w:pPr>
                            <w:r>
                              <w:rPr>
                                <w:rFonts w:asciiTheme="minorHAnsi" w:hAnsiTheme="minorHAnsi" w:cstheme="minorHAnsi"/>
                                <w:sz w:val="20"/>
                              </w:rPr>
                              <w:t>Pipette jaugée</w:t>
                            </w:r>
                          </w:p>
                        </w:txbxContent>
                      </v:textbox>
                    </v:shape>
                    <v:shape id="Zone de texte 348" o:spid="_x0000_s1104" type="#_x0000_t202" style="position:absolute;left:13716;top:7112;width:9144;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75E563A2" w14:textId="77777777" w:rsidR="00322CD9" w:rsidRPr="004866B4" w:rsidRDefault="00322CD9" w:rsidP="00D023CA">
                            <w:pPr>
                              <w:rPr>
                                <w:rFonts w:asciiTheme="minorHAnsi" w:hAnsiTheme="minorHAnsi" w:cstheme="minorHAnsi"/>
                                <w:sz w:val="20"/>
                              </w:rPr>
                            </w:pPr>
                            <w:r>
                              <w:rPr>
                                <w:rFonts w:asciiTheme="minorHAnsi" w:hAnsiTheme="minorHAnsi" w:cstheme="minorHAnsi"/>
                                <w:sz w:val="20"/>
                              </w:rPr>
                              <w:t>Eau distillée</w:t>
                            </w:r>
                          </w:p>
                        </w:txbxContent>
                      </v:textbox>
                    </v:shape>
                    <v:oval id="Zone de texte 349" o:spid="_x0000_s1105" style="position:absolute;left:-381;top:381;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" fillcolor="#65a0d7 [3028]" stroked="f">
                      <v:fill color2="#5898d4 [3172]" rotate="t" colors="0 #71a6db;.5 #559bdb;1 #438ac9" focus="100%" type="gradient">
                        <o:fill v:ext="view" type="gradientUnscaled"/>
                      </v:fill>
                      <v:shadow on="t" color="black" opacity="41287f" offset="0,1.5pt"/>
                      <v:textbox>
                        <w:txbxContent>
                          <w:p w14:paraId="4624E9FA" w14:textId="77777777" w:rsidR="00322CD9" w:rsidRPr="00E671AE" w:rsidRDefault="00322CD9" w:rsidP="00D023CA">
                            <w:pPr>
                              <w:rPr>
                                <w:rFonts w:asciiTheme="minorHAnsi" w:hAnsiTheme="minorHAnsi" w:cstheme="minorHAnsi"/>
                                <w:sz w:val="20"/>
                              </w:rPr>
                            </w:pPr>
                            <w:r w:rsidRPr="00E671AE">
                              <w:rPr>
                                <w:rFonts w:asciiTheme="minorHAnsi" w:hAnsiTheme="minorHAnsi" w:cstheme="minorHAnsi"/>
                                <w:sz w:val="20"/>
                              </w:rPr>
                              <w:t>1</w:t>
                            </w:r>
                          </w:p>
                        </w:txbxContent>
                      </v:textbox>
                    </v:oval>
                    <v:oval id="Zone de texte 350" o:spid="_x0000_s1106" style="position:absolute;left:7112;top:25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" fillcolor="#65a0d7 [3028]" stroked="f">
                      <v:fill color2="#5898d4 [3172]" rotate="t" colors="0 #71a6db;.5 #559bdb;1 #438ac9" focus="100%" type="gradient">
                        <o:fill v:ext="view" type="gradientUnscaled"/>
                      </v:fill>
                      <v:shadow on="t" color="black" opacity="41287f" offset="0,1.5pt"/>
                      <v:textbox>
                        <w:txbxContent>
                          <w:p w14:paraId="1DF12A35" w14:textId="77777777" w:rsidR="00322CD9" w:rsidRPr="00E671AE" w:rsidRDefault="00322CD9" w:rsidP="00D023CA">
                            <w:pPr>
                              <w:rPr>
                                <w:rFonts w:asciiTheme="minorHAnsi" w:hAnsiTheme="minorHAnsi" w:cstheme="minorHAnsi"/>
                                <w:sz w:val="20"/>
                              </w:rPr>
                            </w:pPr>
                            <w:r>
                              <w:rPr>
                                <w:rFonts w:asciiTheme="minorHAnsi" w:hAnsiTheme="minorHAnsi" w:cstheme="minorHAnsi"/>
                                <w:sz w:val="20"/>
                              </w:rPr>
                              <w:t>2</w:t>
                            </w:r>
                          </w:p>
                        </w:txbxContent>
                      </v:textbox>
                    </v:oval>
                    <v:oval id="Zone de texte 351" o:spid="_x0000_s1107" style="position:absolute;left:14351;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" fillcolor="#65a0d7 [3028]" stroked="f">
                      <v:fill color2="#5898d4 [3172]" rotate="t" colors="0 #71a6db;.5 #559bdb;1 #438ac9" focus="100%" type="gradient">
                        <o:fill v:ext="view" type="gradientUnscaled"/>
                      </v:fill>
                      <v:shadow on="t" color="black" opacity="41287f" offset="0,1.5pt"/>
                      <v:textbox>
                        <w:txbxContent>
                          <w:p w14:paraId="68CF0969" w14:textId="77777777" w:rsidR="00322CD9" w:rsidRPr="00E671AE" w:rsidRDefault="00322CD9" w:rsidP="00D023CA">
                            <w:pPr>
                              <w:rPr>
                                <w:rFonts w:asciiTheme="minorHAnsi" w:hAnsiTheme="minorHAnsi" w:cstheme="minorHAnsi"/>
                                <w:sz w:val="20"/>
                              </w:rPr>
                            </w:pPr>
                            <w:r>
                              <w:rPr>
                                <w:rFonts w:asciiTheme="minorHAnsi" w:hAnsiTheme="minorHAnsi" w:cstheme="minorHAnsi"/>
                                <w:sz w:val="20"/>
                              </w:rPr>
                              <w:t>3</w:t>
                            </w:r>
                          </w:p>
                        </w:txbxContent>
                      </v:textbox>
                    </v:oval>
                    <v:oval id="Zone de texte 352" o:spid="_x0000_s1108" style="position:absolute;left:33528;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" fillcolor="#65a0d7 [3028]" stroked="f">
                      <v:fill color2="#5898d4 [3172]" rotate="t" colors="0 #71a6db;.5 #559bdb;1 #438ac9" focus="100%" type="gradient">
                        <o:fill v:ext="view" type="gradientUnscaled"/>
                      </v:fill>
                      <v:shadow on="t" color="black" opacity="41287f" offset="0,1.5pt"/>
                      <v:textbox>
                        <w:txbxContent>
                          <w:p w14:paraId="112D2175" w14:textId="77777777" w:rsidR="00322CD9" w:rsidRPr="00E671AE" w:rsidRDefault="00322CD9" w:rsidP="00D023CA">
                            <w:pPr>
                              <w:rPr>
                                <w:rFonts w:asciiTheme="minorHAnsi" w:hAnsiTheme="minorHAnsi" w:cstheme="minorHAnsi"/>
                                <w:sz w:val="20"/>
                              </w:rPr>
                            </w:pPr>
                            <w:r>
                              <w:rPr>
                                <w:rFonts w:asciiTheme="minorHAnsi" w:hAnsiTheme="minorHAnsi" w:cstheme="minorHAnsi"/>
                                <w:sz w:val="20"/>
                              </w:rPr>
                              <w:t>5</w:t>
                            </w:r>
                          </w:p>
                        </w:txbxContent>
                      </v:textbox>
                    </v:oval>
                    <v:oval id="Zone de texte 353" o:spid="_x0000_s1109" style="position:absolute;left:21590;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" fillcolor="#65a0d7 [3028]" stroked="f">
                      <v:fill color2="#5898d4 [3172]" rotate="t" colors="0 #71a6db;.5 #559bdb;1 #438ac9" focus="100%" type="gradient">
                        <o:fill v:ext="view" type="gradientUnscaled"/>
                      </v:fill>
                      <v:shadow on="t" color="black" opacity="41287f" offset="0,1.5pt"/>
                      <v:textbox>
                        <w:txbxContent>
                          <w:p w14:paraId="624DDDBA" w14:textId="77777777" w:rsidR="00322CD9" w:rsidRPr="00E671AE" w:rsidRDefault="00322CD9" w:rsidP="00D023CA">
                            <w:pPr>
                              <w:rPr>
                                <w:rFonts w:asciiTheme="minorHAnsi" w:hAnsiTheme="minorHAnsi" w:cstheme="minorHAnsi"/>
                                <w:sz w:val="20"/>
                              </w:rPr>
                            </w:pPr>
                            <w:r>
                              <w:rPr>
                                <w:rFonts w:asciiTheme="minorHAnsi" w:hAnsiTheme="minorHAnsi" w:cstheme="minorHAnsi"/>
                                <w:sz w:val="20"/>
                              </w:rPr>
                              <w:t>4</w:t>
                            </w:r>
                          </w:p>
                        </w:txbxContent>
                      </v:textbox>
                    </v:oval>
                    <v:oval id="Zone de texte 354" o:spid="_x0000_s1110" style="position:absolute;left:47117;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" fillcolor="#65a0d7 [3028]" stroked="f">
                      <v:fill color2="#5898d4 [3172]" rotate="t" colors="0 #71a6db;.5 #559bdb;1 #438ac9" focus="100%" type="gradient">
                        <o:fill v:ext="view" type="gradientUnscaled"/>
                      </v:fill>
                      <v:shadow on="t" color="black" opacity="41287f" offset="0,1.5pt"/>
                      <v:textbox>
                        <w:txbxContent>
                          <w:p w14:paraId="176C10FC" w14:textId="77777777" w:rsidR="00322CD9" w:rsidRPr="00E671AE" w:rsidRDefault="00322CD9" w:rsidP="00D023CA">
                            <w:pPr>
                              <w:rPr>
                                <w:rFonts w:asciiTheme="minorHAnsi" w:hAnsiTheme="minorHAnsi" w:cstheme="minorHAnsi"/>
                                <w:sz w:val="20"/>
                              </w:rPr>
                            </w:pPr>
                            <w:r>
                              <w:rPr>
                                <w:rFonts w:asciiTheme="minorHAnsi" w:hAnsiTheme="minorHAnsi" w:cstheme="minorHAnsi"/>
                                <w:sz w:val="20"/>
                              </w:rPr>
                              <w:t>6</w:t>
                            </w:r>
                          </w:p>
                        </w:txbxContent>
                      </v:textbox>
                    </v:oval>
                    <v:shape id="Zone de texte 355" o:spid="_x0000_s1111" type="#_x0000_t202" style="position:absolute;left:24257;top:8509;width:675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183F25A0" w14:textId="77777777" w:rsidR="00322CD9" w:rsidRPr="004866B4" w:rsidRDefault="00322CD9" w:rsidP="00D023CA">
                            <w:pPr>
                              <w:rPr>
                                <w:rFonts w:asciiTheme="minorHAnsi" w:hAnsiTheme="minorHAnsi" w:cstheme="minorHAnsi"/>
                                <w:sz w:val="20"/>
                              </w:rPr>
                            </w:pPr>
                            <w:r>
                              <w:rPr>
                                <w:rFonts w:asciiTheme="minorHAnsi" w:hAnsiTheme="minorHAnsi" w:cstheme="minorHAnsi"/>
                                <w:sz w:val="20"/>
                              </w:rPr>
                              <w:t>Trait de jauge</w:t>
                            </w:r>
                          </w:p>
                        </w:txbxContent>
                      </v:textbox>
                    </v:shape>
                  </v:group>
                  <v:group id="Groupe 356" o:spid="_x0000_s1112" style="position:absolute;left:-2413;top:13843;width:2604;height:717;rotation:180" coordorigin="9300,-481" coordsize="381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">
                    <v:line id="Connecteur droit 357" o:spid="_x0000_s1113" style="position:absolute;visibility:visible;mso-wrap-style:square" from="9300,-481" to="1246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g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O3EfyeiUdAzn8AAAD//wMAUEsBAi0AFAAGAAgAAAAhANvh9svuAAAAhQEAABMAAAAAAAAA&#10;AAAAAAAAAAAAAFtDb250ZW50X1R5cGVzXS54bWxQSwECLQAUAAYACAAAACEAWvQsW78AAAAVAQAA&#10;CwAAAAAAAAAAAAAAAAAfAQAAX3JlbHMvLnJlbHNQSwECLQAUAAYACAAAACEAsVnhYMYAAADcAAAA&#10;DwAAAAAAAAAAAAAAAAAHAgAAZHJzL2Rvd25yZXYueG1sUEsFBgAAAAADAAMAtwAAAPoCAAAAAA==&#10;" strokecolor="black [3200]" strokeweight=".5pt">
                      <v:stroke joinstyle="miter"/>
                    </v:line>
                    <v:line id="Connecteur droit 358" o:spid="_x0000_s1114" style="position:absolute;visibility:visible;mso-wrap-style:square" from="12306,-481" to="1311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USwwAAANwAAAAPAAAAZHJzL2Rvd25yZXYueG1sRE9ba8Iw&#10;FH4f+B/CEfYyNHUy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wMZ1EsMAAADcAAAADwAA&#10;AAAAAAAAAAAAAAAHAgAAZHJzL2Rvd25yZXYueG1sUEsFBgAAAAADAAMAtwAAAPcCAAAAAA==&#10;" strokecolor="black [3200]" strokeweight=".5pt">
                      <v:stroke joinstyle="miter"/>
                    </v:line>
                  </v:group>
                  <v:line id="Connecteur droit 359" o:spid="_x0000_s1115" style="position:absolute;rotation:180;visibility:visible;mso-wrap-style:square" from="17018,9324" to="17018,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" strokecolor="black [3200]" strokeweight=".5pt">
                    <v:stroke joinstyle="miter"/>
                  </v:line>
                  <v:group id="Groupe 360" o:spid="_x0000_s1116" style="position:absolute;left:26796;top:12446;width:1678;height:5070;flip:x" coordorigin="11587,-8210" coordsize="4462,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">
                    <v:line id="Connecteur droit 361" o:spid="_x0000_s1117" style="position:absolute;visibility:visible;mso-wrap-style:square" from="11587,1745" to="1350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" strokecolor="black [3200]" strokeweight=".5pt">
                      <v:stroke joinstyle="miter"/>
                    </v:line>
                    <v:line id="Connecteur droit 362" o:spid="_x0000_s1118" style="position:absolute;flip:x;visibility:visible;mso-wrap-style:square" from="13587,-8210" to="1605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" strokecolor="black [3200]" strokeweight=".5pt">
                      <v:stroke joinstyle="miter"/>
                    </v:line>
                  </v:group>
                </v:group>
                <v:group id="Groupe 363" o:spid="_x0000_s1119" style="position:absolute;left:5842;top:14859;width:2159;height:717;rotation:180" coordorigin="11166" coordsize="474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">
                  <v:line id="Connecteur droit 364" o:spid="_x0000_s1120" style="position:absolute;visibility:visible;mso-wrap-style:square" from="11166,0" to="15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" strokecolor="black [3200]" strokeweight=".5pt">
                    <v:stroke joinstyle="miter"/>
                  </v:line>
                  <v:line id="Connecteur droit 365" o:spid="_x0000_s1121" style="position:absolute;visibility:visible;mso-wrap-style:square" from="15101,0" to="15911,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" strokecolor="black [3200]" strokeweight=".5pt">
                    <v:stroke joinstyle="miter"/>
                  </v:line>
                </v:group>
              </v:group>
            </w:pict>
          </mc:Fallback>
        </mc:AlternateContent>
      </w:r>
    </w:p>
    <w:p w14:paraId="0BA0C838" w14:textId="7575B60B" w:rsidR="004C4DA7" w:rsidRDefault="004C4DA7">
      <w:pPr>
        <w:rPr>
          <w:rFonts w:ascii="Arial" w:hAnsi="Arial" w:cs="Arial"/>
          <w:sz w:val="22"/>
        </w:rPr>
      </w:pPr>
    </w:p>
    <w:p w14:paraId="1F4FF689" w14:textId="597318F5" w:rsidR="004C4DA7" w:rsidRDefault="004C4DA7">
      <w:pPr>
        <w:rPr>
          <w:rFonts w:ascii="Arial" w:hAnsi="Arial" w:cs="Arial"/>
          <w:sz w:val="22"/>
        </w:rPr>
      </w:pPr>
    </w:p>
    <w:p w14:paraId="0CF4DBB3" w14:textId="6AB1386D" w:rsidR="004C4DA7" w:rsidRDefault="004C4DA7">
      <w:pPr>
        <w:rPr>
          <w:rFonts w:ascii="Arial" w:hAnsi="Arial" w:cs="Arial"/>
          <w:sz w:val="22"/>
        </w:rPr>
      </w:pPr>
    </w:p>
    <w:p w14:paraId="2FC16B58" w14:textId="76DF811C" w:rsidR="004C4DA7" w:rsidRDefault="004C4DA7">
      <w:pPr>
        <w:rPr>
          <w:rFonts w:ascii="Arial" w:hAnsi="Arial" w:cs="Arial"/>
          <w:sz w:val="22"/>
        </w:rPr>
      </w:pPr>
    </w:p>
    <w:p w14:paraId="6E5ABB52" w14:textId="311D00DC" w:rsidR="004C4DA7" w:rsidRDefault="004C4DA7">
      <w:pPr>
        <w:rPr>
          <w:rFonts w:ascii="Arial" w:hAnsi="Arial" w:cs="Arial"/>
          <w:sz w:val="22"/>
        </w:rPr>
      </w:pPr>
    </w:p>
    <w:p w14:paraId="5856931C" w14:textId="029A242D" w:rsidR="004C4DA7" w:rsidRDefault="004C4DA7">
      <w:pPr>
        <w:rPr>
          <w:rFonts w:ascii="Arial" w:hAnsi="Arial" w:cs="Arial"/>
          <w:sz w:val="22"/>
        </w:rPr>
      </w:pPr>
    </w:p>
    <w:p w14:paraId="6B956B1D" w14:textId="4C3482B0" w:rsidR="004C4DA7" w:rsidRDefault="004C4DA7">
      <w:pPr>
        <w:rPr>
          <w:rFonts w:ascii="Arial" w:hAnsi="Arial" w:cs="Arial"/>
          <w:sz w:val="22"/>
        </w:rPr>
      </w:pPr>
    </w:p>
    <w:p w14:paraId="1DAE63D3" w14:textId="1586707C" w:rsidR="004C4DA7" w:rsidRDefault="00D023CA">
      <w:pPr>
        <w:rPr>
          <w:rFonts w:ascii="Arial" w:hAnsi="Arial" w:cs="Arial"/>
          <w:sz w:val="22"/>
        </w:rPr>
      </w:pPr>
      <w:r w:rsidRPr="00D023CA">
        <w:rPr>
          <w:rFonts w:ascii="Arial" w:hAnsi="Arial" w:cs="Arial"/>
          <w:noProof/>
          <w:sz w:val="22"/>
        </w:rPr>
        <mc:AlternateContent>
          <mc:Choice Requires="wps">
            <w:drawing>
              <wp:anchor distT="0" distB="0" distL="114300" distR="114300" simplePos="0" relativeHeight="251835392" behindDoc="0" locked="0" layoutInCell="1" allowOverlap="1" wp14:anchorId="7F7E8D27" wp14:editId="4A53631B">
                <wp:simplePos x="0" y="0"/>
                <wp:positionH relativeFrom="column">
                  <wp:posOffset>2780030</wp:posOffset>
                </wp:positionH>
                <wp:positionV relativeFrom="paragraph">
                  <wp:posOffset>56515</wp:posOffset>
                </wp:positionV>
                <wp:extent cx="107950" cy="359410"/>
                <wp:effectExtent l="38100" t="25400" r="44450" b="34290"/>
                <wp:wrapNone/>
                <wp:docPr id="385" name="Connecteur droit avec flèche 385"/>
                <wp:cNvGraphicFramePr/>
                <a:graphic xmlns:a="http://schemas.openxmlformats.org/drawingml/2006/main">
                  <a:graphicData uri="http://schemas.microsoft.com/office/word/2010/wordprocessingShape">
                    <wps:wsp>
                      <wps:cNvCnPr/>
                      <wps:spPr>
                        <a:xfrm flipH="1">
                          <a:off x="0" y="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6E849C" id="Connecteur droit avec flèche 385" o:spid="_x0000_s1026" type="#_x0000_t32" style="position:absolute;margin-left:218.9pt;margin-top:4.45pt;width:8.5pt;height:28.3pt;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" strokecolor="black [3200]" strokeweight=".5pt">
                <v:stroke startarrow="block" endarrow="block" joinstyle="miter"/>
              </v:shape>
            </w:pict>
          </mc:Fallback>
        </mc:AlternateContent>
      </w:r>
    </w:p>
    <w:p w14:paraId="7B70C518" w14:textId="51C2747C" w:rsidR="004C4DA7" w:rsidRDefault="00D023CA">
      <w:pPr>
        <w:rPr>
          <w:rFonts w:ascii="Arial" w:hAnsi="Arial" w:cs="Arial"/>
          <w:sz w:val="22"/>
        </w:rPr>
      </w:pPr>
      <w:r>
        <w:rPr>
          <w:noProof/>
        </w:rPr>
        <mc:AlternateContent>
          <mc:Choice Requires="wpg">
            <w:drawing>
              <wp:anchor distT="0" distB="0" distL="114300" distR="114300" simplePos="0" relativeHeight="251833344" behindDoc="0" locked="0" layoutInCell="1" allowOverlap="1" wp14:anchorId="495388A8" wp14:editId="7C0DE7CF">
                <wp:simplePos x="0" y="0"/>
                <wp:positionH relativeFrom="column">
                  <wp:posOffset>3447111</wp:posOffset>
                </wp:positionH>
                <wp:positionV relativeFrom="paragraph">
                  <wp:posOffset>159385</wp:posOffset>
                </wp:positionV>
                <wp:extent cx="1285875" cy="791210"/>
                <wp:effectExtent l="63500" t="0" r="9525" b="8890"/>
                <wp:wrapNone/>
                <wp:docPr id="368" name="Groupe 368"/>
                <wp:cNvGraphicFramePr/>
                <a:graphic xmlns:a="http://schemas.openxmlformats.org/drawingml/2006/main">
                  <a:graphicData uri="http://schemas.microsoft.com/office/word/2010/wordprocessingGroup">
                    <wpg:wgp>
                      <wpg:cNvGrpSpPr/>
                      <wpg:grpSpPr>
                        <a:xfrm>
                          <a:off x="0" y="0"/>
                          <a:ext cx="1285875" cy="791210"/>
                          <a:chOff x="0" y="0"/>
                          <a:chExt cx="1285911" cy="791210"/>
                        </a:xfrm>
                      </wpg:grpSpPr>
                      <wpg:grpSp>
                        <wpg:cNvPr id="369" name="Groupe 369"/>
                        <wpg:cNvGrpSpPr/>
                        <wpg:grpSpPr>
                          <a:xfrm>
                            <a:off x="0" y="0"/>
                            <a:ext cx="1285911" cy="791210"/>
                            <a:chOff x="0" y="0"/>
                            <a:chExt cx="1285911" cy="791210"/>
                          </a:xfrm>
                        </wpg:grpSpPr>
                        <wpg:grpSp>
                          <wpg:cNvPr id="370" name="Groupe 370"/>
                          <wpg:cNvGrpSpPr/>
                          <wpg:grpSpPr>
                            <a:xfrm rot="1372672">
                              <a:off x="0" y="0"/>
                              <a:ext cx="862593" cy="552450"/>
                              <a:chOff x="0" y="81023"/>
                              <a:chExt cx="1187081" cy="752764"/>
                            </a:xfrm>
                          </wpg:grpSpPr>
                          <wps:wsp>
                            <wps:cNvPr id="371" name="Ellipse 371"/>
                            <wps:cNvSpPr/>
                            <wps:spPr>
                              <a:xfrm>
                                <a:off x="0" y="648182"/>
                                <a:ext cx="185235" cy="185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Connecteur droit 372"/>
                            <wps:cNvCnPr/>
                            <wps:spPr>
                              <a:xfrm flipV="1">
                                <a:off x="92597" y="81023"/>
                                <a:ext cx="902826" cy="566420"/>
                              </a:xfrm>
                              <a:prstGeom prst="line">
                                <a:avLst/>
                              </a:prstGeom>
                            </wps:spPr>
                            <wps:style>
                              <a:lnRef idx="1">
                                <a:schemeClr val="dk1"/>
                              </a:lnRef>
                              <a:fillRef idx="0">
                                <a:schemeClr val="dk1"/>
                              </a:fillRef>
                              <a:effectRef idx="0">
                                <a:schemeClr val="dk1"/>
                              </a:effectRef>
                              <a:fontRef idx="minor">
                                <a:schemeClr val="tx1"/>
                              </a:fontRef>
                            </wps:style>
                            <wps:bodyPr/>
                          </wps:wsp>
                          <wps:wsp>
                            <wps:cNvPr id="373" name="Connecteur droit 373"/>
                            <wps:cNvCnPr/>
                            <wps:spPr>
                              <a:xfrm flipV="1">
                                <a:off x="92597" y="833377"/>
                                <a:ext cx="1094484" cy="41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74" name="Ellipse 374"/>
                          <wps:cNvSpPr/>
                          <wps:spPr>
                            <a:xfrm rot="879383">
                              <a:off x="643681" y="93723"/>
                              <a:ext cx="642230" cy="69748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49C6F" w14:textId="77777777" w:rsidR="00322CD9" w:rsidRDefault="00322CD9" w:rsidP="00D023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75" name="Image 375"/>
                          <pic:cNvPicPr>
                            <a:picLocks noChangeAspect="1"/>
                          </pic:cNvPicPr>
                        </pic:nvPicPr>
                        <pic:blipFill rotWithShape="1">
                          <a:blip r:embed="rId17" cstate="print">
                            <a:extLst>
                              <a:ext uri="{28A0092B-C50C-407E-A947-70E740481C1C}">
                                <a14:useLocalDpi xmlns:a14="http://schemas.microsoft.com/office/drawing/2010/main" val="0"/>
                              </a:ext>
                            </a:extLst>
                          </a:blip>
                          <a:srcRect l="14443" r="32090"/>
                          <a:stretch/>
                        </pic:blipFill>
                        <pic:spPr bwMode="auto">
                          <a:xfrm>
                            <a:off x="673100" y="292100"/>
                            <a:ext cx="161925" cy="271780"/>
                          </a:xfrm>
                          <a:prstGeom prst="rect">
                            <a:avLst/>
                          </a:prstGeom>
                          <a:ln>
                            <a:noFill/>
                          </a:ln>
                          <a:extLst>
                            <a:ext uri="{53640926-AAD7-44D8-BBD7-CCE9431645EC}">
                              <a14:shadowObscured xmlns:a14="http://schemas.microsoft.com/office/drawing/2010/main"/>
                            </a:ext>
                          </a:extLst>
                        </pic:spPr>
                      </pic:pic>
                      <wpg:grpSp>
                        <wpg:cNvPr id="376" name="Groupe 376"/>
                        <wpg:cNvGrpSpPr/>
                        <wpg:grpSpPr>
                          <a:xfrm>
                            <a:off x="927100" y="177800"/>
                            <a:ext cx="252331" cy="512743"/>
                            <a:chOff x="0" y="0"/>
                            <a:chExt cx="155065" cy="375164"/>
                          </a:xfrm>
                        </wpg:grpSpPr>
                        <wps:wsp>
                          <wps:cNvPr id="377" name="Connecteur droit 377"/>
                          <wps:cNvCnPr/>
                          <wps:spPr>
                            <a:xfrm>
                              <a:off x="149290" y="0"/>
                              <a:ext cx="0" cy="360000"/>
                            </a:xfrm>
                            <a:prstGeom prst="line">
                              <a:avLst/>
                            </a:prstGeom>
                          </wps:spPr>
                          <wps:style>
                            <a:lnRef idx="1">
                              <a:schemeClr val="dk1"/>
                            </a:lnRef>
                            <a:fillRef idx="0">
                              <a:schemeClr val="dk1"/>
                            </a:fillRef>
                            <a:effectRef idx="0">
                              <a:schemeClr val="dk1"/>
                            </a:effectRef>
                            <a:fontRef idx="minor">
                              <a:schemeClr val="tx1"/>
                            </a:fontRef>
                          </wps:style>
                          <wps:bodyPr/>
                        </wps:wsp>
                        <wps:wsp>
                          <wps:cNvPr id="378" name="Rectangle 378"/>
                          <wps:cNvSpPr/>
                          <wps:spPr>
                            <a:xfrm>
                              <a:off x="3733" y="123164"/>
                              <a:ext cx="136800" cy="2520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Connecteur droit 379"/>
                          <wps:cNvCnPr/>
                          <wps:spPr>
                            <a:xfrm>
                              <a:off x="7465" y="175415"/>
                              <a:ext cx="147600" cy="0"/>
                            </a:xfrm>
                            <a:prstGeom prst="line">
                              <a:avLst/>
                            </a:prstGeom>
                          </wps:spPr>
                          <wps:style>
                            <a:lnRef idx="1">
                              <a:schemeClr val="dk1"/>
                            </a:lnRef>
                            <a:fillRef idx="0">
                              <a:schemeClr val="dk1"/>
                            </a:fillRef>
                            <a:effectRef idx="0">
                              <a:schemeClr val="dk1"/>
                            </a:effectRef>
                            <a:fontRef idx="minor">
                              <a:schemeClr val="tx1"/>
                            </a:fontRef>
                          </wps:style>
                          <wps:bodyPr/>
                        </wps:wsp>
                        <wps:wsp>
                          <wps:cNvPr id="380" name="Forme libre 380"/>
                          <wps:cNvSpPr/>
                          <wps:spPr>
                            <a:xfrm>
                              <a:off x="0" y="115700"/>
                              <a:ext cx="145997" cy="49946"/>
                            </a:xfrm>
                            <a:custGeom>
                              <a:avLst/>
                              <a:gdLst>
                                <a:gd name="connsiteX0" fmla="*/ 0 w 145997"/>
                                <a:gd name="connsiteY0" fmla="*/ 0 h 49946"/>
                                <a:gd name="connsiteX1" fmla="*/ 19211 w 145997"/>
                                <a:gd name="connsiteY1" fmla="*/ 26894 h 49946"/>
                                <a:gd name="connsiteX2" fmla="*/ 69157 w 145997"/>
                                <a:gd name="connsiteY2" fmla="*/ 49946 h 49946"/>
                                <a:gd name="connsiteX3" fmla="*/ 119103 w 145997"/>
                                <a:gd name="connsiteY3" fmla="*/ 34578 h 49946"/>
                                <a:gd name="connsiteX4" fmla="*/ 119103 w 145997"/>
                                <a:gd name="connsiteY4" fmla="*/ 34578 h 49946"/>
                                <a:gd name="connsiteX5" fmla="*/ 145997 w 145997"/>
                                <a:gd name="connsiteY5" fmla="*/ 3842 h 49946"/>
                                <a:gd name="connsiteX6" fmla="*/ 0 w 145997"/>
                                <a:gd name="connsiteY6" fmla="*/ 0 h 49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5997" h="49946">
                                  <a:moveTo>
                                    <a:pt x="0" y="0"/>
                                  </a:moveTo>
                                  <a:lnTo>
                                    <a:pt x="19211" y="26894"/>
                                  </a:lnTo>
                                  <a:lnTo>
                                    <a:pt x="69157" y="49946"/>
                                  </a:lnTo>
                                  <a:lnTo>
                                    <a:pt x="119103" y="34578"/>
                                  </a:lnTo>
                                  <a:lnTo>
                                    <a:pt x="119103" y="34578"/>
                                  </a:lnTo>
                                  <a:lnTo>
                                    <a:pt x="145997" y="384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Connecteur droit 381"/>
                          <wps:cNvCnPr/>
                          <wps:spPr>
                            <a:xfrm>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95388A8" id="Groupe 368" o:spid="_x0000_s1122" style="position:absolute;margin-left:271.45pt;margin-top:12.55pt;width:101.25pt;height:62.3pt;z-index:251833344" coordsize="12859,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">
                <v:group id="Groupe 369" o:spid="_x0000_s1123" style="position:absolute;width:12859;height:7912" coordsize="12859,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group id="Groupe 370" o:spid="_x0000_s1124" style="position:absolute;width:8625;height:5524;rotation:1499324fd" coordorigin=",810" coordsize="11870,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">
                    <v:oval id="Ellipse 371" o:spid="_x0000_s1125" style="position:absolute;top:6481;width:1852;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" filled="f" strokecolor="black [3213]" strokeweight="1pt">
                      <v:stroke joinstyle="miter"/>
                    </v:oval>
                    <v:line id="Connecteur droit 372" o:spid="_x0000_s1126" style="position:absolute;flip:y;visibility:visible;mso-wrap-style:square" from="925,810" to="9954,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" strokecolor="black [3200]" strokeweight=".5pt">
                      <v:stroke joinstyle="miter"/>
                    </v:line>
                    <v:line id="Connecteur droit 373" o:spid="_x0000_s1127" style="position:absolute;flip:y;visibility:visible;mso-wrap-style:square" from="925,8333" to="11870,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" strokecolor="black [3200]" strokeweight=".5pt">
                      <v:stroke joinstyle="miter"/>
                    </v:line>
                  </v:group>
                  <v:oval id="Ellipse 374" o:spid="_x0000_s1128" style="position:absolute;left:6436;top:937;width:6423;height:6975;rotation:9605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" filled="f" strokecolor="black [3213]" strokeweight="1pt">
                    <v:stroke joinstyle="miter"/>
                    <v:textbox>
                      <w:txbxContent>
                        <w:p w14:paraId="59349C6F" w14:textId="77777777" w:rsidR="00322CD9" w:rsidRDefault="00322CD9" w:rsidP="00D023CA">
                          <w:pPr>
                            <w:jc w:val="center"/>
                          </w:pPr>
                        </w:p>
                      </w:txbxContent>
                    </v:textbox>
                  </v:oval>
                </v:group>
                <v:shape id="Image 375" o:spid="_x0000_s1129" type="#_x0000_t75" style="position:absolute;left:6731;top:2921;width:1619;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">
                  <v:imagedata r:id="rId18" o:title="" cropleft="9465f" cropright="21031f"/>
                </v:shape>
                <v:group id="Groupe 376" o:spid="_x0000_s1130" style="position:absolute;left:9271;top:1778;width:2523;height:5127" coordsize="155065,37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line id="Connecteur droit 377" o:spid="_x0000_s1131" style="position:absolute;visibility:visible;mso-wrap-style:square" from="149290,0" to="149290,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" strokecolor="black [3200]" strokeweight=".5pt">
                    <v:stroke joinstyle="miter"/>
                  </v:line>
                  <v:rect id="Rectangle 378" o:spid="_x0000_s1132" style="position:absolute;left:3733;top:123164;width:1368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" fillcolor="#bdd6ee [1300]" stroked="f" strokeweight="1pt"/>
                  <v:line id="Connecteur droit 379" o:spid="_x0000_s1133" style="position:absolute;visibility:visible;mso-wrap-style:square" from="7465,175415" to="155065,1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" strokecolor="black [3200]" strokeweight=".5pt">
                    <v:stroke joinstyle="miter"/>
                  </v:line>
                  <v:shape id="Forme libre 380" o:spid="_x0000_s1134" style="position:absolute;top:115700;width:145997;height:49946;visibility:visible;mso-wrap-style:square;v-text-anchor:middle" coordsize="145997,4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" path="m,l19211,26894,69157,49946,119103,34578r,l145997,3842,,xe" fillcolor="white [3212]" stroked="f" strokeweight="1pt">
                    <v:stroke joinstyle="miter"/>
                    <v:path arrowok="t" o:connecttype="custom" o:connectlocs="0,0;19211,26894;69157,49946;119103,34578;119103,34578;145997,3842;0,0" o:connectangles="0,0,0,0,0,0,0"/>
                  </v:shape>
                  <v:line id="Connecteur droit 381" o:spid="_x0000_s1135" style="position:absolute;visibility:visible;mso-wrap-style:square" from="0,0" to="0,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" strokecolor="black [3200]" strokeweight=".5pt">
                    <v:stroke joinstyle="miter"/>
                  </v:line>
                </v:group>
              </v:group>
            </w:pict>
          </mc:Fallback>
        </mc:AlternateContent>
      </w:r>
    </w:p>
    <w:p w14:paraId="0B959902" w14:textId="4FA841E0" w:rsidR="004C4DA7" w:rsidRDefault="00D023CA">
      <w:pPr>
        <w:rPr>
          <w:rFonts w:ascii="Arial" w:hAnsi="Arial" w:cs="Arial"/>
          <w:sz w:val="22"/>
        </w:rPr>
      </w:pPr>
      <w:r w:rsidRPr="00D023CA">
        <w:rPr>
          <w:rFonts w:ascii="Arial" w:hAnsi="Arial" w:cs="Arial"/>
          <w:noProof/>
          <w:sz w:val="22"/>
        </w:rPr>
        <mc:AlternateContent>
          <mc:Choice Requires="wps">
            <w:drawing>
              <wp:anchor distT="0" distB="0" distL="114300" distR="114300" simplePos="0" relativeHeight="251836416" behindDoc="0" locked="0" layoutInCell="1" allowOverlap="1" wp14:anchorId="7787C61E" wp14:editId="3C82EAB5">
                <wp:simplePos x="0" y="0"/>
                <wp:positionH relativeFrom="column">
                  <wp:posOffset>2919730</wp:posOffset>
                </wp:positionH>
                <wp:positionV relativeFrom="paragraph">
                  <wp:posOffset>103505</wp:posOffset>
                </wp:positionV>
                <wp:extent cx="107950" cy="359410"/>
                <wp:effectExtent l="38100" t="25400" r="44450" b="34290"/>
                <wp:wrapNone/>
                <wp:docPr id="386" name="Connecteur droit avec flèche 386"/>
                <wp:cNvGraphicFramePr/>
                <a:graphic xmlns:a="http://schemas.openxmlformats.org/drawingml/2006/main">
                  <a:graphicData uri="http://schemas.microsoft.com/office/word/2010/wordprocessingShape">
                    <wps:wsp>
                      <wps:cNvCnPr/>
                      <wps:spPr>
                        <a:xfrm flipH="1">
                          <a:off x="0" y="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CE2B66" id="Connecteur droit avec flèche 386" o:spid="_x0000_s1026" type="#_x0000_t32" style="position:absolute;margin-left:229.9pt;margin-top:8.15pt;width:8.5pt;height:28.3pt;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" strokecolor="black [3200]" strokeweight=".5pt">
                <v:stroke startarrow="block" endarrow="block" joinstyle="miter"/>
              </v:shape>
            </w:pict>
          </mc:Fallback>
        </mc:AlternateContent>
      </w:r>
    </w:p>
    <w:p w14:paraId="1073C3D4" w14:textId="5E739C28" w:rsidR="004C4DA7" w:rsidRDefault="004C4DA7">
      <w:pPr>
        <w:rPr>
          <w:rFonts w:ascii="Arial" w:hAnsi="Arial" w:cs="Arial"/>
          <w:sz w:val="22"/>
        </w:rPr>
      </w:pPr>
    </w:p>
    <w:p w14:paraId="76761DF7" w14:textId="7DE9858F" w:rsidR="004C4DA7" w:rsidRDefault="00D023CA">
      <w:pPr>
        <w:rPr>
          <w:rFonts w:ascii="Arial" w:hAnsi="Arial" w:cs="Arial"/>
          <w:sz w:val="22"/>
        </w:rPr>
      </w:pPr>
      <w:r w:rsidRPr="00D023CA">
        <w:rPr>
          <w:rFonts w:ascii="Arial" w:hAnsi="Arial" w:cs="Arial"/>
          <w:noProof/>
          <w:sz w:val="22"/>
        </w:rPr>
        <mc:AlternateContent>
          <mc:Choice Requires="wps">
            <w:drawing>
              <wp:anchor distT="0" distB="0" distL="114300" distR="114300" simplePos="0" relativeHeight="251831296" behindDoc="0" locked="0" layoutInCell="1" allowOverlap="1" wp14:anchorId="0A3800A1" wp14:editId="0572FAFF">
                <wp:simplePos x="0" y="0"/>
                <wp:positionH relativeFrom="column">
                  <wp:posOffset>242570</wp:posOffset>
                </wp:positionH>
                <wp:positionV relativeFrom="paragraph">
                  <wp:posOffset>52705</wp:posOffset>
                </wp:positionV>
                <wp:extent cx="55245" cy="71755"/>
                <wp:effectExtent l="0" t="0" r="20955" b="17145"/>
                <wp:wrapNone/>
                <wp:docPr id="367" name="Connecteur droit 367"/>
                <wp:cNvGraphicFramePr/>
                <a:graphic xmlns:a="http://schemas.openxmlformats.org/drawingml/2006/main">
                  <a:graphicData uri="http://schemas.microsoft.com/office/word/2010/wordprocessingShape">
                    <wps:wsp>
                      <wps:cNvCnPr/>
                      <wps:spPr>
                        <a:xfrm rot="10800000">
                          <a:off x="0" y="0"/>
                          <a:ext cx="55245" cy="71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E203A4" id="Connecteur droit 367" o:spid="_x0000_s1026" style="position:absolute;rotation:180;z-index:251831296;visibility:visible;mso-wrap-style:square;mso-wrap-distance-left:9pt;mso-wrap-distance-top:0;mso-wrap-distance-right:9pt;mso-wrap-distance-bottom:0;mso-position-horizontal:absolute;mso-position-horizontal-relative:text;mso-position-vertical:absolute;mso-position-vertical-relative:text" from="19.1pt,4.15pt" to="23.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" strokecolor="black [3200]" strokeweight=".5pt">
                <v:stroke joinstyle="miter"/>
              </v:line>
            </w:pict>
          </mc:Fallback>
        </mc:AlternateContent>
      </w:r>
      <w:r w:rsidRPr="00D023CA">
        <w:rPr>
          <w:rFonts w:ascii="Arial" w:hAnsi="Arial" w:cs="Arial"/>
          <w:noProof/>
          <w:sz w:val="22"/>
        </w:rPr>
        <mc:AlternateContent>
          <mc:Choice Requires="wps">
            <w:drawing>
              <wp:anchor distT="0" distB="0" distL="114300" distR="114300" simplePos="0" relativeHeight="251830272" behindDoc="0" locked="0" layoutInCell="1" allowOverlap="1" wp14:anchorId="247DA0C6" wp14:editId="2713C8ED">
                <wp:simplePos x="0" y="0"/>
                <wp:positionH relativeFrom="column">
                  <wp:posOffset>299720</wp:posOffset>
                </wp:positionH>
                <wp:positionV relativeFrom="paragraph">
                  <wp:posOffset>124460</wp:posOffset>
                </wp:positionV>
                <wp:extent cx="215900" cy="0"/>
                <wp:effectExtent l="0" t="0" r="12700" b="12700"/>
                <wp:wrapNone/>
                <wp:docPr id="366" name="Connecteur droit 366"/>
                <wp:cNvGraphicFramePr/>
                <a:graphic xmlns:a="http://schemas.openxmlformats.org/drawingml/2006/main">
                  <a:graphicData uri="http://schemas.microsoft.com/office/word/2010/wordprocessingShape">
                    <wps:wsp>
                      <wps:cNvCnPr/>
                      <wps:spPr>
                        <a:xfrm rot="10800000">
                          <a:off x="0" y="0"/>
                          <a:ext cx="21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C23738" id="Connecteur droit 366" o:spid="_x0000_s1026" style="position:absolute;rotation:180;z-index:251830272;visibility:visible;mso-wrap-style:square;mso-wrap-distance-left:9pt;mso-wrap-distance-top:0;mso-wrap-distance-right:9pt;mso-wrap-distance-bottom:0;mso-position-horizontal:absolute;mso-position-horizontal-relative:text;mso-position-vertical:absolute;mso-position-vertical-relative:text" from="23.6pt,9.8pt" to="40.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" strokecolor="black [3200]" strokeweight=".5pt">
                <v:stroke joinstyle="miter"/>
              </v:line>
            </w:pict>
          </mc:Fallback>
        </mc:AlternateContent>
      </w:r>
    </w:p>
    <w:p w14:paraId="7D40A0A1" w14:textId="459ADB0A" w:rsidR="004C4DA7" w:rsidRDefault="004C4DA7">
      <w:pPr>
        <w:rPr>
          <w:rFonts w:ascii="Arial" w:hAnsi="Arial" w:cs="Arial"/>
          <w:sz w:val="22"/>
        </w:rPr>
      </w:pPr>
    </w:p>
    <w:p w14:paraId="68D43186" w14:textId="4497C25B" w:rsidR="004C4DA7" w:rsidRDefault="004C4DA7">
      <w:pPr>
        <w:rPr>
          <w:rFonts w:ascii="Arial" w:hAnsi="Arial" w:cs="Arial"/>
          <w:sz w:val="22"/>
        </w:rPr>
      </w:pPr>
    </w:p>
    <w:p w14:paraId="3F2F1CE4" w14:textId="2CF8DC8C" w:rsidR="004C4DA7" w:rsidRDefault="004C4DA7">
      <w:pPr>
        <w:rPr>
          <w:rFonts w:ascii="Arial" w:hAnsi="Arial" w:cs="Arial"/>
          <w:sz w:val="22"/>
        </w:rPr>
      </w:pPr>
      <w:r>
        <w:rPr>
          <w:rFonts w:asciiTheme="minorHAnsi" w:hAnsiTheme="minorHAnsi" w:cstheme="minorHAnsi"/>
          <w:noProof/>
        </w:rPr>
        <mc:AlternateContent>
          <mc:Choice Requires="wpg">
            <w:drawing>
              <wp:anchor distT="0" distB="0" distL="114300" distR="114300" simplePos="0" relativeHeight="251691008" behindDoc="0" locked="0" layoutInCell="1" allowOverlap="1" wp14:anchorId="73D88B90" wp14:editId="3D100018">
                <wp:simplePos x="0" y="0"/>
                <wp:positionH relativeFrom="column">
                  <wp:posOffset>-479240</wp:posOffset>
                </wp:positionH>
                <wp:positionV relativeFrom="paragraph">
                  <wp:posOffset>274224</wp:posOffset>
                </wp:positionV>
                <wp:extent cx="6741104" cy="1170168"/>
                <wp:effectExtent l="50800" t="50800" r="104775" b="100330"/>
                <wp:wrapNone/>
                <wp:docPr id="215" name="Groupe 215"/>
                <wp:cNvGraphicFramePr/>
                <a:graphic xmlns:a="http://schemas.openxmlformats.org/drawingml/2006/main">
                  <a:graphicData uri="http://schemas.microsoft.com/office/word/2010/wordprocessingGroup">
                    <wpg:wgp>
                      <wpg:cNvGrpSpPr/>
                      <wpg:grpSpPr>
                        <a:xfrm>
                          <a:off x="0" y="0"/>
                          <a:ext cx="6741104" cy="1170168"/>
                          <a:chOff x="0" y="0"/>
                          <a:chExt cx="2886710" cy="1453515"/>
                        </a:xfrm>
                      </wpg:grpSpPr>
                      <wps:wsp>
                        <wps:cNvPr id="216" name="Zone de texte 216"/>
                        <wps:cNvSpPr txBox="1"/>
                        <wps:spPr>
                          <a:xfrm>
                            <a:off x="0" y="0"/>
                            <a:ext cx="2886710" cy="1453515"/>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1F41D2EA" w14:textId="6499BE54" w:rsidR="00322CD9" w:rsidRPr="00665A1E" w:rsidRDefault="00322CD9" w:rsidP="004C4DA7">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Concentration en masse</w:t>
                              </w:r>
                            </w:p>
                            <w:p w14:paraId="3B451AB3" w14:textId="4FE20471" w:rsidR="00322CD9" w:rsidRDefault="00322CD9" w:rsidP="004C4DA7">
                              <w:pPr>
                                <w:rPr>
                                  <w:rFonts w:asciiTheme="minorHAnsi" w:hAnsiTheme="minorHAnsi" w:cstheme="minorHAnsi"/>
                                </w:rPr>
                              </w:pPr>
                              <w:r>
                                <w:rPr>
                                  <w:rFonts w:asciiTheme="minorHAnsi" w:hAnsiTheme="minorHAnsi" w:cstheme="minorHAnsi"/>
                                </w:rPr>
                                <w:t>La concentration en masse d’un soluté correspond à la masse d’un soluté par volume de solution :</w:t>
                              </w:r>
                            </w:p>
                            <w:p w14:paraId="651E07A3" w14:textId="77777777" w:rsidR="00322CD9" w:rsidRDefault="00322CD9" w:rsidP="004C4DA7">
                              <w:pPr>
                                <w:rPr>
                                  <w:rFonts w:asciiTheme="minorHAnsi" w:hAnsiTheme="minorHAnsi" w:cstheme="minorHAnsi"/>
                                </w:rPr>
                              </w:pPr>
                            </w:p>
                            <w:p w14:paraId="4C17E469" w14:textId="77777777" w:rsidR="00322CD9" w:rsidRDefault="00322CD9" w:rsidP="004C4DA7">
                              <w:pPr>
                                <w:spacing w:line="276" w:lineRule="auto"/>
                                <w:rPr>
                                  <w:rFonts w:asciiTheme="minorHAnsi" w:hAnsiTheme="minorHAnsi" w:cstheme="minorHAnsi"/>
                                </w:rPr>
                              </w:pPr>
                              <m:oMathPara>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C</m:t>
                                      </m:r>
                                    </m:e>
                                    <m:sub>
                                      <m:r>
                                        <w:rPr>
                                          <w:rFonts w:ascii="Cambria Math" w:hAnsi="Cambria Math" w:cstheme="minorHAnsi"/>
                                          <w:color w:val="000000" w:themeColor="text1"/>
                                          <w:sz w:val="22"/>
                                          <w:szCs w:val="22"/>
                                        </w:rPr>
                                        <m:t>m</m:t>
                                      </m:r>
                                    </m:sub>
                                  </m:sSub>
                                  <m:r>
                                    <w:rPr>
                                      <w:rFonts w:ascii="Cambria Math" w:hAnsi="Cambria Math" w:cstheme="minorHAnsi"/>
                                      <w:color w:val="000000" w:themeColor="text1"/>
                                      <w:sz w:val="22"/>
                                      <w:szCs w:val="22"/>
                                    </w:rPr>
                                    <m:t xml:space="preserve">(soluté)= </m:t>
                                  </m:r>
                                  <m:f>
                                    <m:fPr>
                                      <m:ctrlPr>
                                        <w:rPr>
                                          <w:rFonts w:ascii="Cambria Math" w:hAnsi="Cambria Math" w:cstheme="minorHAnsi"/>
                                          <w:i/>
                                          <w:color w:val="000000" w:themeColor="text1"/>
                                          <w:sz w:val="22"/>
                                          <w:szCs w:val="22"/>
                                        </w:rPr>
                                      </m:ctrlPr>
                                    </m:fPr>
                                    <m:num>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m</m:t>
                                          </m:r>
                                        </m:e>
                                        <m:sub>
                                          <m:r>
                                            <w:rPr>
                                              <w:rFonts w:ascii="Cambria Math" w:hAnsi="Cambria Math" w:cstheme="minorHAnsi"/>
                                              <w:color w:val="000000" w:themeColor="text1"/>
                                              <w:sz w:val="22"/>
                                              <w:szCs w:val="22"/>
                                            </w:rPr>
                                            <m:t>soluté</m:t>
                                          </m:r>
                                        </m:sub>
                                      </m:sSub>
                                    </m:num>
                                    <m:den>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V</m:t>
                                          </m:r>
                                        </m:e>
                                        <m:sub>
                                          <m:r>
                                            <w:rPr>
                                              <w:rFonts w:ascii="Cambria Math" w:hAnsi="Cambria Math" w:cstheme="minorHAnsi"/>
                                              <w:color w:val="000000" w:themeColor="text1"/>
                                              <w:sz w:val="22"/>
                                              <w:szCs w:val="22"/>
                                            </w:rPr>
                                            <m:t>solution</m:t>
                                          </m:r>
                                        </m:sub>
                                      </m:sSub>
                                    </m:den>
                                  </m:f>
                                </m:oMath>
                              </m:oMathPara>
                            </w:p>
                            <w:p w14:paraId="4BA27513" w14:textId="77777777" w:rsidR="00322CD9" w:rsidRDefault="00322CD9" w:rsidP="004C4DA7">
                              <w:pPr>
                                <w:rPr>
                                  <w:rFonts w:asciiTheme="minorHAnsi" w:hAnsiTheme="minorHAnsi" w:cstheme="minorHAnsi"/>
                                </w:rPr>
                              </w:pPr>
                            </w:p>
                            <w:p w14:paraId="32722714" w14:textId="77777777" w:rsidR="00322CD9" w:rsidRPr="00F73B11" w:rsidRDefault="00322CD9" w:rsidP="004C4DA7">
                              <w:pPr>
                                <w:rPr>
                                  <w:szCs w:val="24"/>
                                </w:rPr>
                              </w:pPr>
                              <w:r w:rsidRPr="00F73B11">
                                <w:t xml:space="preserve"> </w:t>
                              </w:r>
                            </w:p>
                            <w:p w14:paraId="6052078D" w14:textId="77777777" w:rsidR="00322CD9" w:rsidRPr="00F73B11" w:rsidRDefault="00322CD9" w:rsidP="004C4DA7">
                              <w:pPr>
                                <w:rPr>
                                  <w:szCs w:val="24"/>
                                </w:rPr>
                              </w:pPr>
                            </w:p>
                            <w:p w14:paraId="45F88B88" w14:textId="77777777" w:rsidR="00322CD9" w:rsidRPr="00665A1E" w:rsidRDefault="00322CD9" w:rsidP="004C4DA7">
                              <w:pPr>
                                <w:jc w:val="both"/>
                                <w:rPr>
                                  <w:rFonts w:asciiTheme="minorHAnsi" w:hAnsiTheme="minorHAnsi" w:cstheme="minorHAnsi"/>
                                </w:rPr>
                              </w:pPr>
                            </w:p>
                            <w:p w14:paraId="6B0DBC0B" w14:textId="77777777" w:rsidR="00322CD9" w:rsidRPr="00665A1E" w:rsidRDefault="00322CD9" w:rsidP="004C4DA7">
                              <w:pPr>
                                <w:jc w:val="both"/>
                                <w:rPr>
                                  <w:rFonts w:asciiTheme="minorHAnsi" w:hAnsiTheme="minorHAnsi" w:cstheme="minorHAnsi"/>
                                </w:rPr>
                              </w:pPr>
                              <w:r w:rsidRPr="00665A1E">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Zone de texte 217"/>
                        <wps:cNvSpPr txBox="1"/>
                        <wps:spPr>
                          <a:xfrm>
                            <a:off x="1895443" y="674866"/>
                            <a:ext cx="115682" cy="381635"/>
                          </a:xfrm>
                          <a:prstGeom prst="rect">
                            <a:avLst/>
                          </a:prstGeom>
                          <a:noFill/>
                          <a:ln w="6350">
                            <a:noFill/>
                          </a:ln>
                        </wps:spPr>
                        <wps:txbx>
                          <w:txbxContent>
                            <w:p w14:paraId="08F3D175" w14:textId="77777777" w:rsidR="00322CD9" w:rsidRDefault="00322CD9" w:rsidP="004C4DA7">
                              <w: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8" name="Zone de texte 218"/>
                        <wps:cNvSpPr txBox="1"/>
                        <wps:spPr>
                          <a:xfrm>
                            <a:off x="1907760" y="975444"/>
                            <a:ext cx="266065" cy="381635"/>
                          </a:xfrm>
                          <a:prstGeom prst="rect">
                            <a:avLst/>
                          </a:prstGeom>
                          <a:noFill/>
                          <a:ln w="6350">
                            <a:noFill/>
                          </a:ln>
                        </wps:spPr>
                        <wps:txbx>
                          <w:txbxContent>
                            <w:p w14:paraId="0CB738DE" w14:textId="77777777" w:rsidR="00322CD9" w:rsidRDefault="00322CD9" w:rsidP="004C4DA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Connecteur droit avec flèche 219"/>
                        <wps:cNvCnPr/>
                        <wps:spPr>
                          <a:xfrm flipH="1">
                            <a:off x="1771114" y="1122770"/>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0" name="Connecteur droit avec flèche 220"/>
                        <wps:cNvCnPr/>
                        <wps:spPr>
                          <a:xfrm flipH="1">
                            <a:off x="1771114" y="891277"/>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1" name="Zone de texte 221"/>
                        <wps:cNvSpPr txBox="1"/>
                        <wps:spPr>
                          <a:xfrm>
                            <a:off x="797183" y="862503"/>
                            <a:ext cx="171870" cy="381635"/>
                          </a:xfrm>
                          <a:prstGeom prst="rect">
                            <a:avLst/>
                          </a:prstGeom>
                          <a:noFill/>
                          <a:ln w="6350">
                            <a:noFill/>
                          </a:ln>
                        </wps:spPr>
                        <wps:txbx>
                          <w:txbxContent>
                            <w:p w14:paraId="6C0D5B70" w14:textId="77777777" w:rsidR="00322CD9" w:rsidRDefault="00322CD9" w:rsidP="004C4DA7">
                              <w:r>
                                <w:t>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2" name="Connecteur droit avec flèche 222"/>
                        <wps:cNvCnPr/>
                        <wps:spPr>
                          <a:xfrm>
                            <a:off x="969069" y="989822"/>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D88B90" id="Groupe 215" o:spid="_x0000_s1136" style="position:absolute;margin-left:-37.75pt;margin-top:21.6pt;width:530.8pt;height:92.15pt;z-index:251691008;mso-width-relative:margin;mso-height-relative:margin" coordsize="28867,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">
                <v:shape id="Zone de texte 216" o:spid="_x0000_s1137" type="#_x0000_t202" style="position:absolute;width:28867;height:1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" fillcolor="white [3201]" strokecolor="#4472c4 [3208]" strokeweight="1.5pt">
                  <v:stroke dashstyle="dash"/>
                  <v:shadow on="t" color="black" opacity="26214f" origin="-.5,-.5" offset=".74836mm,.74836mm"/>
                  <v:textbox>
                    <w:txbxContent>
                      <w:p w14:paraId="1F41D2EA" w14:textId="6499BE54" w:rsidR="00322CD9" w:rsidRPr="00665A1E" w:rsidRDefault="00322CD9" w:rsidP="004C4DA7">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Concentration en masse</w:t>
                        </w:r>
                      </w:p>
                      <w:p w14:paraId="3B451AB3" w14:textId="4FE20471" w:rsidR="00322CD9" w:rsidRDefault="00322CD9" w:rsidP="004C4DA7">
                        <w:pPr>
                          <w:rPr>
                            <w:rFonts w:asciiTheme="minorHAnsi" w:hAnsiTheme="minorHAnsi" w:cstheme="minorHAnsi"/>
                          </w:rPr>
                        </w:pPr>
                        <w:r>
                          <w:rPr>
                            <w:rFonts w:asciiTheme="minorHAnsi" w:hAnsiTheme="minorHAnsi" w:cstheme="minorHAnsi"/>
                          </w:rPr>
                          <w:t>La concentration en masse d’un soluté correspond à la masse d’un soluté par volume de solution :</w:t>
                        </w:r>
                      </w:p>
                      <w:p w14:paraId="651E07A3" w14:textId="77777777" w:rsidR="00322CD9" w:rsidRDefault="00322CD9" w:rsidP="004C4DA7">
                        <w:pPr>
                          <w:rPr>
                            <w:rFonts w:asciiTheme="minorHAnsi" w:hAnsiTheme="minorHAnsi" w:cstheme="minorHAnsi"/>
                          </w:rPr>
                        </w:pPr>
                      </w:p>
                      <w:p w14:paraId="4C17E469" w14:textId="77777777" w:rsidR="00322CD9" w:rsidRDefault="00322CD9" w:rsidP="004C4DA7">
                        <w:pPr>
                          <w:spacing w:line="276" w:lineRule="auto"/>
                          <w:rPr>
                            <w:rFonts w:asciiTheme="minorHAnsi" w:hAnsiTheme="minorHAnsi" w:cstheme="minorHAnsi"/>
                          </w:rPr>
                        </w:pPr>
                        <m:oMathPara>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C</m:t>
                                </m:r>
                              </m:e>
                              <m:sub>
                                <m:r>
                                  <w:rPr>
                                    <w:rFonts w:ascii="Cambria Math" w:hAnsi="Cambria Math" w:cstheme="minorHAnsi"/>
                                    <w:color w:val="000000" w:themeColor="text1"/>
                                    <w:sz w:val="22"/>
                                    <w:szCs w:val="22"/>
                                  </w:rPr>
                                  <m:t>m</m:t>
                                </m:r>
                              </m:sub>
                            </m:sSub>
                            <m:r>
                              <w:rPr>
                                <w:rFonts w:ascii="Cambria Math" w:hAnsi="Cambria Math" w:cstheme="minorHAnsi"/>
                                <w:color w:val="000000" w:themeColor="text1"/>
                                <w:sz w:val="22"/>
                                <w:szCs w:val="22"/>
                              </w:rPr>
                              <m:t xml:space="preserve">(soluté)= </m:t>
                            </m:r>
                            <m:f>
                              <m:fPr>
                                <m:ctrlPr>
                                  <w:rPr>
                                    <w:rFonts w:ascii="Cambria Math" w:hAnsi="Cambria Math" w:cstheme="minorHAnsi"/>
                                    <w:i/>
                                    <w:color w:val="000000" w:themeColor="text1"/>
                                    <w:sz w:val="22"/>
                                    <w:szCs w:val="22"/>
                                  </w:rPr>
                                </m:ctrlPr>
                              </m:fPr>
                              <m:num>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m</m:t>
                                    </m:r>
                                  </m:e>
                                  <m:sub>
                                    <m:r>
                                      <w:rPr>
                                        <w:rFonts w:ascii="Cambria Math" w:hAnsi="Cambria Math" w:cstheme="minorHAnsi"/>
                                        <w:color w:val="000000" w:themeColor="text1"/>
                                        <w:sz w:val="22"/>
                                        <w:szCs w:val="22"/>
                                      </w:rPr>
                                      <m:t>soluté</m:t>
                                    </m:r>
                                  </m:sub>
                                </m:sSub>
                              </m:num>
                              <m:den>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V</m:t>
                                    </m:r>
                                  </m:e>
                                  <m:sub>
                                    <m:r>
                                      <w:rPr>
                                        <w:rFonts w:ascii="Cambria Math" w:hAnsi="Cambria Math" w:cstheme="minorHAnsi"/>
                                        <w:color w:val="000000" w:themeColor="text1"/>
                                        <w:sz w:val="22"/>
                                        <w:szCs w:val="22"/>
                                      </w:rPr>
                                      <m:t>solution</m:t>
                                    </m:r>
                                  </m:sub>
                                </m:sSub>
                              </m:den>
                            </m:f>
                          </m:oMath>
                        </m:oMathPara>
                      </w:p>
                      <w:p w14:paraId="4BA27513" w14:textId="77777777" w:rsidR="00322CD9" w:rsidRDefault="00322CD9" w:rsidP="004C4DA7">
                        <w:pPr>
                          <w:rPr>
                            <w:rFonts w:asciiTheme="minorHAnsi" w:hAnsiTheme="minorHAnsi" w:cstheme="minorHAnsi"/>
                          </w:rPr>
                        </w:pPr>
                      </w:p>
                      <w:p w14:paraId="32722714" w14:textId="77777777" w:rsidR="00322CD9" w:rsidRPr="00F73B11" w:rsidRDefault="00322CD9" w:rsidP="004C4DA7">
                        <w:pPr>
                          <w:rPr>
                            <w:szCs w:val="24"/>
                          </w:rPr>
                        </w:pPr>
                        <w:r w:rsidRPr="00F73B11">
                          <w:t xml:space="preserve"> </w:t>
                        </w:r>
                      </w:p>
                      <w:p w14:paraId="6052078D" w14:textId="77777777" w:rsidR="00322CD9" w:rsidRPr="00F73B11" w:rsidRDefault="00322CD9" w:rsidP="004C4DA7">
                        <w:pPr>
                          <w:rPr>
                            <w:szCs w:val="24"/>
                          </w:rPr>
                        </w:pPr>
                      </w:p>
                      <w:p w14:paraId="45F88B88" w14:textId="77777777" w:rsidR="00322CD9" w:rsidRPr="00665A1E" w:rsidRDefault="00322CD9" w:rsidP="004C4DA7">
                        <w:pPr>
                          <w:jc w:val="both"/>
                          <w:rPr>
                            <w:rFonts w:asciiTheme="minorHAnsi" w:hAnsiTheme="minorHAnsi" w:cstheme="minorHAnsi"/>
                          </w:rPr>
                        </w:pPr>
                      </w:p>
                      <w:p w14:paraId="6B0DBC0B" w14:textId="77777777" w:rsidR="00322CD9" w:rsidRPr="00665A1E" w:rsidRDefault="00322CD9" w:rsidP="004C4DA7">
                        <w:pPr>
                          <w:jc w:val="both"/>
                          <w:rPr>
                            <w:rFonts w:asciiTheme="minorHAnsi" w:hAnsiTheme="minorHAnsi" w:cstheme="minorHAnsi"/>
                          </w:rPr>
                        </w:pPr>
                        <w:r w:rsidRPr="00665A1E">
                          <w:rPr>
                            <w:rFonts w:asciiTheme="minorHAnsi" w:hAnsiTheme="minorHAnsi" w:cstheme="minorHAnsi"/>
                          </w:rPr>
                          <w:t xml:space="preserve"> </w:t>
                        </w:r>
                      </w:p>
                    </w:txbxContent>
                  </v:textbox>
                </v:shape>
                <v:shape id="Zone de texte 217" o:spid="_x0000_s1138" type="#_x0000_t202" style="position:absolute;left:18954;top:6748;width:1157;height:38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" filled="f" stroked="f" strokeweight=".5pt">
                  <v:textbox>
                    <w:txbxContent>
                      <w:p w14:paraId="08F3D175" w14:textId="77777777" w:rsidR="00322CD9" w:rsidRDefault="00322CD9" w:rsidP="004C4DA7">
                        <w:r>
                          <w:t>g</w:t>
                        </w:r>
                      </w:p>
                    </w:txbxContent>
                  </v:textbox>
                </v:shape>
                <v:shape id="Zone de texte 218" o:spid="_x0000_s1139" type="#_x0000_t202" style="position:absolute;left:19077;top:9754;width:266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14:paraId="0CB738DE" w14:textId="77777777" w:rsidR="00322CD9" w:rsidRDefault="00322CD9" w:rsidP="004C4DA7">
                        <w:r>
                          <w:t>L</w:t>
                        </w:r>
                      </w:p>
                    </w:txbxContent>
                  </v:textbox>
                </v:shape>
                <v:shape id="Connecteur droit avec flèche 219" o:spid="_x0000_s1140" type="#_x0000_t32" style="position:absolute;left:17711;top:11227;width:1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" strokecolor="black [3200]" strokeweight=".5pt">
                  <v:stroke endarrow="block" joinstyle="miter"/>
                </v:shape>
                <v:shape id="Connecteur droit avec flèche 220" o:spid="_x0000_s1141" type="#_x0000_t32" style="position:absolute;left:17711;top:8912;width:1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" strokecolor="black [3200]" strokeweight=".5pt">
                  <v:stroke endarrow="block" joinstyle="miter"/>
                </v:shape>
                <v:shape id="Zone de texte 221" o:spid="_x0000_s1142" type="#_x0000_t202" style="position:absolute;left:7971;top:8625;width:1719;height:38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" filled="f" stroked="f" strokeweight=".5pt">
                  <v:textbox>
                    <w:txbxContent>
                      <w:p w14:paraId="6C0D5B70" w14:textId="77777777" w:rsidR="00322CD9" w:rsidRDefault="00322CD9" w:rsidP="004C4DA7">
                        <w:r>
                          <w:t>g/L</w:t>
                        </w:r>
                      </w:p>
                    </w:txbxContent>
                  </v:textbox>
                </v:shape>
                <v:shape id="Connecteur droit avec flèche 222" o:spid="_x0000_s1143" type="#_x0000_t32" style="position:absolute;left:9690;top:9898;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" strokecolor="black [3200]" strokeweight=".5pt">
                  <v:stroke endarrow="block" joinstyle="miter"/>
                </v:shape>
              </v:group>
            </w:pict>
          </mc:Fallback>
        </mc:AlternateContent>
      </w:r>
    </w:p>
    <w:p w14:paraId="5DE4F526" w14:textId="0BFABB87" w:rsidR="004C4DA7" w:rsidRDefault="004C4DA7">
      <w:pPr>
        <w:rPr>
          <w:rFonts w:ascii="Arial" w:hAnsi="Arial" w:cs="Arial"/>
          <w:sz w:val="22"/>
        </w:rPr>
      </w:pPr>
    </w:p>
    <w:p w14:paraId="5D18E624" w14:textId="0B3D24AF" w:rsidR="004C4DA7" w:rsidRDefault="004C4DA7">
      <w:pPr>
        <w:rPr>
          <w:rFonts w:ascii="Arial" w:hAnsi="Arial" w:cs="Arial"/>
          <w:sz w:val="22"/>
        </w:rPr>
      </w:pPr>
    </w:p>
    <w:p w14:paraId="3E4D48AD" w14:textId="77777777" w:rsidR="004C4DA7" w:rsidRDefault="004C4DA7">
      <w:pPr>
        <w:rPr>
          <w:rFonts w:ascii="Arial" w:hAnsi="Arial" w:cs="Arial"/>
          <w:sz w:val="22"/>
        </w:rPr>
      </w:pPr>
    </w:p>
    <w:p w14:paraId="105DACA4" w14:textId="4AB80A10" w:rsidR="00742F9A" w:rsidRDefault="00742F9A">
      <w:pPr>
        <w:rPr>
          <w:rFonts w:ascii="Arial" w:hAnsi="Arial" w:cs="Arial"/>
          <w:sz w:val="22"/>
        </w:rPr>
      </w:pPr>
    </w:p>
    <w:p w14:paraId="1166E267" w14:textId="6AA7EE26" w:rsidR="004C4DA7" w:rsidRDefault="004C4DA7">
      <w:pPr>
        <w:rPr>
          <w:rFonts w:ascii="Arial" w:hAnsi="Arial" w:cs="Arial"/>
          <w:sz w:val="22"/>
        </w:rPr>
      </w:pPr>
    </w:p>
    <w:p w14:paraId="618D26E6" w14:textId="7F1A3DE3" w:rsidR="004C4DA7" w:rsidRDefault="004C4DA7">
      <w:pPr>
        <w:rPr>
          <w:rFonts w:ascii="Arial" w:hAnsi="Arial" w:cs="Arial"/>
          <w:sz w:val="22"/>
        </w:rPr>
      </w:pPr>
    </w:p>
    <w:p w14:paraId="2CC522BB" w14:textId="21D21DC0" w:rsidR="004C4DA7" w:rsidRDefault="004C4DA7">
      <w:pPr>
        <w:rPr>
          <w:rFonts w:ascii="Arial" w:hAnsi="Arial" w:cs="Arial"/>
          <w:sz w:val="22"/>
        </w:rPr>
      </w:pPr>
    </w:p>
    <w:p w14:paraId="14CC22F9" w14:textId="76666439" w:rsidR="004C4DA7" w:rsidRDefault="004C4DA7">
      <w:pPr>
        <w:rPr>
          <w:rFonts w:ascii="Arial" w:hAnsi="Arial" w:cs="Arial"/>
          <w:sz w:val="22"/>
        </w:rPr>
      </w:pPr>
    </w:p>
    <w:p w14:paraId="76B503CF" w14:textId="1960204D" w:rsidR="004C4DA7" w:rsidRDefault="004C4DA7">
      <w:pPr>
        <w:rPr>
          <w:rFonts w:ascii="Arial" w:hAnsi="Arial" w:cs="Arial"/>
          <w:sz w:val="22"/>
        </w:rPr>
      </w:pPr>
    </w:p>
    <w:p w14:paraId="17C3E671" w14:textId="68F43F6A" w:rsidR="004C4DA7" w:rsidRDefault="004C4DA7">
      <w:pPr>
        <w:rPr>
          <w:rFonts w:ascii="Arial" w:hAnsi="Arial" w:cs="Arial"/>
          <w:sz w:val="22"/>
        </w:rPr>
      </w:pPr>
    </w:p>
    <w:p w14:paraId="7B380985" w14:textId="0879579C" w:rsidR="00742F9A" w:rsidRPr="000E1C4B" w:rsidRDefault="00742F9A" w:rsidP="00742F9A">
      <w:pPr>
        <w:spacing w:line="360" w:lineRule="auto"/>
        <w:jc w:val="center"/>
        <w:rPr>
          <w:rFonts w:asciiTheme="minorHAnsi" w:hAnsiTheme="minorHAnsi" w:cstheme="minorHAnsi"/>
          <w:b/>
          <w:color w:val="C00000"/>
          <w:sz w:val="22"/>
          <w:szCs w:val="22"/>
          <w:u w:val="single"/>
        </w:rPr>
      </w:pPr>
      <w:r w:rsidRPr="000E1C4B">
        <w:rPr>
          <w:rFonts w:asciiTheme="minorHAnsi" w:hAnsiTheme="minorHAnsi" w:cstheme="minorHAnsi"/>
          <w:b/>
          <w:color w:val="C00000"/>
          <w:sz w:val="22"/>
          <w:szCs w:val="22"/>
          <w:u w:val="single"/>
        </w:rPr>
        <w:t>OBJECTIF :</w:t>
      </w:r>
      <w:r>
        <w:rPr>
          <w:rFonts w:asciiTheme="minorHAnsi" w:hAnsiTheme="minorHAnsi" w:cstheme="minorHAnsi"/>
          <w:b/>
          <w:color w:val="C00000"/>
          <w:sz w:val="22"/>
          <w:szCs w:val="22"/>
          <w:u w:val="single"/>
        </w:rPr>
        <w:t xml:space="preserve"> </w:t>
      </w:r>
      <w:r w:rsidRPr="000E1C4B">
        <w:rPr>
          <w:rFonts w:asciiTheme="minorHAnsi" w:hAnsiTheme="minorHAnsi" w:cstheme="minorHAnsi"/>
          <w:b/>
          <w:color w:val="C00000"/>
          <w:sz w:val="22"/>
          <w:szCs w:val="22"/>
          <w:u w:val="single"/>
        </w:rPr>
        <w:t xml:space="preserve">NOUS SOUHAITONS </w:t>
      </w:r>
      <w:r>
        <w:rPr>
          <w:rFonts w:asciiTheme="minorHAnsi" w:hAnsiTheme="minorHAnsi" w:cstheme="minorHAnsi"/>
          <w:b/>
          <w:color w:val="C00000"/>
          <w:sz w:val="22"/>
          <w:szCs w:val="22"/>
          <w:u w:val="single"/>
        </w:rPr>
        <w:t xml:space="preserve">PRÉRARER DES SOLUTIONS DE DIFFÉRENTES CONCENTRATIONS EN </w:t>
      </w:r>
      <w:r w:rsidR="002D7FD1" w:rsidRPr="002D7FD1">
        <w:rPr>
          <w:rFonts w:asciiTheme="minorHAnsi" w:hAnsiTheme="minorHAnsi" w:cstheme="minorHAnsi"/>
          <w:b/>
          <w:color w:val="C00000"/>
          <w:sz w:val="22"/>
          <w:szCs w:val="22"/>
          <w:u w:val="single"/>
        </w:rPr>
        <w:t xml:space="preserve">(SULFATE DE) CUIVRE </w:t>
      </w:r>
      <w:r>
        <w:rPr>
          <w:rFonts w:asciiTheme="minorHAnsi" w:hAnsiTheme="minorHAnsi" w:cstheme="minorHAnsi"/>
          <w:b/>
          <w:color w:val="C00000"/>
          <w:sz w:val="22"/>
          <w:szCs w:val="22"/>
          <w:u w:val="single"/>
        </w:rPr>
        <w:t>À PARTIR DE CELLE RÉALISÉE LA SEMAINE PRÉCÉDENTE.</w:t>
      </w:r>
    </w:p>
    <w:p w14:paraId="2FD23B3D" w14:textId="77777777" w:rsidR="00742F9A" w:rsidRPr="000E1C4B" w:rsidRDefault="00742F9A" w:rsidP="00742F9A">
      <w:pPr>
        <w:spacing w:line="360" w:lineRule="auto"/>
        <w:jc w:val="both"/>
        <w:rPr>
          <w:rFonts w:asciiTheme="minorHAnsi" w:hAnsiTheme="minorHAnsi" w:cstheme="minorHAnsi"/>
          <w:b/>
          <w:color w:val="808080" w:themeColor="background1" w:themeShade="80"/>
          <w:sz w:val="22"/>
          <w:szCs w:val="22"/>
          <w:u w:val="single"/>
        </w:rPr>
      </w:pPr>
      <w:r w:rsidRPr="000E1C4B">
        <w:rPr>
          <w:rFonts w:asciiTheme="minorHAnsi" w:hAnsiTheme="minorHAnsi" w:cstheme="minorHAnsi"/>
          <w:b/>
          <w:color w:val="808080" w:themeColor="background1" w:themeShade="80"/>
          <w:sz w:val="22"/>
          <w:szCs w:val="22"/>
          <w:u w:val="single"/>
        </w:rPr>
        <w:t>Matériel à disposition :</w:t>
      </w:r>
    </w:p>
    <w:p w14:paraId="2F3759D2" w14:textId="77777777" w:rsidR="00742F9A" w:rsidRPr="000E1C4B" w:rsidRDefault="00742F9A" w:rsidP="00742F9A">
      <w:pPr>
        <w:pStyle w:val="Paragraphedeliste"/>
        <w:numPr>
          <w:ilvl w:val="0"/>
          <w:numId w:val="32"/>
        </w:numPr>
        <w:spacing w:line="360" w:lineRule="auto"/>
        <w:jc w:val="both"/>
        <w:rPr>
          <w:rFonts w:cstheme="minorHAnsi"/>
          <w:bCs/>
          <w:color w:val="808080" w:themeColor="background1" w:themeShade="80"/>
          <w:sz w:val="22"/>
          <w:szCs w:val="22"/>
        </w:rPr>
        <w:sectPr w:rsidR="00742F9A" w:rsidRPr="000E1C4B" w:rsidSect="003B0442">
          <w:headerReference w:type="default" r:id="rId28"/>
          <w:footerReference w:type="default" r:id="rId29"/>
          <w:type w:val="continuous"/>
          <w:pgSz w:w="11900" w:h="16840"/>
          <w:pgMar w:top="567" w:right="1418" w:bottom="1134" w:left="1418" w:header="346" w:footer="397" w:gutter="0"/>
          <w:cols w:space="708"/>
          <w:docGrid w:linePitch="360"/>
        </w:sectPr>
      </w:pPr>
    </w:p>
    <w:p w14:paraId="46A99EB8" w14:textId="68BA5AEE" w:rsidR="00931A89" w:rsidRPr="000E1C4B" w:rsidRDefault="00322CD9" w:rsidP="00742F9A">
      <w:pPr>
        <w:pStyle w:val="Paragraphedeliste"/>
        <w:numPr>
          <w:ilvl w:val="0"/>
          <w:numId w:val="3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Pipettes jaugées</w:t>
      </w:r>
      <w:r w:rsidR="00931A89">
        <w:rPr>
          <w:rFonts w:cstheme="minorHAnsi"/>
          <w:bCs/>
          <w:color w:val="808080" w:themeColor="background1" w:themeShade="80"/>
          <w:sz w:val="22"/>
          <w:szCs w:val="22"/>
        </w:rPr>
        <w:t xml:space="preserve"> de </w:t>
      </w:r>
      <w:r w:rsidR="00E40861">
        <w:rPr>
          <w:rFonts w:cstheme="minorHAnsi"/>
          <w:bCs/>
          <w:color w:val="808080" w:themeColor="background1" w:themeShade="80"/>
          <w:sz w:val="22"/>
          <w:szCs w:val="22"/>
        </w:rPr>
        <w:t>1,0 ; 5,0 ; 10 ; 20 ; 25 mL</w:t>
      </w:r>
    </w:p>
    <w:p w14:paraId="4C11AF3F" w14:textId="65B8E1AD" w:rsidR="00742F9A" w:rsidRPr="00742F9A" w:rsidRDefault="00742F9A" w:rsidP="00742F9A">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 xml:space="preserve">Fiole jaugée de </w:t>
      </w:r>
      <w:r w:rsidR="00427949">
        <w:rPr>
          <w:rFonts w:cstheme="minorHAnsi"/>
          <w:bCs/>
          <w:color w:val="808080" w:themeColor="background1" w:themeShade="80"/>
          <w:sz w:val="22"/>
          <w:szCs w:val="22"/>
        </w:rPr>
        <w:t>5</w:t>
      </w:r>
      <w:r w:rsidRPr="000E1C4B">
        <w:rPr>
          <w:rFonts w:cstheme="minorHAnsi"/>
          <w:bCs/>
          <w:color w:val="808080" w:themeColor="background1" w:themeShade="80"/>
          <w:sz w:val="22"/>
          <w:szCs w:val="22"/>
        </w:rPr>
        <w:t>0,0 mL</w:t>
      </w:r>
    </w:p>
    <w:p w14:paraId="53BE557E" w14:textId="20FE4B85" w:rsidR="00742F9A" w:rsidRPr="00742F9A" w:rsidRDefault="00742F9A" w:rsidP="00742F9A">
      <w:pPr>
        <w:pStyle w:val="Paragraphedeliste"/>
        <w:numPr>
          <w:ilvl w:val="0"/>
          <w:numId w:val="3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Propipette</w:t>
      </w:r>
    </w:p>
    <w:p w14:paraId="7ECFD117" w14:textId="7BA5AF6E" w:rsidR="00742F9A" w:rsidRPr="000E1C4B" w:rsidRDefault="00742F9A" w:rsidP="00742F9A">
      <w:pPr>
        <w:pStyle w:val="Paragraphedeliste"/>
        <w:numPr>
          <w:ilvl w:val="0"/>
          <w:numId w:val="3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Bécher</w:t>
      </w:r>
      <w:r w:rsidR="002C58AF">
        <w:rPr>
          <w:rFonts w:cstheme="minorHAnsi"/>
          <w:bCs/>
          <w:color w:val="808080" w:themeColor="background1" w:themeShade="80"/>
          <w:sz w:val="22"/>
          <w:szCs w:val="22"/>
        </w:rPr>
        <w:t>s</w:t>
      </w:r>
    </w:p>
    <w:p w14:paraId="1A1A28C5" w14:textId="33DAEF9C" w:rsidR="00742F9A" w:rsidRPr="000E1C4B" w:rsidRDefault="00742F9A" w:rsidP="00742F9A">
      <w:pPr>
        <w:pStyle w:val="Paragraphedeliste"/>
        <w:numPr>
          <w:ilvl w:val="0"/>
          <w:numId w:val="3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Solution</w:t>
      </w:r>
      <w:r w:rsidR="00427949">
        <w:rPr>
          <w:rFonts w:cstheme="minorHAnsi"/>
          <w:bCs/>
          <w:color w:val="808080" w:themeColor="background1" w:themeShade="80"/>
          <w:sz w:val="22"/>
          <w:szCs w:val="22"/>
        </w:rPr>
        <w:t>s</w:t>
      </w:r>
      <w:r>
        <w:rPr>
          <w:rFonts w:cstheme="minorHAnsi"/>
          <w:bCs/>
          <w:color w:val="808080" w:themeColor="background1" w:themeShade="80"/>
          <w:sz w:val="22"/>
          <w:szCs w:val="22"/>
        </w:rPr>
        <w:t xml:space="preserve"> de la semaine précédente</w:t>
      </w:r>
    </w:p>
    <w:p w14:paraId="6058D5FB" w14:textId="77777777" w:rsidR="00742F9A" w:rsidRPr="000E1C4B" w:rsidRDefault="00742F9A" w:rsidP="00742F9A">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Eau distillée</w:t>
      </w:r>
    </w:p>
    <w:p w14:paraId="4B15E955" w14:textId="77777777" w:rsidR="00742F9A" w:rsidRPr="000E1C4B" w:rsidRDefault="00742F9A" w:rsidP="00742F9A">
      <w:pPr>
        <w:spacing w:line="360" w:lineRule="auto"/>
        <w:jc w:val="both"/>
        <w:rPr>
          <w:rFonts w:asciiTheme="minorHAnsi" w:hAnsiTheme="minorHAnsi" w:cstheme="minorHAnsi"/>
          <w:b/>
          <w:color w:val="808080" w:themeColor="background1" w:themeShade="80"/>
          <w:sz w:val="22"/>
          <w:szCs w:val="22"/>
          <w:u w:val="single"/>
        </w:rPr>
        <w:sectPr w:rsidR="00742F9A" w:rsidRPr="000E1C4B" w:rsidSect="000E1C4B">
          <w:type w:val="continuous"/>
          <w:pgSz w:w="11900" w:h="16840"/>
          <w:pgMar w:top="567" w:right="1418" w:bottom="1134" w:left="1418" w:header="346" w:footer="397" w:gutter="0"/>
          <w:cols w:num="2" w:space="708"/>
          <w:docGrid w:linePitch="360"/>
        </w:sectPr>
      </w:pPr>
    </w:p>
    <w:p w14:paraId="22A531FB" w14:textId="77777777" w:rsidR="00742F9A" w:rsidRDefault="00742F9A" w:rsidP="00742F9A">
      <w:pPr>
        <w:spacing w:line="360" w:lineRule="auto"/>
        <w:jc w:val="both"/>
        <w:rPr>
          <w:rFonts w:asciiTheme="minorHAnsi" w:hAnsiTheme="minorHAnsi" w:cstheme="minorHAnsi"/>
          <w:b/>
          <w:sz w:val="22"/>
          <w:szCs w:val="22"/>
          <w:u w:val="single"/>
        </w:rPr>
      </w:pPr>
    </w:p>
    <w:p w14:paraId="367B2454" w14:textId="77777777" w:rsidR="00742F9A" w:rsidRPr="007A1334" w:rsidRDefault="00742F9A" w:rsidP="00742F9A">
      <w:pPr>
        <w:spacing w:line="360" w:lineRule="auto"/>
        <w:jc w:val="both"/>
        <w:rPr>
          <w:rFonts w:asciiTheme="minorHAnsi" w:hAnsiTheme="minorHAnsi" w:cstheme="minorHAnsi"/>
          <w:b/>
          <w:sz w:val="22"/>
          <w:szCs w:val="22"/>
          <w:u w:val="single"/>
        </w:rPr>
      </w:pPr>
      <w:r w:rsidRPr="007A1334">
        <w:rPr>
          <w:rFonts w:asciiTheme="minorHAnsi" w:hAnsiTheme="minorHAnsi" w:cstheme="minorHAnsi"/>
          <w:b/>
          <w:sz w:val="22"/>
          <w:szCs w:val="22"/>
          <w:u w:val="single"/>
        </w:rPr>
        <w:t>QUESTIONS :</w:t>
      </w:r>
    </w:p>
    <w:p w14:paraId="15CBAFF3" w14:textId="133DC412" w:rsidR="004C4DA7" w:rsidRDefault="004C4DA7" w:rsidP="004C4DA7">
      <w:pPr>
        <w:pStyle w:val="Paragraphedeliste"/>
        <w:numPr>
          <w:ilvl w:val="0"/>
          <w:numId w:val="34"/>
        </w:numPr>
        <w:spacing w:line="360" w:lineRule="auto"/>
        <w:jc w:val="both"/>
        <w:rPr>
          <w:rFonts w:cstheme="minorHAnsi"/>
          <w:sz w:val="22"/>
          <w:szCs w:val="22"/>
        </w:rPr>
      </w:pPr>
      <w:r>
        <w:rPr>
          <w:rFonts w:cstheme="minorHAnsi"/>
          <w:sz w:val="22"/>
          <w:szCs w:val="22"/>
        </w:rPr>
        <w:t xml:space="preserve">Donne un exemple de dilution </w:t>
      </w:r>
      <w:r w:rsidR="00CB7E79">
        <w:rPr>
          <w:rFonts w:cstheme="minorHAnsi"/>
          <w:sz w:val="22"/>
          <w:szCs w:val="22"/>
        </w:rPr>
        <w:t>de</w:t>
      </w:r>
      <w:r>
        <w:rPr>
          <w:rFonts w:cstheme="minorHAnsi"/>
          <w:sz w:val="22"/>
          <w:szCs w:val="22"/>
        </w:rPr>
        <w:t xml:space="preserve"> la vie quotidienne.</w:t>
      </w:r>
    </w:p>
    <w:p w14:paraId="38F7045B" w14:textId="6072C77C" w:rsidR="002E0217" w:rsidRDefault="002E0217" w:rsidP="002E0217">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La dilution du sirop avec de l’eau.</w:t>
      </w:r>
      <w:r w:rsidR="00D023CA" w:rsidRPr="00D023CA">
        <w:rPr>
          <w:noProof/>
        </w:rPr>
        <w:t xml:space="preserve"> </w:t>
      </w:r>
    </w:p>
    <w:p w14:paraId="4397A51B" w14:textId="776EDB04" w:rsidR="002E0217" w:rsidRPr="002E0217" w:rsidRDefault="002E0217" w:rsidP="002E0217">
      <w:pPr>
        <w:spacing w:line="360" w:lineRule="auto"/>
        <w:jc w:val="both"/>
        <w:rPr>
          <w:rFonts w:cstheme="minorHAnsi"/>
          <w:sz w:val="22"/>
          <w:szCs w:val="22"/>
        </w:rPr>
      </w:pPr>
    </w:p>
    <w:p w14:paraId="2D2D828F" w14:textId="28395A1D" w:rsidR="00742F9A" w:rsidRDefault="004C4DA7" w:rsidP="00742F9A">
      <w:pPr>
        <w:pStyle w:val="Paragraphedeliste"/>
        <w:numPr>
          <w:ilvl w:val="0"/>
          <w:numId w:val="34"/>
        </w:numPr>
        <w:spacing w:line="360" w:lineRule="auto"/>
        <w:jc w:val="both"/>
        <w:rPr>
          <w:rFonts w:cstheme="minorHAnsi"/>
          <w:sz w:val="22"/>
          <w:szCs w:val="22"/>
        </w:rPr>
      </w:pPr>
      <w:r>
        <w:rPr>
          <w:rFonts w:cstheme="minorHAnsi"/>
          <w:sz w:val="22"/>
          <w:szCs w:val="22"/>
        </w:rPr>
        <w:t>Écrire mathématiquement la phrase souligné</w:t>
      </w:r>
      <w:r w:rsidR="00F96AB5">
        <w:rPr>
          <w:rFonts w:cstheme="minorHAnsi"/>
          <w:sz w:val="22"/>
          <w:szCs w:val="22"/>
        </w:rPr>
        <w:t>e</w:t>
      </w:r>
      <w:r>
        <w:rPr>
          <w:rFonts w:cstheme="minorHAnsi"/>
          <w:sz w:val="22"/>
          <w:szCs w:val="22"/>
        </w:rPr>
        <w:t xml:space="preserve"> dans le document 1.</w:t>
      </w:r>
    </w:p>
    <w:p w14:paraId="26B98952" w14:textId="07910295" w:rsidR="002E0217" w:rsidRPr="00C45B4B" w:rsidRDefault="002E0217" w:rsidP="002E0217">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lastRenderedPageBreak/>
        <w:t>m</w:t>
      </w:r>
      <w:r>
        <w:rPr>
          <w:rFonts w:asciiTheme="minorHAnsi" w:hAnsiTheme="minorHAnsi" w:cstheme="minorHAnsi"/>
          <w:color w:val="5B9BD5" w:themeColor="accent1"/>
          <w:sz w:val="22"/>
          <w:szCs w:val="22"/>
          <w:vertAlign w:val="subscript"/>
        </w:rPr>
        <w:t>mère prélevée</w:t>
      </w:r>
      <w:r>
        <w:rPr>
          <w:rFonts w:asciiTheme="minorHAnsi" w:hAnsiTheme="minorHAnsi" w:cstheme="minorHAnsi"/>
          <w:color w:val="5B9BD5" w:themeColor="accent1"/>
          <w:sz w:val="22"/>
          <w:szCs w:val="22"/>
        </w:rPr>
        <w:t xml:space="preserve"> (soluté) = m</w:t>
      </w:r>
      <w:r>
        <w:rPr>
          <w:rFonts w:asciiTheme="minorHAnsi" w:hAnsiTheme="minorHAnsi" w:cstheme="minorHAnsi"/>
          <w:color w:val="5B9BD5" w:themeColor="accent1"/>
          <w:sz w:val="22"/>
          <w:szCs w:val="22"/>
          <w:vertAlign w:val="subscript"/>
        </w:rPr>
        <w:t>fille</w:t>
      </w:r>
      <w:r>
        <w:rPr>
          <w:rFonts w:asciiTheme="minorHAnsi" w:hAnsiTheme="minorHAnsi" w:cstheme="minorHAnsi"/>
          <w:color w:val="5B9BD5" w:themeColor="accent1"/>
          <w:sz w:val="22"/>
          <w:szCs w:val="22"/>
        </w:rPr>
        <w:t xml:space="preserve"> (soluté)</w:t>
      </w:r>
    </w:p>
    <w:p w14:paraId="3B42D2B1" w14:textId="36D5DCCA" w:rsidR="002E0217" w:rsidRPr="002E0217" w:rsidRDefault="002E0217" w:rsidP="002E0217">
      <w:pPr>
        <w:spacing w:line="360" w:lineRule="auto"/>
        <w:jc w:val="both"/>
        <w:rPr>
          <w:rFonts w:cstheme="minorHAnsi"/>
          <w:sz w:val="22"/>
          <w:szCs w:val="22"/>
        </w:rPr>
      </w:pPr>
    </w:p>
    <w:p w14:paraId="69644C37" w14:textId="105FE43B" w:rsidR="004C4DA7" w:rsidRPr="004C4DA7" w:rsidRDefault="004C4DA7" w:rsidP="004C4DA7">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7A1334">
        <w:sym w:font="Wingdings" w:char="F0E0"/>
      </w:r>
      <w:r w:rsidRPr="004C4DA7">
        <w:rPr>
          <w:rFonts w:cstheme="minorHAnsi"/>
          <w:i/>
          <w:sz w:val="22"/>
          <w:szCs w:val="22"/>
        </w:rPr>
        <w:t xml:space="preserve"> </w:t>
      </w:r>
      <w:r>
        <w:rPr>
          <w:rFonts w:cstheme="minorHAnsi"/>
          <w:i/>
          <w:sz w:val="22"/>
          <w:szCs w:val="22"/>
        </w:rPr>
        <w:t>Appel</w:t>
      </w:r>
      <w:r w:rsidRPr="004C4DA7">
        <w:rPr>
          <w:rFonts w:cstheme="minorHAnsi"/>
          <w:i/>
          <w:sz w:val="22"/>
          <w:szCs w:val="22"/>
        </w:rPr>
        <w:t xml:space="preserve"> professeur</w:t>
      </w:r>
      <w:r>
        <w:rPr>
          <w:rFonts w:cstheme="minorHAnsi"/>
          <w:i/>
          <w:sz w:val="22"/>
          <w:szCs w:val="22"/>
        </w:rPr>
        <w:t xml:space="preserve"> 1</w:t>
      </w:r>
      <w:r w:rsidRPr="004C4DA7">
        <w:rPr>
          <w:rFonts w:cstheme="minorHAnsi"/>
          <w:i/>
          <w:sz w:val="22"/>
          <w:szCs w:val="22"/>
        </w:rPr>
        <w:t xml:space="preserve">. </w:t>
      </w:r>
    </w:p>
    <w:p w14:paraId="2E73D954" w14:textId="598DF35D" w:rsidR="00931A89" w:rsidRPr="00931A89" w:rsidRDefault="00931A89" w:rsidP="00931A89">
      <w:pPr>
        <w:pStyle w:val="Paragraphedeliste"/>
        <w:numPr>
          <w:ilvl w:val="0"/>
          <w:numId w:val="34"/>
        </w:numPr>
        <w:spacing w:line="360" w:lineRule="auto"/>
        <w:jc w:val="both"/>
        <w:rPr>
          <w:rFonts w:cstheme="minorHAnsi"/>
          <w:sz w:val="22"/>
          <w:szCs w:val="22"/>
        </w:rPr>
      </w:pPr>
      <w:r>
        <w:rPr>
          <w:rFonts w:cstheme="minorHAnsi"/>
          <w:sz w:val="22"/>
          <w:szCs w:val="22"/>
        </w:rPr>
        <w:t xml:space="preserve">A partir de la solution de concentration en </w:t>
      </w:r>
      <w:r w:rsidR="00427949">
        <w:rPr>
          <w:rFonts w:cstheme="minorHAnsi"/>
          <w:sz w:val="22"/>
          <w:szCs w:val="22"/>
        </w:rPr>
        <w:t>(sulfate de) cuivre 3</w:t>
      </w:r>
      <w:r>
        <w:rPr>
          <w:rFonts w:cstheme="minorHAnsi"/>
          <w:sz w:val="22"/>
          <w:szCs w:val="22"/>
        </w:rPr>
        <w:t xml:space="preserve">0 g/L </w:t>
      </w:r>
      <w:r w:rsidR="0057313E">
        <w:rPr>
          <w:rFonts w:cstheme="minorHAnsi"/>
          <w:sz w:val="22"/>
          <w:szCs w:val="22"/>
        </w:rPr>
        <w:t>(C</w:t>
      </w:r>
      <w:r w:rsidR="0057313E">
        <w:rPr>
          <w:rFonts w:cstheme="minorHAnsi"/>
          <w:sz w:val="22"/>
          <w:szCs w:val="22"/>
          <w:vertAlign w:val="subscript"/>
        </w:rPr>
        <w:t>m0</w:t>
      </w:r>
      <w:r w:rsidR="0057313E">
        <w:rPr>
          <w:rFonts w:cstheme="minorHAnsi"/>
          <w:sz w:val="22"/>
          <w:szCs w:val="22"/>
        </w:rPr>
        <w:t xml:space="preserve">) </w:t>
      </w:r>
      <w:r>
        <w:rPr>
          <w:rFonts w:cstheme="minorHAnsi"/>
          <w:sz w:val="22"/>
          <w:szCs w:val="22"/>
        </w:rPr>
        <w:t xml:space="preserve">de la semaine précédente, </w:t>
      </w:r>
      <w:r w:rsidR="00427949">
        <w:rPr>
          <w:rFonts w:cstheme="minorHAnsi"/>
          <w:sz w:val="22"/>
          <w:szCs w:val="22"/>
        </w:rPr>
        <w:t xml:space="preserve">nous souhaitons préparer les solutions de concentrations suivantes en (sulfate de) </w:t>
      </w:r>
      <w:r w:rsidR="00322CD9">
        <w:rPr>
          <w:rFonts w:cstheme="minorHAnsi"/>
          <w:sz w:val="22"/>
          <w:szCs w:val="22"/>
        </w:rPr>
        <w:t>cuivre :</w:t>
      </w:r>
      <w:r w:rsidR="00427949">
        <w:rPr>
          <w:rFonts w:cstheme="minorHAnsi"/>
          <w:sz w:val="22"/>
          <w:szCs w:val="22"/>
        </w:rPr>
        <w:t xml:space="preserve"> </w:t>
      </w:r>
      <w:r w:rsidR="00E40861">
        <w:rPr>
          <w:rFonts w:cstheme="minorHAnsi"/>
          <w:sz w:val="22"/>
          <w:szCs w:val="22"/>
        </w:rPr>
        <w:t>15 g/L ;</w:t>
      </w:r>
      <w:r w:rsidR="00E40861" w:rsidRPr="00F84019">
        <w:rPr>
          <w:rFonts w:cstheme="minorHAnsi"/>
          <w:sz w:val="22"/>
          <w:szCs w:val="22"/>
        </w:rPr>
        <w:t xml:space="preserve"> </w:t>
      </w:r>
      <w:r w:rsidR="00E40861">
        <w:rPr>
          <w:sz w:val="22"/>
          <w:szCs w:val="22"/>
        </w:rPr>
        <w:t>12g/</w:t>
      </w:r>
      <w:r w:rsidR="00E40861" w:rsidRPr="00F84019">
        <w:rPr>
          <w:sz w:val="22"/>
          <w:szCs w:val="22"/>
        </w:rPr>
        <w:t>L</w:t>
      </w:r>
      <w:r w:rsidR="00E40861">
        <w:rPr>
          <w:sz w:val="22"/>
          <w:szCs w:val="22"/>
        </w:rPr>
        <w:t xml:space="preserve"> ; 6,0 g/L ; 3,0 g/L ; 0,60 g/L. </w:t>
      </w:r>
      <w:r w:rsidR="00427949">
        <w:rPr>
          <w:sz w:val="22"/>
          <w:szCs w:val="22"/>
        </w:rPr>
        <w:t>Chaque groupe ne réalisera qu’une seule des solutions précédentes.</w:t>
      </w:r>
    </w:p>
    <w:p w14:paraId="02245991" w14:textId="28B1D82B" w:rsidR="00F84019" w:rsidRDefault="00F84019" w:rsidP="00931A89">
      <w:pPr>
        <w:pStyle w:val="Paragraphedeliste"/>
        <w:numPr>
          <w:ilvl w:val="1"/>
          <w:numId w:val="38"/>
        </w:numPr>
        <w:spacing w:line="360" w:lineRule="auto"/>
        <w:jc w:val="both"/>
        <w:rPr>
          <w:rFonts w:cstheme="minorHAnsi"/>
          <w:sz w:val="22"/>
          <w:szCs w:val="22"/>
        </w:rPr>
      </w:pPr>
      <w:r>
        <w:rPr>
          <w:rFonts w:cstheme="minorHAnsi"/>
          <w:sz w:val="22"/>
          <w:szCs w:val="22"/>
        </w:rPr>
        <w:t>Comment s’appelle la méthode à appliquer pour réaliser ces solutions ?</w:t>
      </w:r>
    </w:p>
    <w:p w14:paraId="6AA3BB3C" w14:textId="7CA19843" w:rsidR="002E0217" w:rsidRDefault="002E0217" w:rsidP="002E0217">
      <w:pPr>
        <w:spacing w:line="360" w:lineRule="auto"/>
        <w:jc w:val="both"/>
        <w:rPr>
          <w:rFonts w:asciiTheme="minorHAnsi" w:hAnsiTheme="minorHAnsi" w:cstheme="minorHAnsi"/>
          <w:color w:val="5B9BD5" w:themeColor="accent1"/>
          <w:sz w:val="22"/>
          <w:szCs w:val="22"/>
        </w:rPr>
      </w:pPr>
      <w:r w:rsidRPr="0030660A">
        <w:rPr>
          <w:rFonts w:asciiTheme="minorHAnsi" w:hAnsiTheme="minorHAnsi" w:cstheme="minorHAnsi"/>
          <w:color w:val="5B9BD5" w:themeColor="accent1"/>
          <w:sz w:val="22"/>
          <w:szCs w:val="22"/>
        </w:rPr>
        <w:t>L</w:t>
      </w:r>
      <w:r>
        <w:rPr>
          <w:rFonts w:asciiTheme="minorHAnsi" w:hAnsiTheme="minorHAnsi" w:cstheme="minorHAnsi"/>
          <w:color w:val="5B9BD5" w:themeColor="accent1"/>
          <w:sz w:val="22"/>
          <w:szCs w:val="22"/>
        </w:rPr>
        <w:t>a méthode à appliquer pour réaliser ces solutions est la dilution.</w:t>
      </w:r>
    </w:p>
    <w:p w14:paraId="49BEC45C" w14:textId="2652E715" w:rsidR="002E0217" w:rsidRPr="002E0217" w:rsidRDefault="002E0217" w:rsidP="002E0217">
      <w:pPr>
        <w:spacing w:line="360" w:lineRule="auto"/>
        <w:jc w:val="both"/>
        <w:rPr>
          <w:rFonts w:cstheme="minorHAnsi"/>
          <w:sz w:val="22"/>
          <w:szCs w:val="22"/>
        </w:rPr>
      </w:pPr>
    </w:p>
    <w:p w14:paraId="28C41A6F" w14:textId="6F5691C1" w:rsidR="00F84019" w:rsidRDefault="00F84019" w:rsidP="00931A89">
      <w:pPr>
        <w:pStyle w:val="Paragraphedeliste"/>
        <w:numPr>
          <w:ilvl w:val="1"/>
          <w:numId w:val="38"/>
        </w:numPr>
        <w:spacing w:line="360" w:lineRule="auto"/>
        <w:jc w:val="both"/>
        <w:rPr>
          <w:rFonts w:cstheme="minorHAnsi"/>
          <w:sz w:val="22"/>
          <w:szCs w:val="22"/>
        </w:rPr>
      </w:pPr>
      <w:r>
        <w:rPr>
          <w:rFonts w:cstheme="minorHAnsi"/>
          <w:sz w:val="22"/>
          <w:szCs w:val="22"/>
        </w:rPr>
        <w:t>Identifier la solution mère et la solution fille pour votre cas.</w:t>
      </w:r>
    </w:p>
    <w:p w14:paraId="661935E6" w14:textId="55C0E900" w:rsidR="002E0217" w:rsidRDefault="002E0217" w:rsidP="002E0217">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Dans tous les cas, la solution mère est la solution à 30 g/L (</w:t>
      </w:r>
      <w:r w:rsidRPr="007A6CD4">
        <w:rPr>
          <w:rFonts w:asciiTheme="minorHAnsi" w:hAnsiTheme="minorHAnsi" w:cstheme="minorHAnsi"/>
          <w:color w:val="5B9BD5" w:themeColor="accent1"/>
          <w:sz w:val="22"/>
          <w:szCs w:val="22"/>
        </w:rPr>
        <w:t>C</w:t>
      </w:r>
      <w:r w:rsidRPr="007A6CD4">
        <w:rPr>
          <w:rFonts w:asciiTheme="minorHAnsi" w:hAnsiTheme="minorHAnsi" w:cstheme="minorHAnsi"/>
          <w:color w:val="5B9BD5" w:themeColor="accent1"/>
          <w:sz w:val="22"/>
          <w:szCs w:val="22"/>
          <w:vertAlign w:val="subscript"/>
        </w:rPr>
        <w:t>m</w:t>
      </w:r>
      <w:r>
        <w:rPr>
          <w:rFonts w:asciiTheme="minorHAnsi" w:hAnsiTheme="minorHAnsi" w:cstheme="minorHAnsi"/>
          <w:color w:val="5B9BD5" w:themeColor="accent1"/>
          <w:sz w:val="22"/>
          <w:szCs w:val="22"/>
          <w:vertAlign w:val="subscript"/>
        </w:rPr>
        <w:t>0</w:t>
      </w:r>
      <w:r w:rsidRPr="007A6CD4">
        <w:rPr>
          <w:rFonts w:asciiTheme="minorHAnsi" w:hAnsiTheme="minorHAnsi" w:cstheme="minorHAnsi"/>
          <w:color w:val="5B9BD5" w:themeColor="accent1"/>
          <w:sz w:val="22"/>
          <w:szCs w:val="22"/>
        </w:rPr>
        <w:t>)</w:t>
      </w:r>
      <w:r>
        <w:rPr>
          <w:rFonts w:asciiTheme="minorHAnsi" w:hAnsiTheme="minorHAnsi" w:cstheme="minorHAnsi"/>
          <w:color w:val="5B9BD5" w:themeColor="accent1"/>
          <w:sz w:val="22"/>
          <w:szCs w:val="22"/>
        </w:rPr>
        <w:t>.</w:t>
      </w:r>
    </w:p>
    <w:p w14:paraId="67229EA2" w14:textId="39D9349E" w:rsidR="002E0217" w:rsidRPr="002E0217" w:rsidRDefault="002E0217" w:rsidP="002E0217">
      <w:pPr>
        <w:spacing w:line="360" w:lineRule="auto"/>
        <w:jc w:val="both"/>
        <w:rPr>
          <w:rFonts w:cstheme="minorHAnsi"/>
          <w:sz w:val="22"/>
          <w:szCs w:val="22"/>
        </w:rPr>
      </w:pPr>
      <w:r>
        <w:rPr>
          <w:rFonts w:asciiTheme="minorHAnsi" w:hAnsiTheme="minorHAnsi" w:cstheme="minorHAnsi"/>
          <w:color w:val="5B9BD5" w:themeColor="accent1"/>
          <w:sz w:val="22"/>
          <w:szCs w:val="22"/>
        </w:rPr>
        <w:t xml:space="preserve">Les solutions filles sont les solutions de </w:t>
      </w:r>
      <w:r w:rsidR="00322CD9">
        <w:rPr>
          <w:rFonts w:asciiTheme="minorHAnsi" w:hAnsiTheme="minorHAnsi" w:cstheme="minorHAnsi"/>
          <w:color w:val="5B9BD5" w:themeColor="accent1"/>
          <w:sz w:val="22"/>
          <w:szCs w:val="22"/>
        </w:rPr>
        <w:t>concentrations 15</w:t>
      </w:r>
      <w:r w:rsidR="00E40861" w:rsidRPr="00E40861">
        <w:rPr>
          <w:rFonts w:asciiTheme="minorHAnsi" w:hAnsiTheme="minorHAnsi" w:cstheme="minorHAnsi"/>
          <w:color w:val="5B9BD5" w:themeColor="accent1"/>
          <w:sz w:val="22"/>
          <w:szCs w:val="22"/>
        </w:rPr>
        <w:t xml:space="preserve"> g/L ; 12g/L ; 6,0 g/L ; 3,0 g/L ; 0,60 g/L</w:t>
      </w:r>
      <w:r w:rsidR="00E40861">
        <w:rPr>
          <w:rFonts w:asciiTheme="minorHAnsi" w:hAnsiTheme="minorHAnsi" w:cstheme="minorHAnsi"/>
          <w:color w:val="5B9BD5" w:themeColor="accent1"/>
          <w:sz w:val="22"/>
          <w:szCs w:val="22"/>
        </w:rPr>
        <w:t xml:space="preserve"> </w:t>
      </w:r>
      <w:r>
        <w:rPr>
          <w:rFonts w:asciiTheme="minorHAnsi" w:hAnsiTheme="minorHAnsi" w:cstheme="minorHAnsi"/>
          <w:color w:val="5B9BD5" w:themeColor="accent1"/>
          <w:sz w:val="22"/>
          <w:szCs w:val="22"/>
        </w:rPr>
        <w:t>en (sulfate de) cuivre.</w:t>
      </w:r>
    </w:p>
    <w:p w14:paraId="627F9366" w14:textId="3BF0DD82" w:rsidR="00F84019" w:rsidRDefault="00F84019" w:rsidP="00931A89">
      <w:pPr>
        <w:pStyle w:val="Paragraphedeliste"/>
        <w:numPr>
          <w:ilvl w:val="1"/>
          <w:numId w:val="38"/>
        </w:numPr>
        <w:spacing w:line="360" w:lineRule="auto"/>
        <w:jc w:val="both"/>
        <w:rPr>
          <w:rFonts w:cstheme="minorHAnsi"/>
          <w:sz w:val="22"/>
          <w:szCs w:val="22"/>
        </w:rPr>
      </w:pPr>
      <w:r>
        <w:rPr>
          <w:rFonts w:cstheme="minorHAnsi"/>
          <w:sz w:val="22"/>
          <w:szCs w:val="22"/>
        </w:rPr>
        <w:t>On souhaite préparer un volume V</w:t>
      </w:r>
      <w:r w:rsidR="007A47B3">
        <w:rPr>
          <w:rFonts w:cstheme="minorHAnsi"/>
          <w:sz w:val="22"/>
          <w:szCs w:val="22"/>
          <w:vertAlign w:val="subscript"/>
        </w:rPr>
        <w:t>1</w:t>
      </w:r>
      <w:r>
        <w:rPr>
          <w:rFonts w:cstheme="minorHAnsi"/>
          <w:sz w:val="22"/>
          <w:szCs w:val="22"/>
        </w:rPr>
        <w:t xml:space="preserve"> = 50,0 mL des solutions de </w:t>
      </w:r>
      <w:r w:rsidR="001153B7">
        <w:rPr>
          <w:rFonts w:cstheme="minorHAnsi"/>
          <w:sz w:val="22"/>
          <w:szCs w:val="22"/>
        </w:rPr>
        <w:t>(sulfate de) cuivre</w:t>
      </w:r>
      <w:r>
        <w:rPr>
          <w:rFonts w:cstheme="minorHAnsi"/>
          <w:sz w:val="22"/>
          <w:szCs w:val="22"/>
        </w:rPr>
        <w:t>. Calculer le volume V</w:t>
      </w:r>
      <w:r w:rsidR="007A47B3">
        <w:rPr>
          <w:rFonts w:cstheme="minorHAnsi"/>
          <w:sz w:val="22"/>
          <w:szCs w:val="22"/>
          <w:vertAlign w:val="subscript"/>
        </w:rPr>
        <w:t>0</w:t>
      </w:r>
      <w:r w:rsidR="00193E77">
        <w:rPr>
          <w:rFonts w:cstheme="minorHAnsi"/>
          <w:sz w:val="22"/>
          <w:szCs w:val="22"/>
          <w:vertAlign w:val="subscript"/>
        </w:rPr>
        <w:t xml:space="preserve"> </w:t>
      </w:r>
      <w:r w:rsidR="00193E77" w:rsidRPr="00193E77">
        <w:rPr>
          <w:rFonts w:cstheme="minorHAnsi"/>
          <w:sz w:val="22"/>
          <w:szCs w:val="22"/>
          <w:vertAlign w:val="subscript"/>
        </w:rPr>
        <w:t>prélevé</w:t>
      </w:r>
      <w:r>
        <w:rPr>
          <w:rFonts w:cstheme="minorHAnsi"/>
          <w:sz w:val="22"/>
          <w:szCs w:val="22"/>
        </w:rPr>
        <w:t xml:space="preserve"> de solution mère à prélever dans votre cas.</w:t>
      </w:r>
    </w:p>
    <w:p w14:paraId="1197E06C" w14:textId="087AC4F5" w:rsidR="00F84019" w:rsidRPr="00F84019" w:rsidRDefault="00F84019" w:rsidP="00931A89">
      <w:pPr>
        <w:pStyle w:val="Paragraphedeliste"/>
        <w:numPr>
          <w:ilvl w:val="1"/>
          <w:numId w:val="38"/>
        </w:numPr>
        <w:spacing w:line="360" w:lineRule="auto"/>
        <w:jc w:val="both"/>
        <w:rPr>
          <w:rFonts w:cstheme="minorHAnsi"/>
          <w:sz w:val="22"/>
          <w:szCs w:val="22"/>
        </w:rPr>
      </w:pPr>
      <w:r>
        <w:rPr>
          <w:rFonts w:cstheme="minorHAnsi"/>
          <w:sz w:val="22"/>
          <w:szCs w:val="22"/>
        </w:rPr>
        <w:t>Compléter le tableau avec vos résultats et ceux de la classe.</w:t>
      </w:r>
    </w:p>
    <w:tbl>
      <w:tblPr>
        <w:tblStyle w:val="Grilledutableau"/>
        <w:tblW w:w="9638" w:type="dxa"/>
        <w:tblLook w:val="04A0" w:firstRow="1" w:lastRow="0" w:firstColumn="1" w:lastColumn="0" w:noHBand="0" w:noVBand="1"/>
      </w:tblPr>
      <w:tblGrid>
        <w:gridCol w:w="2835"/>
        <w:gridCol w:w="1984"/>
        <w:gridCol w:w="2835"/>
        <w:gridCol w:w="1984"/>
      </w:tblGrid>
      <w:tr w:rsidR="00F84019" w14:paraId="1F2C73F9" w14:textId="3222DE13" w:rsidTr="007A44AC">
        <w:trPr>
          <w:trHeight w:val="20"/>
        </w:trPr>
        <w:tc>
          <w:tcPr>
            <w:tcW w:w="2835" w:type="dxa"/>
            <w:shd w:val="clear" w:color="auto" w:fill="F7CAAC" w:themeFill="accent2" w:themeFillTint="66"/>
          </w:tcPr>
          <w:p w14:paraId="62A1E435" w14:textId="55BCC3F4" w:rsidR="00F84019" w:rsidRPr="00F84019" w:rsidRDefault="00F84019" w:rsidP="00F84019">
            <w:pPr>
              <w:jc w:val="center"/>
              <w:rPr>
                <w:rFonts w:cstheme="minorHAnsi"/>
                <w:b/>
                <w:bCs/>
                <w:sz w:val="22"/>
                <w:szCs w:val="22"/>
              </w:rPr>
            </w:pPr>
            <w:r w:rsidRPr="00F84019">
              <w:rPr>
                <w:rFonts w:cstheme="minorHAnsi"/>
                <w:b/>
                <w:bCs/>
                <w:sz w:val="22"/>
                <w:szCs w:val="22"/>
              </w:rPr>
              <w:t>Cm</w:t>
            </w:r>
            <w:r w:rsidRPr="00F84019">
              <w:rPr>
                <w:rFonts w:cstheme="minorHAnsi"/>
                <w:b/>
                <w:bCs/>
                <w:sz w:val="22"/>
                <w:szCs w:val="22"/>
                <w:vertAlign w:val="subscript"/>
              </w:rPr>
              <w:t>0</w:t>
            </w:r>
            <w:r w:rsidRPr="00F84019">
              <w:rPr>
                <w:rFonts w:cstheme="minorHAnsi"/>
                <w:b/>
                <w:bCs/>
                <w:sz w:val="22"/>
                <w:szCs w:val="22"/>
              </w:rPr>
              <w:t>(</w:t>
            </w:r>
            <w:r w:rsidR="001153B7">
              <w:rPr>
                <w:rFonts w:cstheme="minorHAnsi"/>
                <w:b/>
                <w:bCs/>
                <w:sz w:val="22"/>
                <w:szCs w:val="22"/>
              </w:rPr>
              <w:t>cuivre</w:t>
            </w:r>
            <w:r w:rsidRPr="00F84019">
              <w:rPr>
                <w:rFonts w:cstheme="minorHAnsi"/>
                <w:b/>
                <w:bCs/>
                <w:sz w:val="22"/>
                <w:szCs w:val="22"/>
              </w:rPr>
              <w:t>) de la solution mère (g/L)</w:t>
            </w:r>
          </w:p>
        </w:tc>
        <w:tc>
          <w:tcPr>
            <w:tcW w:w="1984" w:type="dxa"/>
            <w:shd w:val="clear" w:color="auto" w:fill="F7CAAC" w:themeFill="accent2" w:themeFillTint="66"/>
          </w:tcPr>
          <w:p w14:paraId="68601C05" w14:textId="23509B45" w:rsidR="00F84019" w:rsidRPr="00F84019" w:rsidRDefault="00F84019" w:rsidP="00F84019">
            <w:pPr>
              <w:jc w:val="center"/>
              <w:rPr>
                <w:rFonts w:cstheme="minorHAnsi"/>
                <w:b/>
                <w:bCs/>
                <w:sz w:val="22"/>
                <w:szCs w:val="22"/>
              </w:rPr>
            </w:pPr>
            <w:r w:rsidRPr="00F84019">
              <w:rPr>
                <w:rFonts w:cstheme="minorHAnsi"/>
                <w:b/>
                <w:bCs/>
                <w:sz w:val="22"/>
                <w:szCs w:val="22"/>
              </w:rPr>
              <w:t>V</w:t>
            </w:r>
            <w:r w:rsidRPr="00F84019">
              <w:rPr>
                <w:rFonts w:cstheme="minorHAnsi"/>
                <w:b/>
                <w:bCs/>
                <w:sz w:val="22"/>
                <w:szCs w:val="22"/>
                <w:vertAlign w:val="subscript"/>
              </w:rPr>
              <w:t>0</w:t>
            </w:r>
            <w:r w:rsidRPr="00F84019">
              <w:rPr>
                <w:rFonts w:cstheme="minorHAnsi"/>
                <w:b/>
                <w:bCs/>
                <w:sz w:val="22"/>
                <w:szCs w:val="22"/>
              </w:rPr>
              <w:t xml:space="preserve"> de la solution mère (</w:t>
            </w:r>
            <w:r w:rsidR="007A47B3">
              <w:rPr>
                <w:rFonts w:cstheme="minorHAnsi"/>
                <w:b/>
                <w:bCs/>
                <w:sz w:val="22"/>
                <w:szCs w:val="22"/>
              </w:rPr>
              <w:t>m</w:t>
            </w:r>
            <w:r w:rsidRPr="00F84019">
              <w:rPr>
                <w:rFonts w:cstheme="minorHAnsi"/>
                <w:b/>
                <w:bCs/>
                <w:sz w:val="22"/>
                <w:szCs w:val="22"/>
              </w:rPr>
              <w:t>L)</w:t>
            </w:r>
          </w:p>
        </w:tc>
        <w:tc>
          <w:tcPr>
            <w:tcW w:w="2835" w:type="dxa"/>
            <w:shd w:val="clear" w:color="auto" w:fill="B4C6E7" w:themeFill="accent5" w:themeFillTint="66"/>
          </w:tcPr>
          <w:p w14:paraId="77BCC05C" w14:textId="45B6490C" w:rsidR="00F84019" w:rsidRPr="00F84019" w:rsidRDefault="00F84019" w:rsidP="00F84019">
            <w:pPr>
              <w:jc w:val="center"/>
              <w:rPr>
                <w:rFonts w:cstheme="minorHAnsi"/>
                <w:b/>
                <w:bCs/>
                <w:sz w:val="22"/>
                <w:szCs w:val="22"/>
              </w:rPr>
            </w:pPr>
            <w:r w:rsidRPr="00F84019">
              <w:rPr>
                <w:rFonts w:cstheme="minorHAnsi"/>
                <w:b/>
                <w:bCs/>
                <w:sz w:val="22"/>
                <w:szCs w:val="22"/>
              </w:rPr>
              <w:t>Cm</w:t>
            </w:r>
            <w:r w:rsidRPr="00F84019">
              <w:rPr>
                <w:rFonts w:cstheme="minorHAnsi"/>
                <w:b/>
                <w:bCs/>
                <w:sz w:val="22"/>
                <w:szCs w:val="22"/>
                <w:vertAlign w:val="subscript"/>
              </w:rPr>
              <w:t>1</w:t>
            </w:r>
            <w:r w:rsidRPr="00F84019">
              <w:rPr>
                <w:rFonts w:cstheme="minorHAnsi"/>
                <w:b/>
                <w:bCs/>
                <w:sz w:val="22"/>
                <w:szCs w:val="22"/>
              </w:rPr>
              <w:t>(</w:t>
            </w:r>
            <w:r w:rsidR="001153B7">
              <w:rPr>
                <w:rFonts w:cstheme="minorHAnsi"/>
                <w:b/>
                <w:bCs/>
                <w:sz w:val="22"/>
                <w:szCs w:val="22"/>
              </w:rPr>
              <w:t>cuivre</w:t>
            </w:r>
            <w:r w:rsidRPr="00F84019">
              <w:rPr>
                <w:rFonts w:cstheme="minorHAnsi"/>
                <w:b/>
                <w:bCs/>
                <w:sz w:val="22"/>
                <w:szCs w:val="22"/>
              </w:rPr>
              <w:t>) de la solution fille (g/L)</w:t>
            </w:r>
          </w:p>
        </w:tc>
        <w:tc>
          <w:tcPr>
            <w:tcW w:w="1984" w:type="dxa"/>
            <w:shd w:val="clear" w:color="auto" w:fill="B4C6E7" w:themeFill="accent5" w:themeFillTint="66"/>
          </w:tcPr>
          <w:p w14:paraId="7EAE5F8E" w14:textId="2DA1629B" w:rsidR="00F84019" w:rsidRPr="00F84019" w:rsidRDefault="00F84019" w:rsidP="00F84019">
            <w:pPr>
              <w:jc w:val="center"/>
              <w:rPr>
                <w:rFonts w:cstheme="minorHAnsi"/>
                <w:b/>
                <w:bCs/>
                <w:sz w:val="22"/>
                <w:szCs w:val="22"/>
              </w:rPr>
            </w:pPr>
            <w:r w:rsidRPr="00F84019">
              <w:rPr>
                <w:rFonts w:cstheme="minorHAnsi"/>
                <w:b/>
                <w:bCs/>
                <w:sz w:val="22"/>
                <w:szCs w:val="22"/>
              </w:rPr>
              <w:t>V</w:t>
            </w:r>
            <w:r w:rsidRPr="00F84019">
              <w:rPr>
                <w:rFonts w:cstheme="minorHAnsi"/>
                <w:b/>
                <w:bCs/>
                <w:sz w:val="22"/>
                <w:szCs w:val="22"/>
                <w:vertAlign w:val="subscript"/>
              </w:rPr>
              <w:t>1</w:t>
            </w:r>
            <w:r w:rsidRPr="00F84019">
              <w:rPr>
                <w:rFonts w:cstheme="minorHAnsi"/>
                <w:b/>
                <w:bCs/>
                <w:sz w:val="22"/>
                <w:szCs w:val="22"/>
              </w:rPr>
              <w:t xml:space="preserve"> de la solution fille (</w:t>
            </w:r>
            <w:r w:rsidR="007A47B3">
              <w:rPr>
                <w:rFonts w:cstheme="minorHAnsi"/>
                <w:b/>
                <w:bCs/>
                <w:sz w:val="22"/>
                <w:szCs w:val="22"/>
              </w:rPr>
              <w:t>m</w:t>
            </w:r>
            <w:r w:rsidRPr="00F84019">
              <w:rPr>
                <w:rFonts w:cstheme="minorHAnsi"/>
                <w:b/>
                <w:bCs/>
                <w:sz w:val="22"/>
                <w:szCs w:val="22"/>
              </w:rPr>
              <w:t>L)</w:t>
            </w:r>
          </w:p>
        </w:tc>
      </w:tr>
      <w:tr w:rsidR="00F84019" w14:paraId="4FD734E8" w14:textId="0294D6EE" w:rsidTr="007A44AC">
        <w:trPr>
          <w:trHeight w:val="20"/>
        </w:trPr>
        <w:tc>
          <w:tcPr>
            <w:tcW w:w="2835" w:type="dxa"/>
            <w:shd w:val="clear" w:color="auto" w:fill="FBE4D5" w:themeFill="accent2" w:themeFillTint="33"/>
          </w:tcPr>
          <w:p w14:paraId="0769D653" w14:textId="404C3EAB" w:rsidR="00F84019" w:rsidRDefault="00563976" w:rsidP="00563976">
            <w:pPr>
              <w:spacing w:line="360" w:lineRule="auto"/>
              <w:jc w:val="center"/>
              <w:rPr>
                <w:rFonts w:cstheme="minorHAnsi"/>
                <w:sz w:val="22"/>
                <w:szCs w:val="22"/>
              </w:rPr>
            </w:pPr>
            <w:r>
              <w:rPr>
                <w:rFonts w:asciiTheme="minorHAnsi" w:hAnsiTheme="minorHAnsi" w:cstheme="minorHAnsi"/>
                <w:color w:val="5B9BD5" w:themeColor="accent1"/>
                <w:sz w:val="22"/>
                <w:szCs w:val="22"/>
              </w:rPr>
              <w:t>30 g/L</w:t>
            </w:r>
          </w:p>
        </w:tc>
        <w:tc>
          <w:tcPr>
            <w:tcW w:w="1984" w:type="dxa"/>
            <w:shd w:val="clear" w:color="auto" w:fill="FBE4D5" w:themeFill="accent2" w:themeFillTint="33"/>
          </w:tcPr>
          <w:p w14:paraId="44D9970F" w14:textId="6ADC8704" w:rsidR="00F84019" w:rsidRDefault="00960562" w:rsidP="00960562">
            <w:pPr>
              <w:spacing w:line="360" w:lineRule="auto"/>
              <w:jc w:val="center"/>
              <w:rPr>
                <w:rFonts w:cstheme="minorHAnsi"/>
                <w:sz w:val="22"/>
                <w:szCs w:val="22"/>
              </w:rPr>
            </w:pPr>
            <w:r>
              <w:rPr>
                <w:rFonts w:asciiTheme="minorHAnsi" w:hAnsiTheme="minorHAnsi" w:cstheme="minorHAnsi"/>
                <w:color w:val="5B9BD5" w:themeColor="accent1"/>
                <w:sz w:val="22"/>
                <w:szCs w:val="22"/>
              </w:rPr>
              <w:t>25 mL</w:t>
            </w:r>
          </w:p>
        </w:tc>
        <w:tc>
          <w:tcPr>
            <w:tcW w:w="2835" w:type="dxa"/>
            <w:shd w:val="clear" w:color="auto" w:fill="DEEAF6" w:themeFill="accent1" w:themeFillTint="33"/>
          </w:tcPr>
          <w:p w14:paraId="024FF0D8" w14:textId="266E74EA" w:rsidR="00F84019" w:rsidRDefault="00E40861" w:rsidP="00B46CC0">
            <w:pPr>
              <w:spacing w:line="360" w:lineRule="auto"/>
              <w:jc w:val="both"/>
              <w:rPr>
                <w:rFonts w:cstheme="minorHAnsi"/>
                <w:sz w:val="22"/>
                <w:szCs w:val="22"/>
              </w:rPr>
            </w:pPr>
            <w:r w:rsidRPr="002E0217">
              <w:rPr>
                <w:rFonts w:asciiTheme="minorHAnsi" w:hAnsiTheme="minorHAnsi" w:cstheme="minorHAnsi"/>
                <w:color w:val="5B9BD5" w:themeColor="accent1"/>
                <w:sz w:val="22"/>
                <w:szCs w:val="22"/>
              </w:rPr>
              <w:t>15 g/L</w:t>
            </w:r>
          </w:p>
        </w:tc>
        <w:tc>
          <w:tcPr>
            <w:tcW w:w="1984" w:type="dxa"/>
            <w:shd w:val="clear" w:color="auto" w:fill="DEEAF6" w:themeFill="accent1" w:themeFillTint="33"/>
          </w:tcPr>
          <w:p w14:paraId="2306242E" w14:textId="6E8B8306" w:rsidR="00F84019" w:rsidRDefault="007A47B3" w:rsidP="007A47B3">
            <w:pPr>
              <w:spacing w:line="360" w:lineRule="auto"/>
              <w:jc w:val="center"/>
              <w:rPr>
                <w:rFonts w:cstheme="minorHAnsi"/>
                <w:sz w:val="22"/>
                <w:szCs w:val="22"/>
              </w:rPr>
            </w:pPr>
            <w:r>
              <w:rPr>
                <w:rFonts w:asciiTheme="minorHAnsi" w:hAnsiTheme="minorHAnsi" w:cstheme="minorHAnsi"/>
                <w:color w:val="5B9BD5" w:themeColor="accent1"/>
                <w:sz w:val="22"/>
                <w:szCs w:val="22"/>
              </w:rPr>
              <w:t>50 mL</w:t>
            </w:r>
          </w:p>
        </w:tc>
      </w:tr>
      <w:tr w:rsidR="00F84019" w14:paraId="08F08A59" w14:textId="3DA6C9A3" w:rsidTr="007A44AC">
        <w:trPr>
          <w:trHeight w:val="20"/>
        </w:trPr>
        <w:tc>
          <w:tcPr>
            <w:tcW w:w="2835" w:type="dxa"/>
            <w:shd w:val="clear" w:color="auto" w:fill="FBE4D5" w:themeFill="accent2" w:themeFillTint="33"/>
          </w:tcPr>
          <w:p w14:paraId="0E158918" w14:textId="480D01E8" w:rsidR="00F84019" w:rsidRDefault="00563976" w:rsidP="00563976">
            <w:pPr>
              <w:spacing w:line="360" w:lineRule="auto"/>
              <w:jc w:val="center"/>
              <w:rPr>
                <w:rFonts w:cstheme="minorHAnsi"/>
                <w:sz w:val="22"/>
                <w:szCs w:val="22"/>
              </w:rPr>
            </w:pPr>
            <w:r>
              <w:rPr>
                <w:rFonts w:asciiTheme="minorHAnsi" w:hAnsiTheme="minorHAnsi" w:cstheme="minorHAnsi"/>
                <w:color w:val="5B9BD5" w:themeColor="accent1"/>
                <w:sz w:val="22"/>
                <w:szCs w:val="22"/>
              </w:rPr>
              <w:t>30 g/L</w:t>
            </w:r>
          </w:p>
        </w:tc>
        <w:tc>
          <w:tcPr>
            <w:tcW w:w="1984" w:type="dxa"/>
            <w:shd w:val="clear" w:color="auto" w:fill="FBE4D5" w:themeFill="accent2" w:themeFillTint="33"/>
          </w:tcPr>
          <w:p w14:paraId="094090B2" w14:textId="10EDB87D" w:rsidR="00F84019" w:rsidRDefault="00960562" w:rsidP="00960562">
            <w:pPr>
              <w:spacing w:line="360" w:lineRule="auto"/>
              <w:jc w:val="center"/>
              <w:rPr>
                <w:rFonts w:cstheme="minorHAnsi"/>
                <w:sz w:val="22"/>
                <w:szCs w:val="22"/>
              </w:rPr>
            </w:pPr>
            <w:r>
              <w:rPr>
                <w:rFonts w:asciiTheme="minorHAnsi" w:hAnsiTheme="minorHAnsi" w:cstheme="minorHAnsi"/>
                <w:color w:val="5B9BD5" w:themeColor="accent1"/>
                <w:sz w:val="22"/>
                <w:szCs w:val="22"/>
              </w:rPr>
              <w:t>20 mL</w:t>
            </w:r>
          </w:p>
        </w:tc>
        <w:tc>
          <w:tcPr>
            <w:tcW w:w="2835" w:type="dxa"/>
            <w:shd w:val="clear" w:color="auto" w:fill="DEEAF6" w:themeFill="accent1" w:themeFillTint="33"/>
          </w:tcPr>
          <w:p w14:paraId="6B391BE8" w14:textId="465D0637" w:rsidR="00F84019" w:rsidRDefault="00E40861" w:rsidP="00B46CC0">
            <w:pPr>
              <w:spacing w:line="360" w:lineRule="auto"/>
              <w:jc w:val="both"/>
              <w:rPr>
                <w:rFonts w:cstheme="minorHAnsi"/>
                <w:sz w:val="22"/>
                <w:szCs w:val="22"/>
              </w:rPr>
            </w:pPr>
            <w:r w:rsidRPr="002E0217">
              <w:rPr>
                <w:rFonts w:asciiTheme="minorHAnsi" w:hAnsiTheme="minorHAnsi" w:cstheme="minorHAnsi"/>
                <w:color w:val="5B9BD5" w:themeColor="accent1"/>
                <w:sz w:val="22"/>
                <w:szCs w:val="22"/>
              </w:rPr>
              <w:t>1</w:t>
            </w:r>
            <w:r>
              <w:rPr>
                <w:rFonts w:asciiTheme="minorHAnsi" w:hAnsiTheme="minorHAnsi" w:cstheme="minorHAnsi"/>
                <w:color w:val="5B9BD5" w:themeColor="accent1"/>
                <w:sz w:val="22"/>
                <w:szCs w:val="22"/>
              </w:rPr>
              <w:t>2</w:t>
            </w:r>
            <w:r w:rsidRPr="002E0217">
              <w:rPr>
                <w:rFonts w:asciiTheme="minorHAnsi" w:hAnsiTheme="minorHAnsi" w:cstheme="minorHAnsi"/>
                <w:color w:val="5B9BD5" w:themeColor="accent1"/>
                <w:sz w:val="22"/>
                <w:szCs w:val="22"/>
              </w:rPr>
              <w:t xml:space="preserve"> g/L</w:t>
            </w:r>
          </w:p>
        </w:tc>
        <w:tc>
          <w:tcPr>
            <w:tcW w:w="1984" w:type="dxa"/>
            <w:shd w:val="clear" w:color="auto" w:fill="DEEAF6" w:themeFill="accent1" w:themeFillTint="33"/>
          </w:tcPr>
          <w:p w14:paraId="4292434A" w14:textId="035200F3" w:rsidR="00F84019" w:rsidRDefault="007A47B3" w:rsidP="007A47B3">
            <w:pPr>
              <w:spacing w:line="360" w:lineRule="auto"/>
              <w:jc w:val="center"/>
              <w:rPr>
                <w:rFonts w:cstheme="minorHAnsi"/>
                <w:sz w:val="22"/>
                <w:szCs w:val="22"/>
              </w:rPr>
            </w:pPr>
            <w:r>
              <w:rPr>
                <w:rFonts w:asciiTheme="minorHAnsi" w:hAnsiTheme="minorHAnsi" w:cstheme="minorHAnsi"/>
                <w:color w:val="5B9BD5" w:themeColor="accent1"/>
                <w:sz w:val="22"/>
                <w:szCs w:val="22"/>
              </w:rPr>
              <w:t>50 mL</w:t>
            </w:r>
          </w:p>
        </w:tc>
      </w:tr>
      <w:tr w:rsidR="00F84019" w14:paraId="31352E2D" w14:textId="002C35E5" w:rsidTr="007A44AC">
        <w:trPr>
          <w:trHeight w:val="20"/>
        </w:trPr>
        <w:tc>
          <w:tcPr>
            <w:tcW w:w="2835" w:type="dxa"/>
            <w:shd w:val="clear" w:color="auto" w:fill="FBE4D5" w:themeFill="accent2" w:themeFillTint="33"/>
          </w:tcPr>
          <w:p w14:paraId="0EF81D93" w14:textId="360F0EAD" w:rsidR="00F84019" w:rsidRDefault="00563976" w:rsidP="00563976">
            <w:pPr>
              <w:spacing w:line="360" w:lineRule="auto"/>
              <w:jc w:val="center"/>
              <w:rPr>
                <w:rFonts w:cstheme="minorHAnsi"/>
                <w:sz w:val="22"/>
                <w:szCs w:val="22"/>
              </w:rPr>
            </w:pPr>
            <w:r>
              <w:rPr>
                <w:rFonts w:asciiTheme="minorHAnsi" w:hAnsiTheme="minorHAnsi" w:cstheme="minorHAnsi"/>
                <w:color w:val="5B9BD5" w:themeColor="accent1"/>
                <w:sz w:val="22"/>
                <w:szCs w:val="22"/>
              </w:rPr>
              <w:t>30 g/L</w:t>
            </w:r>
          </w:p>
        </w:tc>
        <w:tc>
          <w:tcPr>
            <w:tcW w:w="1984" w:type="dxa"/>
            <w:shd w:val="clear" w:color="auto" w:fill="FBE4D5" w:themeFill="accent2" w:themeFillTint="33"/>
          </w:tcPr>
          <w:p w14:paraId="3113CA8F" w14:textId="3BA5CAEF" w:rsidR="00F84019" w:rsidRDefault="00960562" w:rsidP="00960562">
            <w:pPr>
              <w:spacing w:line="360" w:lineRule="auto"/>
              <w:jc w:val="center"/>
              <w:rPr>
                <w:rFonts w:cstheme="minorHAnsi"/>
                <w:sz w:val="22"/>
                <w:szCs w:val="22"/>
              </w:rPr>
            </w:pPr>
            <w:r>
              <w:rPr>
                <w:rFonts w:asciiTheme="minorHAnsi" w:hAnsiTheme="minorHAnsi" w:cstheme="minorHAnsi"/>
                <w:color w:val="5B9BD5" w:themeColor="accent1"/>
                <w:sz w:val="22"/>
                <w:szCs w:val="22"/>
              </w:rPr>
              <w:t>10 mL</w:t>
            </w:r>
          </w:p>
        </w:tc>
        <w:tc>
          <w:tcPr>
            <w:tcW w:w="2835" w:type="dxa"/>
            <w:shd w:val="clear" w:color="auto" w:fill="DEEAF6" w:themeFill="accent1" w:themeFillTint="33"/>
          </w:tcPr>
          <w:p w14:paraId="5F934E71" w14:textId="432BDE82" w:rsidR="00F84019" w:rsidRDefault="00E40861" w:rsidP="00B46CC0">
            <w:pPr>
              <w:spacing w:line="360" w:lineRule="auto"/>
              <w:jc w:val="both"/>
              <w:rPr>
                <w:rFonts w:cstheme="minorHAnsi"/>
                <w:sz w:val="22"/>
                <w:szCs w:val="22"/>
              </w:rPr>
            </w:pPr>
            <w:r>
              <w:rPr>
                <w:rFonts w:asciiTheme="minorHAnsi" w:hAnsiTheme="minorHAnsi" w:cstheme="minorHAnsi"/>
                <w:color w:val="5B9BD5" w:themeColor="accent1"/>
                <w:sz w:val="22"/>
                <w:szCs w:val="22"/>
              </w:rPr>
              <w:t>6,0</w:t>
            </w:r>
            <w:r w:rsidRPr="002E0217">
              <w:rPr>
                <w:rFonts w:asciiTheme="minorHAnsi" w:hAnsiTheme="minorHAnsi" w:cstheme="minorHAnsi"/>
                <w:color w:val="5B9BD5" w:themeColor="accent1"/>
                <w:sz w:val="22"/>
                <w:szCs w:val="22"/>
              </w:rPr>
              <w:t xml:space="preserve"> g/L</w:t>
            </w:r>
          </w:p>
        </w:tc>
        <w:tc>
          <w:tcPr>
            <w:tcW w:w="1984" w:type="dxa"/>
            <w:shd w:val="clear" w:color="auto" w:fill="DEEAF6" w:themeFill="accent1" w:themeFillTint="33"/>
          </w:tcPr>
          <w:p w14:paraId="3B1C34A9" w14:textId="7BFB2A43" w:rsidR="00F84019" w:rsidRDefault="007A47B3" w:rsidP="007A47B3">
            <w:pPr>
              <w:spacing w:line="360" w:lineRule="auto"/>
              <w:jc w:val="center"/>
              <w:rPr>
                <w:rFonts w:cstheme="minorHAnsi"/>
                <w:sz w:val="22"/>
                <w:szCs w:val="22"/>
              </w:rPr>
            </w:pPr>
            <w:r>
              <w:rPr>
                <w:rFonts w:asciiTheme="minorHAnsi" w:hAnsiTheme="minorHAnsi" w:cstheme="minorHAnsi"/>
                <w:color w:val="5B9BD5" w:themeColor="accent1"/>
                <w:sz w:val="22"/>
                <w:szCs w:val="22"/>
              </w:rPr>
              <w:t>50 mL</w:t>
            </w:r>
          </w:p>
        </w:tc>
      </w:tr>
      <w:tr w:rsidR="00F84019" w14:paraId="1314DF6C" w14:textId="441D0027" w:rsidTr="007A44AC">
        <w:trPr>
          <w:trHeight w:val="20"/>
        </w:trPr>
        <w:tc>
          <w:tcPr>
            <w:tcW w:w="2835" w:type="dxa"/>
            <w:shd w:val="clear" w:color="auto" w:fill="FBE4D5" w:themeFill="accent2" w:themeFillTint="33"/>
          </w:tcPr>
          <w:p w14:paraId="6039481E" w14:textId="7AB2E42D" w:rsidR="00F84019" w:rsidRDefault="00563976" w:rsidP="00563976">
            <w:pPr>
              <w:spacing w:line="360" w:lineRule="auto"/>
              <w:jc w:val="center"/>
              <w:rPr>
                <w:rFonts w:cstheme="minorHAnsi"/>
                <w:sz w:val="22"/>
                <w:szCs w:val="22"/>
              </w:rPr>
            </w:pPr>
            <w:r>
              <w:rPr>
                <w:rFonts w:asciiTheme="minorHAnsi" w:hAnsiTheme="minorHAnsi" w:cstheme="minorHAnsi"/>
                <w:color w:val="5B9BD5" w:themeColor="accent1"/>
                <w:sz w:val="22"/>
                <w:szCs w:val="22"/>
              </w:rPr>
              <w:t>30 g/L</w:t>
            </w:r>
          </w:p>
        </w:tc>
        <w:tc>
          <w:tcPr>
            <w:tcW w:w="1984" w:type="dxa"/>
            <w:shd w:val="clear" w:color="auto" w:fill="FBE4D5" w:themeFill="accent2" w:themeFillTint="33"/>
          </w:tcPr>
          <w:p w14:paraId="655C1881" w14:textId="25581333" w:rsidR="00F84019" w:rsidRDefault="00960562" w:rsidP="00960562">
            <w:pPr>
              <w:spacing w:line="360" w:lineRule="auto"/>
              <w:jc w:val="center"/>
              <w:rPr>
                <w:rFonts w:cstheme="minorHAnsi"/>
                <w:sz w:val="22"/>
                <w:szCs w:val="22"/>
              </w:rPr>
            </w:pPr>
            <w:r>
              <w:rPr>
                <w:rFonts w:asciiTheme="minorHAnsi" w:hAnsiTheme="minorHAnsi" w:cstheme="minorHAnsi"/>
                <w:color w:val="5B9BD5" w:themeColor="accent1"/>
                <w:sz w:val="22"/>
                <w:szCs w:val="22"/>
              </w:rPr>
              <w:t>5 mL</w:t>
            </w:r>
          </w:p>
        </w:tc>
        <w:tc>
          <w:tcPr>
            <w:tcW w:w="2835" w:type="dxa"/>
            <w:shd w:val="clear" w:color="auto" w:fill="DEEAF6" w:themeFill="accent1" w:themeFillTint="33"/>
          </w:tcPr>
          <w:p w14:paraId="10908397" w14:textId="4FE9E259" w:rsidR="00F84019" w:rsidRDefault="00E40861" w:rsidP="00B46CC0">
            <w:pPr>
              <w:spacing w:line="360" w:lineRule="auto"/>
              <w:jc w:val="both"/>
              <w:rPr>
                <w:rFonts w:cstheme="minorHAnsi"/>
                <w:sz w:val="22"/>
                <w:szCs w:val="22"/>
              </w:rPr>
            </w:pPr>
            <w:r w:rsidRPr="00E40861">
              <w:rPr>
                <w:rFonts w:asciiTheme="minorHAnsi" w:hAnsiTheme="minorHAnsi" w:cstheme="minorHAnsi"/>
                <w:color w:val="5B9BD5" w:themeColor="accent1"/>
                <w:sz w:val="22"/>
                <w:szCs w:val="22"/>
              </w:rPr>
              <w:t>3,0 g/L</w:t>
            </w:r>
          </w:p>
        </w:tc>
        <w:tc>
          <w:tcPr>
            <w:tcW w:w="1984" w:type="dxa"/>
            <w:shd w:val="clear" w:color="auto" w:fill="DEEAF6" w:themeFill="accent1" w:themeFillTint="33"/>
          </w:tcPr>
          <w:p w14:paraId="279BA858" w14:textId="6D915130" w:rsidR="00F84019" w:rsidRDefault="007A47B3" w:rsidP="007A47B3">
            <w:pPr>
              <w:spacing w:line="360" w:lineRule="auto"/>
              <w:jc w:val="center"/>
              <w:rPr>
                <w:rFonts w:cstheme="minorHAnsi"/>
                <w:sz w:val="22"/>
                <w:szCs w:val="22"/>
              </w:rPr>
            </w:pPr>
            <w:r>
              <w:rPr>
                <w:rFonts w:asciiTheme="minorHAnsi" w:hAnsiTheme="minorHAnsi" w:cstheme="minorHAnsi"/>
                <w:color w:val="5B9BD5" w:themeColor="accent1"/>
                <w:sz w:val="22"/>
                <w:szCs w:val="22"/>
              </w:rPr>
              <w:t>50 mL</w:t>
            </w:r>
          </w:p>
        </w:tc>
      </w:tr>
      <w:tr w:rsidR="00F84019" w14:paraId="74196C05" w14:textId="1995F916" w:rsidTr="007A44AC">
        <w:trPr>
          <w:trHeight w:val="20"/>
        </w:trPr>
        <w:tc>
          <w:tcPr>
            <w:tcW w:w="2835" w:type="dxa"/>
            <w:shd w:val="clear" w:color="auto" w:fill="FBE4D5" w:themeFill="accent2" w:themeFillTint="33"/>
          </w:tcPr>
          <w:p w14:paraId="22CBE21E" w14:textId="3BE890AD" w:rsidR="00F84019" w:rsidRDefault="00563976" w:rsidP="00563976">
            <w:pPr>
              <w:spacing w:line="360" w:lineRule="auto"/>
              <w:jc w:val="center"/>
              <w:rPr>
                <w:rFonts w:cstheme="minorHAnsi"/>
                <w:sz w:val="22"/>
                <w:szCs w:val="22"/>
              </w:rPr>
            </w:pPr>
            <w:r>
              <w:rPr>
                <w:rFonts w:asciiTheme="minorHAnsi" w:hAnsiTheme="minorHAnsi" w:cstheme="minorHAnsi"/>
                <w:color w:val="5B9BD5" w:themeColor="accent1"/>
                <w:sz w:val="22"/>
                <w:szCs w:val="22"/>
              </w:rPr>
              <w:t>30 g/L</w:t>
            </w:r>
          </w:p>
        </w:tc>
        <w:tc>
          <w:tcPr>
            <w:tcW w:w="1984" w:type="dxa"/>
            <w:shd w:val="clear" w:color="auto" w:fill="FBE4D5" w:themeFill="accent2" w:themeFillTint="33"/>
          </w:tcPr>
          <w:p w14:paraId="3B456FF0" w14:textId="2D41BDE7" w:rsidR="00F84019" w:rsidRDefault="00960562" w:rsidP="00960562">
            <w:pPr>
              <w:spacing w:line="360" w:lineRule="auto"/>
              <w:jc w:val="center"/>
              <w:rPr>
                <w:rFonts w:cstheme="minorHAnsi"/>
                <w:sz w:val="22"/>
                <w:szCs w:val="22"/>
              </w:rPr>
            </w:pPr>
            <w:r>
              <w:rPr>
                <w:rFonts w:asciiTheme="minorHAnsi" w:hAnsiTheme="minorHAnsi" w:cstheme="minorHAnsi"/>
                <w:color w:val="5B9BD5" w:themeColor="accent1"/>
                <w:sz w:val="22"/>
                <w:szCs w:val="22"/>
              </w:rPr>
              <w:t>1 mL</w:t>
            </w:r>
          </w:p>
        </w:tc>
        <w:tc>
          <w:tcPr>
            <w:tcW w:w="2835" w:type="dxa"/>
            <w:shd w:val="clear" w:color="auto" w:fill="DEEAF6" w:themeFill="accent1" w:themeFillTint="33"/>
          </w:tcPr>
          <w:p w14:paraId="02AE4F00" w14:textId="39EC73ED" w:rsidR="00F84019" w:rsidRDefault="00E40861" w:rsidP="00B46CC0">
            <w:pPr>
              <w:spacing w:line="360" w:lineRule="auto"/>
              <w:jc w:val="both"/>
              <w:rPr>
                <w:rFonts w:cstheme="minorHAnsi"/>
                <w:sz w:val="22"/>
                <w:szCs w:val="22"/>
              </w:rPr>
            </w:pPr>
            <w:r w:rsidRPr="00E40861">
              <w:rPr>
                <w:rFonts w:asciiTheme="minorHAnsi" w:hAnsiTheme="minorHAnsi" w:cstheme="minorHAnsi"/>
                <w:color w:val="5B9BD5" w:themeColor="accent1"/>
                <w:sz w:val="22"/>
                <w:szCs w:val="22"/>
              </w:rPr>
              <w:t>0,60 g/L</w:t>
            </w:r>
          </w:p>
        </w:tc>
        <w:tc>
          <w:tcPr>
            <w:tcW w:w="1984" w:type="dxa"/>
            <w:shd w:val="clear" w:color="auto" w:fill="DEEAF6" w:themeFill="accent1" w:themeFillTint="33"/>
          </w:tcPr>
          <w:p w14:paraId="29816E8D" w14:textId="7AE49126" w:rsidR="00F84019" w:rsidRDefault="007A47B3" w:rsidP="007A47B3">
            <w:pPr>
              <w:spacing w:line="360" w:lineRule="auto"/>
              <w:jc w:val="center"/>
              <w:rPr>
                <w:rFonts w:cstheme="minorHAnsi"/>
                <w:sz w:val="22"/>
                <w:szCs w:val="22"/>
              </w:rPr>
            </w:pPr>
            <w:r>
              <w:rPr>
                <w:rFonts w:asciiTheme="minorHAnsi" w:hAnsiTheme="minorHAnsi" w:cstheme="minorHAnsi"/>
                <w:color w:val="5B9BD5" w:themeColor="accent1"/>
                <w:sz w:val="22"/>
                <w:szCs w:val="22"/>
              </w:rPr>
              <w:t>50 mL</w:t>
            </w:r>
          </w:p>
        </w:tc>
      </w:tr>
    </w:tbl>
    <w:p w14:paraId="71B4E6D7" w14:textId="77777777" w:rsidR="00F84019" w:rsidRPr="00931A89" w:rsidRDefault="00F84019" w:rsidP="00F84019">
      <w:pPr>
        <w:spacing w:line="360" w:lineRule="auto"/>
        <w:jc w:val="both"/>
        <w:rPr>
          <w:rFonts w:cstheme="minorHAnsi"/>
          <w:sz w:val="10"/>
          <w:szCs w:val="10"/>
        </w:rPr>
      </w:pPr>
    </w:p>
    <w:p w14:paraId="3143C806" w14:textId="2D1A6303" w:rsidR="00931A89" w:rsidRDefault="00B46CC0" w:rsidP="00931A89">
      <w:pPr>
        <w:pStyle w:val="Paragraphedeliste"/>
        <w:numPr>
          <w:ilvl w:val="0"/>
          <w:numId w:val="34"/>
        </w:numPr>
        <w:spacing w:line="360" w:lineRule="auto"/>
        <w:jc w:val="both"/>
        <w:rPr>
          <w:rFonts w:cstheme="minorHAnsi"/>
          <w:sz w:val="22"/>
          <w:szCs w:val="22"/>
        </w:rPr>
      </w:pPr>
      <w:r>
        <w:rPr>
          <w:rFonts w:cstheme="minorHAnsi"/>
          <w:sz w:val="22"/>
          <w:szCs w:val="22"/>
        </w:rPr>
        <w:t>Compléter</w:t>
      </w:r>
      <w:r w:rsidR="00931A89">
        <w:rPr>
          <w:rFonts w:cstheme="minorHAnsi"/>
          <w:sz w:val="22"/>
          <w:szCs w:val="22"/>
        </w:rPr>
        <w:t xml:space="preserve"> le protocole pour la solution de la concentration en </w:t>
      </w:r>
      <w:r w:rsidR="001153B7">
        <w:rPr>
          <w:rFonts w:cstheme="minorHAnsi"/>
          <w:sz w:val="22"/>
          <w:szCs w:val="22"/>
        </w:rPr>
        <w:t xml:space="preserve">(sulfate de) cuivre </w:t>
      </w:r>
      <w:r w:rsidR="00931A89">
        <w:rPr>
          <w:rFonts w:cstheme="minorHAnsi"/>
          <w:sz w:val="22"/>
          <w:szCs w:val="22"/>
        </w:rPr>
        <w:t>de votre groupe</w:t>
      </w:r>
      <w:r>
        <w:rPr>
          <w:rFonts w:cstheme="minorHAnsi"/>
          <w:sz w:val="22"/>
          <w:szCs w:val="22"/>
        </w:rPr>
        <w:t>.</w:t>
      </w:r>
    </w:p>
    <w:p w14:paraId="738EDA4E" w14:textId="77777777" w:rsidR="00B46CC0" w:rsidRDefault="00B46CC0" w:rsidP="00B46CC0">
      <w:pPr>
        <w:spacing w:line="360" w:lineRule="auto"/>
        <w:jc w:val="both"/>
        <w:rPr>
          <w:rFonts w:asciiTheme="minorHAnsi" w:hAnsiTheme="minorHAnsi" w:cstheme="minorHAnsi"/>
          <w:sz w:val="22"/>
          <w:szCs w:val="22"/>
        </w:rPr>
      </w:pPr>
      <w:r w:rsidRPr="00B46CC0">
        <w:rPr>
          <w:rFonts w:asciiTheme="minorHAnsi" w:hAnsiTheme="minorHAnsi" w:cstheme="minorHAnsi"/>
          <w:sz w:val="22"/>
          <w:szCs w:val="22"/>
          <w:u w:val="single"/>
        </w:rPr>
        <w:t>Étape 1 :</w:t>
      </w:r>
      <w:r>
        <w:rPr>
          <w:rFonts w:asciiTheme="minorHAnsi" w:hAnsiTheme="minorHAnsi" w:cstheme="minorHAnsi"/>
          <w:sz w:val="22"/>
          <w:szCs w:val="22"/>
        </w:rPr>
        <w:t xml:space="preserve"> </w:t>
      </w:r>
      <w:r w:rsidRPr="00B46CC0">
        <w:rPr>
          <w:rFonts w:asciiTheme="minorHAnsi" w:hAnsiTheme="minorHAnsi" w:cstheme="minorHAnsi"/>
          <w:sz w:val="22"/>
          <w:szCs w:val="22"/>
        </w:rPr>
        <w:t>Prélever avec une pipette jaugée un volume V</w:t>
      </w:r>
      <w:r w:rsidRPr="00B46CC0">
        <w:rPr>
          <w:rFonts w:asciiTheme="minorHAnsi" w:hAnsiTheme="minorHAnsi" w:cstheme="minorHAnsi"/>
          <w:sz w:val="22"/>
          <w:szCs w:val="22"/>
          <w:vertAlign w:val="subscript"/>
        </w:rPr>
        <w:t>0</w:t>
      </w:r>
      <w:r>
        <w:rPr>
          <w:rFonts w:asciiTheme="minorHAnsi" w:hAnsiTheme="minorHAnsi" w:cstheme="minorHAnsi"/>
          <w:sz w:val="22"/>
          <w:szCs w:val="22"/>
        </w:rPr>
        <w:t xml:space="preserve"> = ......................</w:t>
      </w:r>
      <w:r w:rsidRPr="00B46CC0">
        <w:rPr>
          <w:rFonts w:asciiTheme="minorHAnsi" w:hAnsiTheme="minorHAnsi" w:cstheme="minorHAnsi"/>
          <w:sz w:val="22"/>
          <w:szCs w:val="22"/>
        </w:rPr>
        <w:t xml:space="preserve"> de solution mère versée dans un bécher.</w:t>
      </w:r>
    </w:p>
    <w:p w14:paraId="7A79CDCB" w14:textId="77777777" w:rsidR="00B46CC0" w:rsidRDefault="00B46CC0" w:rsidP="00B46CC0">
      <w:pPr>
        <w:spacing w:line="360" w:lineRule="auto"/>
        <w:jc w:val="both"/>
        <w:rPr>
          <w:rFonts w:asciiTheme="minorHAnsi" w:hAnsiTheme="minorHAnsi" w:cstheme="minorHAnsi"/>
          <w:sz w:val="22"/>
          <w:szCs w:val="22"/>
        </w:rPr>
      </w:pPr>
      <w:r w:rsidRPr="00B46CC0">
        <w:rPr>
          <w:rFonts w:asciiTheme="minorHAnsi" w:hAnsiTheme="minorHAnsi" w:cstheme="minorHAnsi"/>
          <w:sz w:val="22"/>
          <w:szCs w:val="22"/>
          <w:u w:val="single"/>
        </w:rPr>
        <w:t>Étape 2 :</w:t>
      </w:r>
      <w:r>
        <w:rPr>
          <w:rFonts w:asciiTheme="minorHAnsi" w:hAnsiTheme="minorHAnsi" w:cstheme="minorHAnsi"/>
          <w:sz w:val="22"/>
          <w:szCs w:val="22"/>
        </w:rPr>
        <w:t xml:space="preserve"> </w:t>
      </w:r>
      <w:r w:rsidRPr="00B46CC0">
        <w:rPr>
          <w:rFonts w:asciiTheme="minorHAnsi" w:hAnsiTheme="minorHAnsi" w:cstheme="minorHAnsi"/>
          <w:sz w:val="22"/>
          <w:szCs w:val="22"/>
        </w:rPr>
        <w:t>Verser le volume prélevé V</w:t>
      </w:r>
      <w:r w:rsidRPr="00B46CC0">
        <w:rPr>
          <w:rFonts w:asciiTheme="minorHAnsi" w:hAnsiTheme="minorHAnsi" w:cstheme="minorHAnsi"/>
          <w:sz w:val="22"/>
          <w:szCs w:val="22"/>
          <w:vertAlign w:val="subscript"/>
        </w:rPr>
        <w:t>0</w:t>
      </w:r>
      <w:r w:rsidRPr="00B46CC0">
        <w:rPr>
          <w:rFonts w:asciiTheme="minorHAnsi" w:hAnsiTheme="minorHAnsi" w:cstheme="minorHAnsi"/>
          <w:sz w:val="22"/>
          <w:szCs w:val="22"/>
        </w:rPr>
        <w:t xml:space="preserve"> dans une ﬁole jaugée de volume</w:t>
      </w:r>
      <w:r>
        <w:rPr>
          <w:rFonts w:asciiTheme="minorHAnsi" w:hAnsiTheme="minorHAnsi" w:cstheme="minorHAnsi"/>
          <w:sz w:val="22"/>
          <w:szCs w:val="22"/>
        </w:rPr>
        <w:t xml:space="preserve"> </w:t>
      </w:r>
      <w:r w:rsidRPr="00B46CC0">
        <w:rPr>
          <w:rFonts w:asciiTheme="minorHAnsi" w:hAnsiTheme="minorHAnsi" w:cstheme="minorHAnsi"/>
          <w:sz w:val="22"/>
          <w:szCs w:val="22"/>
        </w:rPr>
        <w:t>V</w:t>
      </w:r>
      <w:r w:rsidRPr="00B46CC0">
        <w:rPr>
          <w:rFonts w:asciiTheme="minorHAnsi" w:hAnsiTheme="minorHAnsi" w:cstheme="minorHAnsi"/>
          <w:sz w:val="22"/>
          <w:szCs w:val="22"/>
          <w:vertAlign w:val="subscript"/>
        </w:rPr>
        <w:t>1</w:t>
      </w:r>
      <w:r>
        <w:rPr>
          <w:rFonts w:asciiTheme="minorHAnsi" w:hAnsiTheme="minorHAnsi" w:cstheme="minorHAnsi"/>
          <w:sz w:val="22"/>
          <w:szCs w:val="22"/>
        </w:rPr>
        <w:t xml:space="preserve"> = ......................</w:t>
      </w:r>
      <w:r w:rsidRPr="00B46CC0">
        <w:rPr>
          <w:rFonts w:asciiTheme="minorHAnsi" w:hAnsiTheme="minorHAnsi" w:cstheme="minorHAnsi"/>
          <w:sz w:val="22"/>
          <w:szCs w:val="22"/>
        </w:rPr>
        <w:t xml:space="preserve"> jusqu’à ce que le bas du ménisque soit au niveau du trait de jauge inférieur de la pipette.</w:t>
      </w:r>
    </w:p>
    <w:p w14:paraId="29C0BAA6" w14:textId="37D7B347" w:rsidR="00F35F19" w:rsidRDefault="00B46CC0" w:rsidP="00B46CC0">
      <w:pPr>
        <w:spacing w:line="360" w:lineRule="auto"/>
        <w:jc w:val="both"/>
        <w:rPr>
          <w:rFonts w:asciiTheme="minorHAnsi" w:hAnsiTheme="minorHAnsi" w:cstheme="minorHAnsi"/>
          <w:sz w:val="22"/>
          <w:szCs w:val="22"/>
        </w:rPr>
      </w:pPr>
      <w:r w:rsidRPr="00B46CC0">
        <w:rPr>
          <w:rFonts w:asciiTheme="minorHAnsi" w:hAnsiTheme="minorHAnsi" w:cstheme="minorHAnsi"/>
          <w:sz w:val="22"/>
          <w:szCs w:val="22"/>
          <w:u w:val="single"/>
        </w:rPr>
        <w:t>Étape 3 :</w:t>
      </w:r>
      <w:r>
        <w:rPr>
          <w:rFonts w:asciiTheme="minorHAnsi" w:hAnsiTheme="minorHAnsi" w:cstheme="minorHAnsi"/>
          <w:sz w:val="22"/>
          <w:szCs w:val="22"/>
        </w:rPr>
        <w:t xml:space="preserve"> </w:t>
      </w:r>
      <w:r w:rsidRPr="00B46CC0">
        <w:rPr>
          <w:rFonts w:asciiTheme="minorHAnsi" w:hAnsiTheme="minorHAnsi" w:cstheme="minorHAnsi"/>
          <w:sz w:val="22"/>
          <w:szCs w:val="22"/>
        </w:rPr>
        <w:t>Remplir la ﬁole jaugée aux trois quarts avec de l’eau distillée.</w:t>
      </w:r>
      <w:r>
        <w:rPr>
          <w:rFonts w:asciiTheme="minorHAnsi" w:hAnsiTheme="minorHAnsi" w:cstheme="minorHAnsi"/>
          <w:sz w:val="22"/>
          <w:szCs w:val="22"/>
        </w:rPr>
        <w:t xml:space="preserve"> </w:t>
      </w:r>
      <w:r w:rsidR="001153B7">
        <w:rPr>
          <w:rFonts w:asciiTheme="minorHAnsi" w:hAnsiTheme="minorHAnsi" w:cstheme="minorHAnsi"/>
          <w:sz w:val="22"/>
          <w:szCs w:val="22"/>
        </w:rPr>
        <w:t>Boucher la fiole jaugée puis a</w:t>
      </w:r>
      <w:r w:rsidR="00F96AB5" w:rsidRPr="00B46CC0">
        <w:rPr>
          <w:rFonts w:asciiTheme="minorHAnsi" w:hAnsiTheme="minorHAnsi" w:cstheme="minorHAnsi"/>
          <w:sz w:val="22"/>
          <w:szCs w:val="22"/>
        </w:rPr>
        <w:t>giter.</w:t>
      </w:r>
    </w:p>
    <w:p w14:paraId="3636979F" w14:textId="6AE68D1E" w:rsidR="00B46CC0" w:rsidRDefault="00B46CC0" w:rsidP="00B46CC0">
      <w:pPr>
        <w:spacing w:line="360" w:lineRule="auto"/>
        <w:jc w:val="both"/>
        <w:rPr>
          <w:rFonts w:asciiTheme="minorHAnsi" w:hAnsiTheme="minorHAnsi" w:cstheme="minorHAnsi"/>
          <w:sz w:val="22"/>
          <w:szCs w:val="22"/>
        </w:rPr>
      </w:pPr>
      <w:r w:rsidRPr="00B46CC0">
        <w:rPr>
          <w:rFonts w:asciiTheme="minorHAnsi" w:hAnsiTheme="minorHAnsi" w:cstheme="minorHAnsi"/>
          <w:sz w:val="22"/>
          <w:szCs w:val="22"/>
          <w:u w:val="single"/>
        </w:rPr>
        <w:t xml:space="preserve">Étape </w:t>
      </w:r>
      <w:r>
        <w:rPr>
          <w:rFonts w:asciiTheme="minorHAnsi" w:hAnsiTheme="minorHAnsi" w:cstheme="minorHAnsi"/>
          <w:sz w:val="22"/>
          <w:szCs w:val="22"/>
          <w:u w:val="single"/>
        </w:rPr>
        <w:t>4</w:t>
      </w:r>
      <w:r w:rsidRPr="00B46CC0">
        <w:rPr>
          <w:rFonts w:asciiTheme="minorHAnsi" w:hAnsiTheme="minorHAnsi" w:cstheme="minorHAnsi"/>
          <w:sz w:val="22"/>
          <w:szCs w:val="22"/>
          <w:u w:val="single"/>
        </w:rPr>
        <w:t> :</w:t>
      </w:r>
      <w:r>
        <w:rPr>
          <w:rFonts w:asciiTheme="minorHAnsi" w:hAnsiTheme="minorHAnsi" w:cstheme="minorHAnsi"/>
          <w:sz w:val="22"/>
          <w:szCs w:val="22"/>
        </w:rPr>
        <w:t xml:space="preserve"> </w:t>
      </w:r>
      <w:r w:rsidRPr="00B46CC0">
        <w:rPr>
          <w:rFonts w:asciiTheme="minorHAnsi" w:hAnsiTheme="minorHAnsi" w:cstheme="minorHAnsi"/>
          <w:sz w:val="22"/>
          <w:szCs w:val="22"/>
        </w:rPr>
        <w:t>Ajouter de l’eau distillée à la pissette puis au goutte à goutte à</w:t>
      </w:r>
      <w:r>
        <w:rPr>
          <w:rFonts w:asciiTheme="minorHAnsi" w:hAnsiTheme="minorHAnsi" w:cstheme="minorHAnsi"/>
          <w:sz w:val="22"/>
          <w:szCs w:val="22"/>
        </w:rPr>
        <w:t xml:space="preserve"> </w:t>
      </w:r>
      <w:r w:rsidRPr="00B46CC0">
        <w:rPr>
          <w:rFonts w:asciiTheme="minorHAnsi" w:hAnsiTheme="minorHAnsi" w:cstheme="minorHAnsi"/>
          <w:sz w:val="22"/>
          <w:szCs w:val="22"/>
        </w:rPr>
        <w:t>la pipette simple jusqu’à ce que le bas du ménisque soit</w:t>
      </w:r>
      <w:r>
        <w:rPr>
          <w:rFonts w:asciiTheme="minorHAnsi" w:hAnsiTheme="minorHAnsi" w:cstheme="minorHAnsi"/>
          <w:sz w:val="22"/>
          <w:szCs w:val="22"/>
        </w:rPr>
        <w:t xml:space="preserve"> </w:t>
      </w:r>
      <w:r w:rsidRPr="00B46CC0">
        <w:rPr>
          <w:rFonts w:asciiTheme="minorHAnsi" w:hAnsiTheme="minorHAnsi" w:cstheme="minorHAnsi"/>
          <w:sz w:val="22"/>
          <w:szCs w:val="22"/>
        </w:rPr>
        <w:t>au</w:t>
      </w:r>
      <w:r>
        <w:rPr>
          <w:rFonts w:asciiTheme="minorHAnsi" w:hAnsiTheme="minorHAnsi" w:cstheme="minorHAnsi"/>
          <w:sz w:val="22"/>
          <w:szCs w:val="22"/>
        </w:rPr>
        <w:t xml:space="preserve"> </w:t>
      </w:r>
      <w:r w:rsidRPr="00B46CC0">
        <w:rPr>
          <w:rFonts w:asciiTheme="minorHAnsi" w:hAnsiTheme="minorHAnsi" w:cstheme="minorHAnsi"/>
          <w:sz w:val="22"/>
          <w:szCs w:val="22"/>
        </w:rPr>
        <w:t>niveau du trait de jauge de la ﬁole.</w:t>
      </w:r>
    </w:p>
    <w:p w14:paraId="392AF93E" w14:textId="6FBE6660" w:rsidR="00B46CC0" w:rsidRPr="00B46CC0" w:rsidRDefault="00B46CC0" w:rsidP="00B46CC0">
      <w:pPr>
        <w:spacing w:line="360" w:lineRule="auto"/>
        <w:jc w:val="both"/>
        <w:rPr>
          <w:rFonts w:asciiTheme="minorHAnsi" w:hAnsiTheme="minorHAnsi" w:cstheme="minorHAnsi"/>
          <w:sz w:val="22"/>
          <w:szCs w:val="22"/>
        </w:rPr>
      </w:pPr>
      <w:r w:rsidRPr="00B46CC0">
        <w:rPr>
          <w:rFonts w:asciiTheme="minorHAnsi" w:hAnsiTheme="minorHAnsi" w:cstheme="minorHAnsi"/>
          <w:sz w:val="22"/>
          <w:szCs w:val="22"/>
          <w:u w:val="single"/>
        </w:rPr>
        <w:t xml:space="preserve">Étape </w:t>
      </w:r>
      <w:r>
        <w:rPr>
          <w:rFonts w:asciiTheme="minorHAnsi" w:hAnsiTheme="minorHAnsi" w:cstheme="minorHAnsi"/>
          <w:sz w:val="22"/>
          <w:szCs w:val="22"/>
          <w:u w:val="single"/>
        </w:rPr>
        <w:t>5</w:t>
      </w:r>
      <w:r w:rsidRPr="00B46CC0">
        <w:rPr>
          <w:rFonts w:asciiTheme="minorHAnsi" w:hAnsiTheme="minorHAnsi" w:cstheme="minorHAnsi"/>
          <w:sz w:val="22"/>
          <w:szCs w:val="22"/>
          <w:u w:val="single"/>
        </w:rPr>
        <w:t> :</w:t>
      </w:r>
      <w:r>
        <w:rPr>
          <w:rFonts w:asciiTheme="minorHAnsi" w:hAnsiTheme="minorHAnsi" w:cstheme="minorHAnsi"/>
          <w:sz w:val="22"/>
          <w:szCs w:val="22"/>
        </w:rPr>
        <w:t xml:space="preserve"> </w:t>
      </w:r>
      <w:r w:rsidRPr="00B46CC0">
        <w:rPr>
          <w:rFonts w:asciiTheme="minorHAnsi" w:hAnsiTheme="minorHAnsi" w:cstheme="minorHAnsi"/>
          <w:sz w:val="22"/>
          <w:szCs w:val="22"/>
        </w:rPr>
        <w:t>Agiter plusieurs fois la fiole jaugée bouchée pour homogénéiser la solution.</w:t>
      </w:r>
    </w:p>
    <w:p w14:paraId="22F3F7D1" w14:textId="77777777" w:rsidR="00E56522" w:rsidRDefault="00E56522" w:rsidP="00E56522">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Pr>
          <w:rFonts w:cstheme="minorHAnsi"/>
          <w:i/>
          <w:sz w:val="22"/>
          <w:szCs w:val="22"/>
        </w:rPr>
        <w:t xml:space="preserve">Après validation professeur, réaliser le protocole. </w:t>
      </w:r>
    </w:p>
    <w:p w14:paraId="0476CA39" w14:textId="77777777" w:rsidR="00E56522" w:rsidRPr="00B46CC0" w:rsidRDefault="00E56522" w:rsidP="00E56522">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Pr>
          <w:rFonts w:cstheme="minorHAnsi"/>
          <w:i/>
          <w:sz w:val="22"/>
          <w:szCs w:val="22"/>
        </w:rPr>
        <w:t>Cette solution sera utilisée lors de la prochaine séance, il faut donc : écrire vos prénoms, votre classe et la concentration de la solution sur la fiole jaugée. Déposer la ensuite sur le bureau du professeur.</w:t>
      </w:r>
    </w:p>
    <w:p w14:paraId="5C389026" w14:textId="77777777" w:rsidR="00E56522" w:rsidRDefault="00E56522" w:rsidP="00E56522">
      <w:pPr>
        <w:rPr>
          <w:b/>
          <w:sz w:val="10"/>
          <w:szCs w:val="10"/>
        </w:rPr>
      </w:pPr>
    </w:p>
    <w:p w14:paraId="00FED86D" w14:textId="2E9EC8B5" w:rsidR="00E56522" w:rsidRDefault="00E56522" w:rsidP="00E56522">
      <w:pPr>
        <w:pStyle w:val="Paragraphedeliste"/>
        <w:numPr>
          <w:ilvl w:val="0"/>
          <w:numId w:val="34"/>
        </w:numPr>
        <w:spacing w:line="360" w:lineRule="auto"/>
        <w:jc w:val="both"/>
        <w:rPr>
          <w:rFonts w:cstheme="minorHAnsi"/>
          <w:sz w:val="22"/>
          <w:szCs w:val="22"/>
        </w:rPr>
      </w:pPr>
      <w:r>
        <w:rPr>
          <w:rFonts w:cstheme="minorHAnsi"/>
          <w:sz w:val="22"/>
          <w:szCs w:val="22"/>
        </w:rPr>
        <w:t>Proposer un encadrement rapide de la concentration de la solution de (sulfate de) cuivre de M. Dupont disponible sur le bureau du professeur.</w:t>
      </w:r>
    </w:p>
    <w:p w14:paraId="0A202003" w14:textId="4BBBE945" w:rsidR="00E56522" w:rsidRPr="00E56522" w:rsidRDefault="00E56522" w:rsidP="00E56522">
      <w:pPr>
        <w:spacing w:line="360" w:lineRule="auto"/>
        <w:jc w:val="both"/>
        <w:rPr>
          <w:rFonts w:asciiTheme="minorHAnsi" w:hAnsiTheme="minorHAnsi" w:cstheme="minorHAnsi"/>
          <w:sz w:val="22"/>
          <w:szCs w:val="22"/>
        </w:rPr>
      </w:pPr>
      <w:r>
        <w:rPr>
          <w:rFonts w:asciiTheme="minorHAnsi" w:hAnsiTheme="minorHAnsi" w:cstheme="minorHAnsi"/>
          <w:color w:val="5B9BD5" w:themeColor="accent1"/>
          <w:sz w:val="22"/>
          <w:szCs w:val="22"/>
        </w:rPr>
        <w:t>Méthode de l’échelle de teinte en veillant à dire aux élèves de prendre la même verrerie pour chaque solution pour pouvoir comparer.</w:t>
      </w:r>
    </w:p>
    <w:p w14:paraId="118D85BF" w14:textId="77777777" w:rsidR="001153B7" w:rsidRDefault="001153B7">
      <w:pPr>
        <w:rPr>
          <w:b/>
          <w:sz w:val="10"/>
          <w:szCs w:val="10"/>
        </w:rPr>
      </w:pPr>
      <w:r>
        <w:rPr>
          <w:b/>
          <w:sz w:val="10"/>
          <w:szCs w:val="10"/>
        </w:rPr>
        <w:br w:type="page"/>
      </w:r>
    </w:p>
    <w:p w14:paraId="2ADEDE0C" w14:textId="77777777" w:rsidR="00BB6AB0" w:rsidRPr="004B3E96" w:rsidRDefault="002E3BE2" w:rsidP="00BB6AB0">
      <w:pPr>
        <w:pBdr>
          <w:between w:val="single" w:sz="4" w:space="1" w:color="auto"/>
          <w:bar w:val="single" w:sz="4" w:color="auto"/>
        </w:pBdr>
        <w:spacing w:line="276" w:lineRule="auto"/>
        <w:jc w:val="center"/>
        <w:rPr>
          <w:b/>
          <w:sz w:val="10"/>
          <w:szCs w:val="10"/>
        </w:rPr>
      </w:pPr>
      <w:r>
        <w:rPr>
          <w:noProof/>
        </w:rPr>
        <w:lastRenderedPageBreak/>
        <mc:AlternateContent>
          <mc:Choice Requires="wps">
            <w:drawing>
              <wp:anchor distT="0" distB="0" distL="114300" distR="114300" simplePos="0" relativeHeight="251627520" behindDoc="0" locked="0" layoutInCell="1" allowOverlap="1" wp14:anchorId="17DD0569" wp14:editId="29E063F3">
                <wp:simplePos x="0" y="0"/>
                <wp:positionH relativeFrom="column">
                  <wp:posOffset>-530225</wp:posOffset>
                </wp:positionH>
                <wp:positionV relativeFrom="paragraph">
                  <wp:posOffset>84455</wp:posOffset>
                </wp:positionV>
                <wp:extent cx="6745605" cy="1828800"/>
                <wp:effectExtent l="0" t="0" r="10795" b="55245"/>
                <wp:wrapSquare wrapText="bothSides"/>
                <wp:docPr id="13" name="Zone de texte 13"/>
                <wp:cNvGraphicFramePr/>
                <a:graphic xmlns:a="http://schemas.openxmlformats.org/drawingml/2006/main">
                  <a:graphicData uri="http://schemas.microsoft.com/office/word/2010/wordprocessingShape">
                    <wps:wsp>
                      <wps:cNvSpPr txBox="1"/>
                      <wps:spPr>
                        <a:xfrm>
                          <a:off x="0" y="0"/>
                          <a:ext cx="6745605" cy="182880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3E564C9B" w14:textId="342117AA" w:rsidR="00322CD9" w:rsidRPr="004B3E96" w:rsidRDefault="00322CD9"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p>
                          <w:p w14:paraId="0FC5BADE" w14:textId="77777777" w:rsidR="00322CD9" w:rsidRPr="004B3E96" w:rsidRDefault="00322CD9"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et utilisation d’une courbe d’étalonnage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avec un microcontrôleur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DD0569" id="Zone de texte 13" o:spid="_x0000_s1144" type="#_x0000_t202" style="position:absolute;left:0;text-align:left;margin-left:-41.75pt;margin-top:6.65pt;width:531.15pt;height:2in;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" filled="f" stroked="f">
                <v:shadow on="t" color="black" opacity="26214f" origin="-.5,-.5" offset=".74836mm,.74836mm"/>
                <v:textbox style="mso-fit-shape-to-text:t">
                  <w:txbxContent>
                    <w:p w14:paraId="3E564C9B" w14:textId="342117AA" w:rsidR="00322CD9" w:rsidRPr="004B3E96" w:rsidRDefault="00322CD9"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p>
                    <w:p w14:paraId="0FC5BADE" w14:textId="77777777" w:rsidR="00322CD9" w:rsidRPr="004B3E96" w:rsidRDefault="00322CD9"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et utilisation d’une courbe d’étalonnage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avec un microcontrôleur</w:t>
                      </w:r>
                    </w:p>
                  </w:txbxContent>
                </v:textbox>
                <w10:wrap type="square"/>
              </v:shape>
            </w:pict>
          </mc:Fallback>
        </mc:AlternateContent>
      </w:r>
      <w:r w:rsidR="00BE7F84">
        <w:rPr>
          <w:noProof/>
        </w:rPr>
        <mc:AlternateContent>
          <mc:Choice Requires="wps">
            <w:drawing>
              <wp:anchor distT="0" distB="0" distL="114300" distR="114300" simplePos="0" relativeHeight="251713536" behindDoc="0" locked="0" layoutInCell="1" allowOverlap="1" wp14:anchorId="58ACE71A" wp14:editId="206722D8">
                <wp:simplePos x="0" y="0"/>
                <wp:positionH relativeFrom="column">
                  <wp:posOffset>-530225</wp:posOffset>
                </wp:positionH>
                <wp:positionV relativeFrom="paragraph">
                  <wp:posOffset>84455</wp:posOffset>
                </wp:positionV>
                <wp:extent cx="6745605" cy="1828800"/>
                <wp:effectExtent l="0" t="0" r="10795" b="55245"/>
                <wp:wrapSquare wrapText="bothSides"/>
                <wp:docPr id="108" name="Zone de texte 108"/>
                <wp:cNvGraphicFramePr/>
                <a:graphic xmlns:a="http://schemas.openxmlformats.org/drawingml/2006/main">
                  <a:graphicData uri="http://schemas.microsoft.com/office/word/2010/wordprocessingShape">
                    <wps:wsp>
                      <wps:cNvSpPr txBox="1"/>
                      <wps:spPr>
                        <a:xfrm>
                          <a:off x="0" y="0"/>
                          <a:ext cx="6745605" cy="182880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31EA9D58" w14:textId="77777777" w:rsidR="00322CD9" w:rsidRPr="004B3E96" w:rsidRDefault="00322CD9" w:rsidP="00BE7F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p>
                          <w:p w14:paraId="10A3088C" w14:textId="77777777" w:rsidR="00322CD9" w:rsidRPr="004B3E96" w:rsidRDefault="00322CD9" w:rsidP="00BE7F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et utilisation d’une courbe d’étalonnage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avec un microcontrôleur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ACE71A" id="Zone de texte 108" o:spid="_x0000_s1145" type="#_x0000_t202" style="position:absolute;left:0;text-align:left;margin-left:-41.75pt;margin-top:6.65pt;width:531.15pt;height:2in;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" filled="f" stroked="f">
                <v:shadow on="t" color="black" opacity="26214f" origin="-.5,-.5" offset=".74836mm,.74836mm"/>
                <v:textbox style="mso-fit-shape-to-text:t">
                  <w:txbxContent>
                    <w:p w14:paraId="31EA9D58" w14:textId="77777777" w:rsidR="00322CD9" w:rsidRPr="004B3E96" w:rsidRDefault="00322CD9" w:rsidP="00BE7F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p>
                    <w:p w14:paraId="10A3088C" w14:textId="77777777" w:rsidR="00322CD9" w:rsidRPr="004B3E96" w:rsidRDefault="00322CD9" w:rsidP="00BE7F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et utilisation d’une courbe d’étalonnage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avec un microcontrôleur</w:t>
                      </w:r>
                    </w:p>
                  </w:txbxContent>
                </v:textbox>
                <w10:wrap type="square"/>
              </v:shape>
            </w:pict>
          </mc:Fallback>
        </mc:AlternateContent>
      </w:r>
    </w:p>
    <w:p w14:paraId="42F9338C" w14:textId="1EFE9B77" w:rsidR="00BB6AB0" w:rsidRPr="00404E33" w:rsidRDefault="00BB6AB0" w:rsidP="00BB6AB0">
      <w:r>
        <w:rPr>
          <w:rFonts w:asciiTheme="minorHAnsi" w:hAnsiTheme="minorHAnsi" w:cstheme="minorHAnsi"/>
          <w:noProof/>
        </w:rPr>
        <mc:AlternateContent>
          <mc:Choice Requires="wps">
            <w:drawing>
              <wp:anchor distT="0" distB="0" distL="114300" distR="114300" simplePos="0" relativeHeight="251727872" behindDoc="0" locked="0" layoutInCell="1" allowOverlap="1" wp14:anchorId="42A11FE3" wp14:editId="2FB06979">
                <wp:simplePos x="0" y="0"/>
                <wp:positionH relativeFrom="column">
                  <wp:posOffset>-561830</wp:posOffset>
                </wp:positionH>
                <wp:positionV relativeFrom="paragraph">
                  <wp:posOffset>849630</wp:posOffset>
                </wp:positionV>
                <wp:extent cx="4673600" cy="2425700"/>
                <wp:effectExtent l="50800" t="50800" r="101600" b="101600"/>
                <wp:wrapNone/>
                <wp:docPr id="60" name="Zone de texte 60"/>
                <wp:cNvGraphicFramePr/>
                <a:graphic xmlns:a="http://schemas.openxmlformats.org/drawingml/2006/main">
                  <a:graphicData uri="http://schemas.microsoft.com/office/word/2010/wordprocessingShape">
                    <wps:wsp>
                      <wps:cNvSpPr txBox="1"/>
                      <wps:spPr>
                        <a:xfrm>
                          <a:off x="0" y="0"/>
                          <a:ext cx="4673600" cy="2425700"/>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0B6C869B" w14:textId="77777777" w:rsidR="00322CD9" w:rsidRPr="00665A1E" w:rsidRDefault="00322CD9" w:rsidP="00BB6AB0">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1 : Microcontrôleur</w:t>
                            </w:r>
                          </w:p>
                          <w:p w14:paraId="5D74B170" w14:textId="3D237E46" w:rsidR="00322CD9" w:rsidRPr="00665A1E" w:rsidRDefault="00322CD9" w:rsidP="00BB6AB0">
                            <w:pPr>
                              <w:jc w:val="both"/>
                              <w:rPr>
                                <w:rFonts w:asciiTheme="minorHAnsi" w:hAnsiTheme="minorHAnsi" w:cstheme="minorHAnsi"/>
                              </w:rPr>
                            </w:pPr>
                            <w:r w:rsidRPr="00665A1E">
                              <w:rPr>
                                <w:rFonts w:asciiTheme="minorHAnsi" w:hAnsiTheme="minorHAnsi" w:cstheme="minorHAnsi"/>
                              </w:rPr>
                              <w:t>Un microcontrôleur est composé des éléments essentiels d’un ordinateur. Lorsqu’un programme lui est transféré, il l’exécute étape par étape, dans l’ordre, ne s’arrêtant que si son alimentation est débranchée. Deux grandes catégories de dispositifs permettent au microcontrôleur d’interagir avec le milieu extérieur : les capteurs et les actionneurs.</w:t>
                            </w:r>
                          </w:p>
                          <w:p w14:paraId="60C7FA51" w14:textId="77777777" w:rsidR="00322CD9" w:rsidRPr="00665A1E" w:rsidRDefault="00322CD9" w:rsidP="00BB6AB0">
                            <w:pPr>
                              <w:jc w:val="both"/>
                              <w:rPr>
                                <w:rFonts w:asciiTheme="minorHAnsi" w:hAnsiTheme="minorHAnsi" w:cstheme="minorHAnsi"/>
                              </w:rPr>
                            </w:pPr>
                            <w:r w:rsidRPr="00665A1E">
                              <w:rPr>
                                <w:rFonts w:asciiTheme="minorHAnsi" w:hAnsiTheme="minorHAnsi" w:cstheme="minorHAnsi"/>
                              </w:rPr>
                              <w:t xml:space="preserve">Les capteurs sont des dispositifs permettant de mesurer une grandeur physique comme par exemple la pression, la température, l’intensité lumineuse, ... </w:t>
                            </w:r>
                          </w:p>
                          <w:p w14:paraId="72DACD17" w14:textId="77777777" w:rsidR="00322CD9" w:rsidRPr="00665A1E" w:rsidRDefault="00322CD9" w:rsidP="00BB6AB0">
                            <w:pPr>
                              <w:jc w:val="both"/>
                              <w:rPr>
                                <w:rFonts w:asciiTheme="minorHAnsi" w:hAnsiTheme="minorHAnsi" w:cstheme="minorHAnsi"/>
                              </w:rPr>
                            </w:pPr>
                            <w:r w:rsidRPr="00665A1E">
                              <w:rPr>
                                <w:rFonts w:asciiTheme="minorHAnsi" w:hAnsiTheme="minorHAnsi" w:cstheme="minorHAnsi"/>
                              </w:rPr>
                              <w:t>Exemple de capteurs : bouton, récepteur d’ultrasons, ...</w:t>
                            </w:r>
                          </w:p>
                          <w:p w14:paraId="4EFAD920" w14:textId="77777777" w:rsidR="00322CD9" w:rsidRPr="00665A1E" w:rsidRDefault="00322CD9" w:rsidP="00BB6AB0">
                            <w:pPr>
                              <w:jc w:val="both"/>
                              <w:rPr>
                                <w:rFonts w:asciiTheme="minorHAnsi" w:hAnsiTheme="minorHAnsi" w:cstheme="minorHAnsi"/>
                              </w:rPr>
                            </w:pPr>
                            <w:r w:rsidRPr="00665A1E">
                              <w:rPr>
                                <w:rFonts w:asciiTheme="minorHAnsi" w:hAnsiTheme="minorHAnsi" w:cstheme="minorHAnsi"/>
                              </w:rPr>
                              <w:t xml:space="preserve">Les actionneurs sont des dispositifs qui permettent d’exécuter une action. Exemple d’actionneurs : moteur, LED, ... </w:t>
                            </w:r>
                          </w:p>
                          <w:p w14:paraId="08687E84" w14:textId="77777777" w:rsidR="00322CD9" w:rsidRPr="00665A1E" w:rsidRDefault="00322CD9" w:rsidP="00BB6AB0">
                            <w:pPr>
                              <w:jc w:val="both"/>
                              <w:rPr>
                                <w:rFonts w:asciiTheme="minorHAnsi" w:hAnsiTheme="minorHAnsi" w:cstheme="minorHAnsi"/>
                              </w:rPr>
                            </w:pPr>
                            <w:r w:rsidRPr="00665A1E">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11FE3" id="Zone de texte 60" o:spid="_x0000_s1146" type="#_x0000_t202" style="position:absolute;margin-left:-44.25pt;margin-top:66.9pt;width:368pt;height:19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" fillcolor="white [3201]" strokecolor="#4472c4 [3208]" strokeweight="1.5pt">
                <v:stroke dashstyle="dash"/>
                <v:shadow on="t" color="black" opacity="26214f" origin="-.5,-.5" offset=".74836mm,.74836mm"/>
                <v:textbox>
                  <w:txbxContent>
                    <w:p w14:paraId="0B6C869B" w14:textId="77777777" w:rsidR="00322CD9" w:rsidRPr="00665A1E" w:rsidRDefault="00322CD9" w:rsidP="00BB6AB0">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1 : Microcontrôleur</w:t>
                      </w:r>
                    </w:p>
                    <w:p w14:paraId="5D74B170" w14:textId="3D237E46" w:rsidR="00322CD9" w:rsidRPr="00665A1E" w:rsidRDefault="00322CD9" w:rsidP="00BB6AB0">
                      <w:pPr>
                        <w:jc w:val="both"/>
                        <w:rPr>
                          <w:rFonts w:asciiTheme="minorHAnsi" w:hAnsiTheme="minorHAnsi" w:cstheme="minorHAnsi"/>
                        </w:rPr>
                      </w:pPr>
                      <w:r w:rsidRPr="00665A1E">
                        <w:rPr>
                          <w:rFonts w:asciiTheme="minorHAnsi" w:hAnsiTheme="minorHAnsi" w:cstheme="minorHAnsi"/>
                        </w:rPr>
                        <w:t>Un microcontrôleur est composé des éléments essentiels d’un ordinateur. Lorsqu’un programme lui est transféré, il l’exécute étape par étape, dans l’ordre, ne s’arrêtant que si son alimentation est débranchée. Deux grandes catégories de dispositifs permettent au microcontrôleur d’interagir avec le milieu extérieur : les capteurs et les actionneurs.</w:t>
                      </w:r>
                    </w:p>
                    <w:p w14:paraId="60C7FA51" w14:textId="77777777" w:rsidR="00322CD9" w:rsidRPr="00665A1E" w:rsidRDefault="00322CD9" w:rsidP="00BB6AB0">
                      <w:pPr>
                        <w:jc w:val="both"/>
                        <w:rPr>
                          <w:rFonts w:asciiTheme="minorHAnsi" w:hAnsiTheme="minorHAnsi" w:cstheme="minorHAnsi"/>
                        </w:rPr>
                      </w:pPr>
                      <w:r w:rsidRPr="00665A1E">
                        <w:rPr>
                          <w:rFonts w:asciiTheme="minorHAnsi" w:hAnsiTheme="minorHAnsi" w:cstheme="minorHAnsi"/>
                        </w:rPr>
                        <w:t xml:space="preserve">Les capteurs sont des dispositifs permettant de mesurer une grandeur physique comme par exemple la pression, la température, l’intensité lumineuse, ... </w:t>
                      </w:r>
                    </w:p>
                    <w:p w14:paraId="72DACD17" w14:textId="77777777" w:rsidR="00322CD9" w:rsidRPr="00665A1E" w:rsidRDefault="00322CD9" w:rsidP="00BB6AB0">
                      <w:pPr>
                        <w:jc w:val="both"/>
                        <w:rPr>
                          <w:rFonts w:asciiTheme="minorHAnsi" w:hAnsiTheme="minorHAnsi" w:cstheme="minorHAnsi"/>
                        </w:rPr>
                      </w:pPr>
                      <w:r w:rsidRPr="00665A1E">
                        <w:rPr>
                          <w:rFonts w:asciiTheme="minorHAnsi" w:hAnsiTheme="minorHAnsi" w:cstheme="minorHAnsi"/>
                        </w:rPr>
                        <w:t>Exemple de capteurs : bouton, récepteur d’ultrasons, ...</w:t>
                      </w:r>
                    </w:p>
                    <w:p w14:paraId="4EFAD920" w14:textId="77777777" w:rsidR="00322CD9" w:rsidRPr="00665A1E" w:rsidRDefault="00322CD9" w:rsidP="00BB6AB0">
                      <w:pPr>
                        <w:jc w:val="both"/>
                        <w:rPr>
                          <w:rFonts w:asciiTheme="minorHAnsi" w:hAnsiTheme="minorHAnsi" w:cstheme="minorHAnsi"/>
                        </w:rPr>
                      </w:pPr>
                      <w:r w:rsidRPr="00665A1E">
                        <w:rPr>
                          <w:rFonts w:asciiTheme="minorHAnsi" w:hAnsiTheme="minorHAnsi" w:cstheme="minorHAnsi"/>
                        </w:rPr>
                        <w:t xml:space="preserve">Les actionneurs sont des dispositifs qui permettent d’exécuter une action. Exemple d’actionneurs : moteur, LED, ... </w:t>
                      </w:r>
                    </w:p>
                    <w:p w14:paraId="08687E84" w14:textId="77777777" w:rsidR="00322CD9" w:rsidRPr="00665A1E" w:rsidRDefault="00322CD9" w:rsidP="00BB6AB0">
                      <w:pPr>
                        <w:jc w:val="both"/>
                        <w:rPr>
                          <w:rFonts w:asciiTheme="minorHAnsi" w:hAnsiTheme="minorHAnsi" w:cstheme="minorHAnsi"/>
                        </w:rPr>
                      </w:pPr>
                      <w:r w:rsidRPr="00665A1E">
                        <w:rPr>
                          <w:rFonts w:asciiTheme="minorHAnsi" w:hAnsiTheme="minorHAnsi" w:cstheme="minorHAnsi"/>
                        </w:rPr>
                        <w:t xml:space="preserve"> </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722752" behindDoc="0" locked="0" layoutInCell="1" allowOverlap="1" wp14:anchorId="5723CBBD" wp14:editId="1DCB18DB">
                <wp:simplePos x="0" y="0"/>
                <wp:positionH relativeFrom="column">
                  <wp:posOffset>4257185</wp:posOffset>
                </wp:positionH>
                <wp:positionV relativeFrom="paragraph">
                  <wp:posOffset>849630</wp:posOffset>
                </wp:positionV>
                <wp:extent cx="1979930" cy="2423160"/>
                <wp:effectExtent l="50800" t="50800" r="102870" b="104140"/>
                <wp:wrapNone/>
                <wp:docPr id="1" name="Zone de texte 1"/>
                <wp:cNvGraphicFramePr/>
                <a:graphic xmlns:a="http://schemas.openxmlformats.org/drawingml/2006/main">
                  <a:graphicData uri="http://schemas.microsoft.com/office/word/2010/wordprocessingShape">
                    <wps:wsp>
                      <wps:cNvSpPr txBox="1"/>
                      <wps:spPr>
                        <a:xfrm>
                          <a:off x="0" y="0"/>
                          <a:ext cx="1979930" cy="2423160"/>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2BCA31EC" w14:textId="77777777" w:rsidR="00322CD9" w:rsidRPr="00665A1E" w:rsidRDefault="00322CD9" w:rsidP="00BB6AB0">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2 : La photo</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diode</w:t>
                            </w:r>
                          </w:p>
                          <w:p w14:paraId="06E9E568" w14:textId="0604FD60" w:rsidR="00322CD9" w:rsidRDefault="00322CD9" w:rsidP="00BB6AB0">
                            <w:pPr>
                              <w:jc w:val="both"/>
                              <w:rPr>
                                <w:rFonts w:asciiTheme="minorHAnsi" w:hAnsiTheme="minorHAnsi" w:cstheme="minorHAnsi"/>
                              </w:rPr>
                            </w:pPr>
                            <w:r>
                              <w:rPr>
                                <w:rFonts w:asciiTheme="minorHAnsi" w:hAnsiTheme="minorHAnsi" w:cstheme="minorHAnsi"/>
                              </w:rPr>
                              <w:t>Le c</w:t>
                            </w:r>
                            <w:r w:rsidRPr="00677C1F">
                              <w:rPr>
                                <w:rFonts w:asciiTheme="minorHAnsi" w:hAnsiTheme="minorHAnsi" w:cstheme="minorHAnsi"/>
                              </w:rPr>
                              <w:t>ourant généré</w:t>
                            </w:r>
                            <w:r>
                              <w:rPr>
                                <w:rFonts w:asciiTheme="minorHAnsi" w:hAnsiTheme="minorHAnsi" w:cstheme="minorHAnsi"/>
                              </w:rPr>
                              <w:t xml:space="preserve"> par la photodiode branchée en inverse est</w:t>
                            </w:r>
                            <w:r w:rsidRPr="00677C1F">
                              <w:rPr>
                                <w:rFonts w:asciiTheme="minorHAnsi" w:hAnsiTheme="minorHAnsi" w:cstheme="minorHAnsi"/>
                              </w:rPr>
                              <w:t xml:space="preserve"> proportionnel à </w:t>
                            </w:r>
                            <w:r>
                              <w:rPr>
                                <w:rFonts w:asciiTheme="minorHAnsi" w:hAnsiTheme="minorHAnsi" w:cstheme="minorHAnsi"/>
                              </w:rPr>
                              <w:t>la quantité de lumière reçue.</w:t>
                            </w:r>
                          </w:p>
                          <w:p w14:paraId="561282DF" w14:textId="77777777" w:rsidR="00322CD9" w:rsidRDefault="00322CD9" w:rsidP="00BB6AB0">
                            <w:pPr>
                              <w:jc w:val="both"/>
                              <w:rPr>
                                <w:rFonts w:asciiTheme="minorHAnsi" w:hAnsiTheme="minorHAnsi" w:cstheme="minorHAnsi"/>
                              </w:rPr>
                            </w:pPr>
                          </w:p>
                          <w:p w14:paraId="1F3398C7" w14:textId="38B95583" w:rsidR="00322CD9" w:rsidRPr="00665A1E" w:rsidRDefault="00322CD9" w:rsidP="00BB6AB0">
                            <w:pPr>
                              <w:jc w:val="center"/>
                              <w:rPr>
                                <w:rFonts w:asciiTheme="minorHAnsi" w:hAnsiTheme="minorHAnsi" w:cstheme="minorHAnsi"/>
                              </w:rPr>
                            </w:pPr>
                            <w:r>
                              <w:rPr>
                                <w:rFonts w:asciiTheme="minorHAnsi" w:hAnsiTheme="minorHAnsi" w:cstheme="minorHAnsi"/>
                                <w:noProof/>
                              </w:rPr>
                              <w:drawing>
                                <wp:inline distT="0" distB="0" distL="0" distR="0" wp14:anchorId="39125AA2" wp14:editId="4308C498">
                                  <wp:extent cx="1778000" cy="875489"/>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122_214056.jpg"/>
                                          <pic:cNvPicPr/>
                                        </pic:nvPicPr>
                                        <pic:blipFill rotWithShape="1">
                                          <a:blip r:embed="rId30">
                                            <a:extLst>
                                              <a:ext uri="{BEBA8EAE-BF5A-486C-A8C5-ECC9F3942E4B}">
                                                <a14:imgProps xmlns:a14="http://schemas.microsoft.com/office/drawing/2010/main">
                                                  <a14:imgLayer r:embed="rId31">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b="22282"/>
                                          <a:stretch/>
                                        </pic:blipFill>
                                        <pic:spPr bwMode="auto">
                                          <a:xfrm>
                                            <a:off x="0" y="0"/>
                                            <a:ext cx="1778000" cy="8754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CBBD" id="Zone de texte 1" o:spid="_x0000_s1147" type="#_x0000_t202" style="position:absolute;margin-left:335.2pt;margin-top:66.9pt;width:155.9pt;height:19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" fillcolor="white [3201]" strokecolor="#4472c4 [3208]" strokeweight="1.5pt">
                <v:stroke dashstyle="dash"/>
                <v:shadow on="t" color="black" opacity="26214f" origin="-.5,-.5" offset=".74836mm,.74836mm"/>
                <v:textbox>
                  <w:txbxContent>
                    <w:p w14:paraId="2BCA31EC" w14:textId="77777777" w:rsidR="00322CD9" w:rsidRPr="00665A1E" w:rsidRDefault="00322CD9" w:rsidP="00BB6AB0">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2 : La photo</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diode</w:t>
                      </w:r>
                    </w:p>
                    <w:p w14:paraId="06E9E568" w14:textId="0604FD60" w:rsidR="00322CD9" w:rsidRDefault="00322CD9" w:rsidP="00BB6AB0">
                      <w:pPr>
                        <w:jc w:val="both"/>
                        <w:rPr>
                          <w:rFonts w:asciiTheme="minorHAnsi" w:hAnsiTheme="minorHAnsi" w:cstheme="minorHAnsi"/>
                        </w:rPr>
                      </w:pPr>
                      <w:r>
                        <w:rPr>
                          <w:rFonts w:asciiTheme="minorHAnsi" w:hAnsiTheme="minorHAnsi" w:cstheme="minorHAnsi"/>
                        </w:rPr>
                        <w:t>Le c</w:t>
                      </w:r>
                      <w:r w:rsidRPr="00677C1F">
                        <w:rPr>
                          <w:rFonts w:asciiTheme="minorHAnsi" w:hAnsiTheme="minorHAnsi" w:cstheme="minorHAnsi"/>
                        </w:rPr>
                        <w:t>ourant généré</w:t>
                      </w:r>
                      <w:r>
                        <w:rPr>
                          <w:rFonts w:asciiTheme="minorHAnsi" w:hAnsiTheme="minorHAnsi" w:cstheme="minorHAnsi"/>
                        </w:rPr>
                        <w:t xml:space="preserve"> par la photodiode branchée en inverse est</w:t>
                      </w:r>
                      <w:r w:rsidRPr="00677C1F">
                        <w:rPr>
                          <w:rFonts w:asciiTheme="minorHAnsi" w:hAnsiTheme="minorHAnsi" w:cstheme="minorHAnsi"/>
                        </w:rPr>
                        <w:t xml:space="preserve"> proportionnel à </w:t>
                      </w:r>
                      <w:r>
                        <w:rPr>
                          <w:rFonts w:asciiTheme="minorHAnsi" w:hAnsiTheme="minorHAnsi" w:cstheme="minorHAnsi"/>
                        </w:rPr>
                        <w:t>la quantité de lumière reçue.</w:t>
                      </w:r>
                    </w:p>
                    <w:p w14:paraId="561282DF" w14:textId="77777777" w:rsidR="00322CD9" w:rsidRDefault="00322CD9" w:rsidP="00BB6AB0">
                      <w:pPr>
                        <w:jc w:val="both"/>
                        <w:rPr>
                          <w:rFonts w:asciiTheme="minorHAnsi" w:hAnsiTheme="minorHAnsi" w:cstheme="minorHAnsi"/>
                        </w:rPr>
                      </w:pPr>
                    </w:p>
                    <w:p w14:paraId="1F3398C7" w14:textId="38B95583" w:rsidR="00322CD9" w:rsidRPr="00665A1E" w:rsidRDefault="00322CD9" w:rsidP="00BB6AB0">
                      <w:pPr>
                        <w:jc w:val="center"/>
                        <w:rPr>
                          <w:rFonts w:asciiTheme="minorHAnsi" w:hAnsiTheme="minorHAnsi" w:cstheme="minorHAnsi"/>
                        </w:rPr>
                      </w:pPr>
                      <w:r>
                        <w:rPr>
                          <w:rFonts w:asciiTheme="minorHAnsi" w:hAnsiTheme="minorHAnsi" w:cstheme="minorHAnsi"/>
                          <w:noProof/>
                        </w:rPr>
                        <w:drawing>
                          <wp:inline distT="0" distB="0" distL="0" distR="0" wp14:anchorId="39125AA2" wp14:editId="4308C498">
                            <wp:extent cx="1778000" cy="875489"/>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122_214056.jpg"/>
                                    <pic:cNvPicPr/>
                                  </pic:nvPicPr>
                                  <pic:blipFill rotWithShape="1">
                                    <a:blip r:embed="rId30">
                                      <a:extLst>
                                        <a:ext uri="{BEBA8EAE-BF5A-486C-A8C5-ECC9F3942E4B}">
                                          <a14:imgProps xmlns:a14="http://schemas.microsoft.com/office/drawing/2010/main">
                                            <a14:imgLayer r:embed="rId31">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b="22282"/>
                                    <a:stretch/>
                                  </pic:blipFill>
                                  <pic:spPr bwMode="auto">
                                    <a:xfrm>
                                      <a:off x="0" y="0"/>
                                      <a:ext cx="1778000" cy="87548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404E33">
        <w:fldChar w:fldCharType="begin"/>
      </w:r>
      <w:r w:rsidR="007D0101">
        <w:instrText xml:space="preserve"> INCLUDEPICTURE "C:\\var\\folders\\tc\\3slv4p0d40d03s3mnrrjs8vw0000gn\\T\\com.microsoft.Word\\WebArchiveCopyPasteTempFiles\\spectrophotometre.png" \* MERGEFORMAT </w:instrText>
      </w:r>
      <w:r w:rsidRPr="00404E33">
        <w:fldChar w:fldCharType="end"/>
      </w:r>
    </w:p>
    <w:p w14:paraId="6D3B5CBF" w14:textId="77777777" w:rsidR="00BB6AB0" w:rsidRPr="001B49B3" w:rsidRDefault="00BB6AB0" w:rsidP="00BB6AB0">
      <w:pPr>
        <w:pStyle w:val="Corpsdetexte"/>
        <w:spacing w:line="276" w:lineRule="auto"/>
        <w:jc w:val="center"/>
        <w:rPr>
          <w:rFonts w:asciiTheme="minorHAnsi" w:hAnsiTheme="minorHAnsi"/>
          <w:b/>
          <w:i/>
          <w:noProof/>
          <w:sz w:val="22"/>
        </w:rPr>
      </w:pPr>
    </w:p>
    <w:p w14:paraId="1961F1E4" w14:textId="77777777" w:rsidR="00BB6AB0" w:rsidRPr="001B49B3" w:rsidRDefault="00BB6AB0" w:rsidP="00BB6AB0">
      <w:pPr>
        <w:pStyle w:val="Corpsdetexte"/>
        <w:spacing w:line="276" w:lineRule="auto"/>
        <w:rPr>
          <w:rFonts w:asciiTheme="minorHAnsi" w:hAnsiTheme="minorHAnsi"/>
          <w:b/>
          <w:i/>
          <w:noProof/>
          <w:sz w:val="22"/>
        </w:rPr>
      </w:pPr>
    </w:p>
    <w:p w14:paraId="5D897DE2" w14:textId="77777777" w:rsidR="00BB6AB0" w:rsidRPr="001B49B3" w:rsidRDefault="00BB6AB0" w:rsidP="00BB6AB0">
      <w:pPr>
        <w:keepNext/>
        <w:ind w:firstLine="708"/>
        <w:jc w:val="both"/>
        <w:rPr>
          <w:rFonts w:asciiTheme="minorHAnsi" w:hAnsiTheme="minorHAnsi" w:cstheme="minorHAnsi"/>
        </w:rPr>
      </w:pPr>
    </w:p>
    <w:p w14:paraId="7EAF40EE" w14:textId="77777777" w:rsidR="00BB6AB0" w:rsidRPr="001B49B3" w:rsidRDefault="00BB6AB0" w:rsidP="00BB6AB0">
      <w:pPr>
        <w:ind w:firstLine="708"/>
        <w:jc w:val="both"/>
        <w:rPr>
          <w:rFonts w:asciiTheme="minorHAnsi" w:hAnsiTheme="minorHAnsi"/>
        </w:rPr>
      </w:pPr>
    </w:p>
    <w:p w14:paraId="245AF801" w14:textId="77777777" w:rsidR="00BB6AB0" w:rsidRPr="001B49B3" w:rsidRDefault="00BB6AB0" w:rsidP="00BB6AB0">
      <w:pPr>
        <w:keepNext/>
        <w:ind w:firstLine="708"/>
        <w:jc w:val="both"/>
        <w:rPr>
          <w:rFonts w:asciiTheme="minorHAnsi" w:hAnsiTheme="minorHAnsi" w:cstheme="minorHAnsi"/>
        </w:rPr>
      </w:pPr>
    </w:p>
    <w:p w14:paraId="50E8F67C" w14:textId="77777777" w:rsidR="00BB6AB0" w:rsidRPr="001B49B3" w:rsidRDefault="00BB6AB0" w:rsidP="00BB6AB0">
      <w:pPr>
        <w:pStyle w:val="Lgende"/>
        <w:rPr>
          <w:i w:val="0"/>
          <w:sz w:val="26"/>
          <w:szCs w:val="26"/>
        </w:rPr>
      </w:pPr>
    </w:p>
    <w:p w14:paraId="1444CEC3" w14:textId="77777777" w:rsidR="00BB6AB0" w:rsidRPr="001B49B3" w:rsidRDefault="00BB6AB0" w:rsidP="00BB6AB0">
      <w:pPr>
        <w:pStyle w:val="Corpsdetexte"/>
        <w:spacing w:line="276" w:lineRule="auto"/>
        <w:rPr>
          <w:rFonts w:asciiTheme="minorHAnsi" w:hAnsiTheme="minorHAnsi"/>
          <w:b/>
          <w:bCs/>
          <w:sz w:val="10"/>
          <w:szCs w:val="10"/>
          <w:u w:val="single"/>
        </w:rPr>
      </w:pPr>
    </w:p>
    <w:p w14:paraId="2EBCCEE8" w14:textId="384FB204" w:rsidR="00BB6AB0" w:rsidRPr="00677C1F" w:rsidRDefault="00BB6AB0" w:rsidP="00BB6AB0">
      <w:pPr>
        <w:rPr>
          <w:szCs w:val="24"/>
        </w:rPr>
      </w:pPr>
      <w:r w:rsidRPr="00677C1F">
        <w:rPr>
          <w:szCs w:val="24"/>
        </w:rPr>
        <w:fldChar w:fldCharType="begin"/>
      </w:r>
      <w:r w:rsidR="007D0101">
        <w:rPr>
          <w:szCs w:val="24"/>
        </w:rPr>
        <w:instrText xml:space="preserve"> INCLUDEPICTURE "C:\\var\\folders\\tc\\3slv4p0d40d03s3mnrrjs8vw0000gn\\T\\com.microsoft.Word\\WebArchiveCopyPasteTempFiles\\F6548154-01.jpg" \* MERGEFORMAT </w:instrText>
      </w:r>
      <w:r w:rsidRPr="00677C1F">
        <w:rPr>
          <w:szCs w:val="24"/>
        </w:rPr>
        <w:fldChar w:fldCharType="end"/>
      </w:r>
    </w:p>
    <w:p w14:paraId="1C5A5960" w14:textId="77777777" w:rsidR="00BB6AB0" w:rsidRPr="001B49B3" w:rsidRDefault="00BB6AB0" w:rsidP="00BB6AB0">
      <w:pPr>
        <w:spacing w:line="360" w:lineRule="auto"/>
        <w:rPr>
          <w:rFonts w:asciiTheme="minorHAnsi" w:hAnsiTheme="minorHAnsi"/>
          <w:b/>
          <w:bCs/>
          <w:sz w:val="22"/>
          <w:szCs w:val="22"/>
        </w:rPr>
      </w:pPr>
    </w:p>
    <w:p w14:paraId="5123691A" w14:textId="77777777" w:rsidR="00BB6AB0" w:rsidRPr="001B49B3" w:rsidRDefault="00BB6AB0" w:rsidP="00BB6AB0">
      <w:pPr>
        <w:rPr>
          <w:rFonts w:asciiTheme="minorHAnsi" w:hAnsiTheme="minorHAnsi"/>
          <w:sz w:val="22"/>
          <w:szCs w:val="22"/>
        </w:rPr>
      </w:pPr>
    </w:p>
    <w:p w14:paraId="5683F13F" w14:textId="77777777" w:rsidR="00BB6AB0" w:rsidRPr="001B49B3" w:rsidRDefault="00BB6AB0" w:rsidP="00BB6AB0">
      <w:pPr>
        <w:rPr>
          <w:rFonts w:asciiTheme="minorHAnsi" w:hAnsiTheme="minorHAnsi"/>
          <w:sz w:val="22"/>
          <w:szCs w:val="22"/>
        </w:rPr>
      </w:pPr>
    </w:p>
    <w:p w14:paraId="1ECADFD2" w14:textId="77777777" w:rsidR="00BB6AB0" w:rsidRPr="001B49B3" w:rsidRDefault="00BB6AB0" w:rsidP="00BB6AB0">
      <w:pPr>
        <w:rPr>
          <w:rFonts w:asciiTheme="minorHAnsi" w:hAnsiTheme="minorHAnsi"/>
          <w:sz w:val="22"/>
          <w:szCs w:val="22"/>
        </w:rPr>
      </w:pPr>
      <w:r>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627C8056" wp14:editId="1385517E">
                <wp:simplePos x="0" y="0"/>
                <wp:positionH relativeFrom="column">
                  <wp:posOffset>-560070</wp:posOffset>
                </wp:positionH>
                <wp:positionV relativeFrom="paragraph">
                  <wp:posOffset>255760</wp:posOffset>
                </wp:positionV>
                <wp:extent cx="3839845" cy="2959100"/>
                <wp:effectExtent l="50800" t="50800" r="97155" b="101600"/>
                <wp:wrapNone/>
                <wp:docPr id="2" name="Zone de texte 2"/>
                <wp:cNvGraphicFramePr/>
                <a:graphic xmlns:a="http://schemas.openxmlformats.org/drawingml/2006/main">
                  <a:graphicData uri="http://schemas.microsoft.com/office/word/2010/wordprocessingShape">
                    <wps:wsp>
                      <wps:cNvSpPr txBox="1"/>
                      <wps:spPr>
                        <a:xfrm>
                          <a:off x="0" y="0"/>
                          <a:ext cx="3839845" cy="2959100"/>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681B6C03" w14:textId="77777777" w:rsidR="00322CD9" w:rsidRDefault="00322CD9" w:rsidP="00BB6AB0">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02">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 Principe de la mesure </w:t>
                            </w:r>
                          </w:p>
                          <w:p w14:paraId="7F0BAA58" w14:textId="32D21C70" w:rsidR="00322CD9" w:rsidRDefault="00322CD9" w:rsidP="00BB6AB0">
                            <w:pPr>
                              <w:keepNext/>
                              <w:jc w:val="center"/>
                              <w:rPr>
                                <w:rFonts w:asciiTheme="minorHAnsi" w:hAnsiTheme="minorHAnsi" w:cstheme="minorHAnsi"/>
                              </w:rPr>
                            </w:pPr>
                            <w:r>
                              <w:rPr>
                                <w:rFonts w:asciiTheme="minorHAnsi" w:hAnsiTheme="minorHAnsi" w:cstheme="minorHAnsi"/>
                                <w:noProof/>
                              </w:rPr>
                              <w:drawing>
                                <wp:inline distT="0" distB="0" distL="0" distR="0" wp14:anchorId="4199D4BF" wp14:editId="2B886D76">
                                  <wp:extent cx="3426106" cy="1050673"/>
                                  <wp:effectExtent l="0" t="0" r="3175"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png"/>
                                          <pic:cNvPicPr/>
                                        </pic:nvPicPr>
                                        <pic:blipFill rotWithShape="1">
                                          <a:blip r:embed="rId32">
                                            <a:extLst>
                                              <a:ext uri="{28A0092B-C50C-407E-A947-70E740481C1C}">
                                                <a14:useLocalDpi xmlns:a14="http://schemas.microsoft.com/office/drawing/2010/main" val="0"/>
                                              </a:ext>
                                            </a:extLst>
                                          </a:blip>
                                          <a:srcRect l="5274" t="41804" r="33852" b="41022"/>
                                          <a:stretch/>
                                        </pic:blipFill>
                                        <pic:spPr bwMode="auto">
                                          <a:xfrm>
                                            <a:off x="0" y="0"/>
                                            <a:ext cx="3448565" cy="1057561"/>
                                          </a:xfrm>
                                          <a:prstGeom prst="rect">
                                            <a:avLst/>
                                          </a:prstGeom>
                                          <a:ln>
                                            <a:noFill/>
                                          </a:ln>
                                          <a:extLst>
                                            <a:ext uri="{53640926-AAD7-44D8-BBD7-CCE9431645EC}">
                                              <a14:shadowObscured xmlns:a14="http://schemas.microsoft.com/office/drawing/2010/main"/>
                                            </a:ext>
                                          </a:extLst>
                                        </pic:spPr>
                                      </pic:pic>
                                    </a:graphicData>
                                  </a:graphic>
                                </wp:inline>
                              </w:drawing>
                            </w:r>
                          </w:p>
                          <w:p w14:paraId="7D92EA73" w14:textId="2200E712" w:rsidR="00322CD9" w:rsidRPr="005C6FA0" w:rsidRDefault="00322CD9" w:rsidP="00BB6AB0">
                            <w:pPr>
                              <w:keepNext/>
                              <w:jc w:val="both"/>
                              <w:rPr>
                                <w:rFonts w:asciiTheme="minorHAnsi" w:hAnsiTheme="minorHAnsi" w:cstheme="minorHAnsi"/>
                              </w:rPr>
                            </w:pPr>
                            <w:r>
                              <w:rPr>
                                <w:rFonts w:asciiTheme="minorHAnsi" w:hAnsiTheme="minorHAnsi" w:cstheme="minorHAnsi"/>
                              </w:rPr>
                              <w:t>La lumière arrive au niveau de la cuve. Une partie de la lumière est absorbée par la solution et l’autre la traverse puis arrive sur un capteur de lumière. Plus la concentration de la solution est faible, plus une grande partie de la lumière passe. Le capteur associe une valeur à la quantité de lumière qui a traversé la solution. Le montage doit être placé dans l’obscurité pour éviter les variations lumineuses extérieures.</w:t>
                            </w:r>
                          </w:p>
                          <w:p w14:paraId="083940FB" w14:textId="77777777" w:rsidR="00322CD9" w:rsidRDefault="00322CD9" w:rsidP="00BB6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C8056" id="Zone de texte 2" o:spid="_x0000_s1148" type="#_x0000_t202" style="position:absolute;margin-left:-44.1pt;margin-top:20.15pt;width:302.35pt;height:2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" fillcolor="white [3201]" strokecolor="#4472c4 [3208]" strokeweight="1.5pt">
                <v:stroke dashstyle="dash"/>
                <v:shadow on="t" color="black" opacity="26214f" origin="-.5,-.5" offset=".74836mm,.74836mm"/>
                <v:textbox>
                  <w:txbxContent>
                    <w:p w14:paraId="681B6C03" w14:textId="77777777" w:rsidR="00322CD9" w:rsidRDefault="00322CD9" w:rsidP="00BB6AB0">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02">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 Principe de la mesure </w:t>
                      </w:r>
                    </w:p>
                    <w:p w14:paraId="7F0BAA58" w14:textId="32D21C70" w:rsidR="00322CD9" w:rsidRDefault="00322CD9" w:rsidP="00BB6AB0">
                      <w:pPr>
                        <w:keepNext/>
                        <w:jc w:val="center"/>
                        <w:rPr>
                          <w:rFonts w:asciiTheme="minorHAnsi" w:hAnsiTheme="minorHAnsi" w:cstheme="minorHAnsi"/>
                        </w:rPr>
                      </w:pPr>
                      <w:r>
                        <w:rPr>
                          <w:rFonts w:asciiTheme="minorHAnsi" w:hAnsiTheme="minorHAnsi" w:cstheme="minorHAnsi"/>
                          <w:noProof/>
                        </w:rPr>
                        <w:drawing>
                          <wp:inline distT="0" distB="0" distL="0" distR="0" wp14:anchorId="4199D4BF" wp14:editId="2B886D76">
                            <wp:extent cx="3426106" cy="1050673"/>
                            <wp:effectExtent l="0" t="0" r="3175"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png"/>
                                    <pic:cNvPicPr/>
                                  </pic:nvPicPr>
                                  <pic:blipFill rotWithShape="1">
                                    <a:blip r:embed="rId32">
                                      <a:extLst>
                                        <a:ext uri="{28A0092B-C50C-407E-A947-70E740481C1C}">
                                          <a14:useLocalDpi xmlns:a14="http://schemas.microsoft.com/office/drawing/2010/main" val="0"/>
                                        </a:ext>
                                      </a:extLst>
                                    </a:blip>
                                    <a:srcRect l="5274" t="41804" r="33852" b="41022"/>
                                    <a:stretch/>
                                  </pic:blipFill>
                                  <pic:spPr bwMode="auto">
                                    <a:xfrm>
                                      <a:off x="0" y="0"/>
                                      <a:ext cx="3448565" cy="1057561"/>
                                    </a:xfrm>
                                    <a:prstGeom prst="rect">
                                      <a:avLst/>
                                    </a:prstGeom>
                                    <a:ln>
                                      <a:noFill/>
                                    </a:ln>
                                    <a:extLst>
                                      <a:ext uri="{53640926-AAD7-44D8-BBD7-CCE9431645EC}">
                                        <a14:shadowObscured xmlns:a14="http://schemas.microsoft.com/office/drawing/2010/main"/>
                                      </a:ext>
                                    </a:extLst>
                                  </pic:spPr>
                                </pic:pic>
                              </a:graphicData>
                            </a:graphic>
                          </wp:inline>
                        </w:drawing>
                      </w:r>
                    </w:p>
                    <w:p w14:paraId="7D92EA73" w14:textId="2200E712" w:rsidR="00322CD9" w:rsidRPr="005C6FA0" w:rsidRDefault="00322CD9" w:rsidP="00BB6AB0">
                      <w:pPr>
                        <w:keepNext/>
                        <w:jc w:val="both"/>
                        <w:rPr>
                          <w:rFonts w:asciiTheme="minorHAnsi" w:hAnsiTheme="minorHAnsi" w:cstheme="minorHAnsi"/>
                        </w:rPr>
                      </w:pPr>
                      <w:r>
                        <w:rPr>
                          <w:rFonts w:asciiTheme="minorHAnsi" w:hAnsiTheme="minorHAnsi" w:cstheme="minorHAnsi"/>
                        </w:rPr>
                        <w:t>La lumière arrive au niveau de la cuve. Une partie de la lumière est absorbée par la solution et l’autre la traverse puis arrive sur un capteur de lumière. Plus la concentration de la solution est faible, plus une grande partie de la lumière passe. Le capteur associe une valeur à la quantité de lumière qui a traversé la solution. Le montage doit être placé dans l’obscurité pour éviter les variations lumineuses extérieures.</w:t>
                      </w:r>
                    </w:p>
                    <w:p w14:paraId="083940FB" w14:textId="77777777" w:rsidR="00322CD9" w:rsidRDefault="00322CD9" w:rsidP="00BB6AB0"/>
                  </w:txbxContent>
                </v:textbox>
              </v:shape>
            </w:pict>
          </mc:Fallback>
        </mc:AlternateContent>
      </w:r>
    </w:p>
    <w:p w14:paraId="67F93E46" w14:textId="77777777" w:rsidR="00BB6AB0" w:rsidRPr="001B49B3" w:rsidRDefault="00BB6AB0" w:rsidP="00BB6AB0">
      <w:pPr>
        <w:rPr>
          <w:rFonts w:asciiTheme="minorHAnsi" w:hAnsiTheme="minorHAnsi"/>
          <w:sz w:val="22"/>
          <w:szCs w:val="22"/>
        </w:rPr>
      </w:pPr>
      <w:r>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03760347" wp14:editId="7C9410A2">
                <wp:simplePos x="0" y="0"/>
                <wp:positionH relativeFrom="column">
                  <wp:posOffset>3416300</wp:posOffset>
                </wp:positionH>
                <wp:positionV relativeFrom="paragraph">
                  <wp:posOffset>80500</wp:posOffset>
                </wp:positionV>
                <wp:extent cx="2806700" cy="2959100"/>
                <wp:effectExtent l="50800" t="50800" r="101600" b="101600"/>
                <wp:wrapNone/>
                <wp:docPr id="17" name="Zone de texte 17"/>
                <wp:cNvGraphicFramePr/>
                <a:graphic xmlns:a="http://schemas.openxmlformats.org/drawingml/2006/main">
                  <a:graphicData uri="http://schemas.microsoft.com/office/word/2010/wordprocessingShape">
                    <wps:wsp>
                      <wps:cNvSpPr txBox="1"/>
                      <wps:spPr>
                        <a:xfrm>
                          <a:off x="0" y="0"/>
                          <a:ext cx="2806700" cy="2959100"/>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03CB7B82" w14:textId="77777777" w:rsidR="00322CD9" w:rsidRPr="00665A1E" w:rsidRDefault="00322CD9" w:rsidP="00BB6AB0">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4 : Courbe d’étalonnage</w:t>
                            </w:r>
                          </w:p>
                          <w:p w14:paraId="304DDCA8" w14:textId="77777777" w:rsidR="00322CD9" w:rsidRPr="00665A1E" w:rsidRDefault="00322CD9" w:rsidP="00BB6AB0">
                            <w:pPr>
                              <w:keepNext/>
                              <w:jc w:val="both"/>
                              <w:rPr>
                                <w:rFonts w:asciiTheme="minorHAnsi" w:hAnsiTheme="minorHAnsi" w:cstheme="minorHAnsi"/>
                              </w:rPr>
                            </w:pPr>
                            <w:r w:rsidRPr="00665A1E">
                              <w:rPr>
                                <w:rFonts w:asciiTheme="minorHAnsi" w:hAnsiTheme="minorHAnsi" w:cstheme="minorHAnsi"/>
                              </w:rPr>
                              <w:t xml:space="preserve">Lorsque nous avons une solution de nature connue, mais de concentration inconnue, il est possible trouver la valeur de sa concentration C en réalisant une courbe d’étalonnage. </w:t>
                            </w:r>
                          </w:p>
                          <w:p w14:paraId="3616D5E0" w14:textId="72E3CBC3" w:rsidR="00322CD9" w:rsidRPr="00665A1E" w:rsidRDefault="00322CD9" w:rsidP="00BB6AB0">
                            <w:pPr>
                              <w:keepNext/>
                              <w:jc w:val="both"/>
                              <w:rPr>
                                <w:rFonts w:asciiTheme="minorHAnsi" w:hAnsiTheme="minorHAnsi" w:cstheme="minorHAnsi"/>
                              </w:rPr>
                            </w:pPr>
                            <w:r w:rsidRPr="00665A1E">
                              <w:rPr>
                                <w:rFonts w:asciiTheme="minorHAnsi" w:hAnsiTheme="minorHAnsi" w:cstheme="minorHAnsi"/>
                              </w:rPr>
                              <w:t>La première étape consiste à mesurer une grandeur physique sur des concentrations connu</w:t>
                            </w:r>
                            <w:r>
                              <w:rPr>
                                <w:rFonts w:asciiTheme="minorHAnsi" w:hAnsiTheme="minorHAnsi" w:cstheme="minorHAnsi"/>
                              </w:rPr>
                              <w:t>e</w:t>
                            </w:r>
                            <w:r w:rsidRPr="00665A1E">
                              <w:rPr>
                                <w:rFonts w:asciiTheme="minorHAnsi" w:hAnsiTheme="minorHAnsi" w:cstheme="minorHAnsi"/>
                              </w:rPr>
                              <w:t>s C et réaliser un graphique des données.</w:t>
                            </w:r>
                          </w:p>
                          <w:p w14:paraId="2517B8BC" w14:textId="77777777" w:rsidR="00322CD9" w:rsidRPr="00665A1E" w:rsidRDefault="00322CD9" w:rsidP="00BB6AB0">
                            <w:pPr>
                              <w:keepNext/>
                              <w:jc w:val="both"/>
                              <w:rPr>
                                <w:rFonts w:asciiTheme="minorHAnsi" w:hAnsiTheme="minorHAnsi" w:cstheme="minorHAnsi"/>
                              </w:rPr>
                            </w:pPr>
                            <w:r w:rsidRPr="00665A1E">
                              <w:rPr>
                                <w:rFonts w:asciiTheme="minorHAnsi" w:hAnsiTheme="minorHAnsi" w:cstheme="minorHAnsi"/>
                              </w:rPr>
                              <w:t xml:space="preserve">La deuxième étape consiste alors à mesurer la même grandeur physique pour la solution de concentration inconnue et de se servir de la </w:t>
                            </w:r>
                            <w:r>
                              <w:rPr>
                                <w:rFonts w:asciiTheme="minorHAnsi" w:hAnsiTheme="minorHAnsi" w:cstheme="minorHAnsi"/>
                              </w:rPr>
                              <w:t>courbe</w:t>
                            </w:r>
                            <w:r w:rsidRPr="00665A1E">
                              <w:rPr>
                                <w:rFonts w:asciiTheme="minorHAnsi" w:hAnsiTheme="minorHAnsi" w:cstheme="minorHAnsi"/>
                              </w:rPr>
                              <w:t xml:space="preserve"> réalisée pour retrouver la concentration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60347" id="Zone de texte 17" o:spid="_x0000_s1149" type="#_x0000_t202" style="position:absolute;margin-left:269pt;margin-top:6.35pt;width:221pt;height:2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" fillcolor="white [3201]" strokecolor="#4472c4 [3208]" strokeweight="1.5pt">
                <v:stroke dashstyle="dash"/>
                <v:shadow on="t" color="black" opacity="26214f" origin="-.5,-.5" offset=".74836mm,.74836mm"/>
                <v:textbox>
                  <w:txbxContent>
                    <w:p w14:paraId="03CB7B82" w14:textId="77777777" w:rsidR="00322CD9" w:rsidRPr="00665A1E" w:rsidRDefault="00322CD9" w:rsidP="00BB6AB0">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4 : Courbe d’étalonnage</w:t>
                      </w:r>
                    </w:p>
                    <w:p w14:paraId="304DDCA8" w14:textId="77777777" w:rsidR="00322CD9" w:rsidRPr="00665A1E" w:rsidRDefault="00322CD9" w:rsidP="00BB6AB0">
                      <w:pPr>
                        <w:keepNext/>
                        <w:jc w:val="both"/>
                        <w:rPr>
                          <w:rFonts w:asciiTheme="minorHAnsi" w:hAnsiTheme="minorHAnsi" w:cstheme="minorHAnsi"/>
                        </w:rPr>
                      </w:pPr>
                      <w:r w:rsidRPr="00665A1E">
                        <w:rPr>
                          <w:rFonts w:asciiTheme="minorHAnsi" w:hAnsiTheme="minorHAnsi" w:cstheme="minorHAnsi"/>
                        </w:rPr>
                        <w:t xml:space="preserve">Lorsque nous avons une solution de nature connue, mais de concentration inconnue, il est possible trouver la valeur de sa concentration C en réalisant une courbe d’étalonnage. </w:t>
                      </w:r>
                    </w:p>
                    <w:p w14:paraId="3616D5E0" w14:textId="72E3CBC3" w:rsidR="00322CD9" w:rsidRPr="00665A1E" w:rsidRDefault="00322CD9" w:rsidP="00BB6AB0">
                      <w:pPr>
                        <w:keepNext/>
                        <w:jc w:val="both"/>
                        <w:rPr>
                          <w:rFonts w:asciiTheme="minorHAnsi" w:hAnsiTheme="minorHAnsi" w:cstheme="minorHAnsi"/>
                        </w:rPr>
                      </w:pPr>
                      <w:r w:rsidRPr="00665A1E">
                        <w:rPr>
                          <w:rFonts w:asciiTheme="minorHAnsi" w:hAnsiTheme="minorHAnsi" w:cstheme="minorHAnsi"/>
                        </w:rPr>
                        <w:t>La première étape consiste à mesurer une grandeur physique sur des concentrations connu</w:t>
                      </w:r>
                      <w:r>
                        <w:rPr>
                          <w:rFonts w:asciiTheme="minorHAnsi" w:hAnsiTheme="minorHAnsi" w:cstheme="minorHAnsi"/>
                        </w:rPr>
                        <w:t>e</w:t>
                      </w:r>
                      <w:r w:rsidRPr="00665A1E">
                        <w:rPr>
                          <w:rFonts w:asciiTheme="minorHAnsi" w:hAnsiTheme="minorHAnsi" w:cstheme="minorHAnsi"/>
                        </w:rPr>
                        <w:t>s C et réaliser un graphique des données.</w:t>
                      </w:r>
                    </w:p>
                    <w:p w14:paraId="2517B8BC" w14:textId="77777777" w:rsidR="00322CD9" w:rsidRPr="00665A1E" w:rsidRDefault="00322CD9" w:rsidP="00BB6AB0">
                      <w:pPr>
                        <w:keepNext/>
                        <w:jc w:val="both"/>
                        <w:rPr>
                          <w:rFonts w:asciiTheme="minorHAnsi" w:hAnsiTheme="minorHAnsi" w:cstheme="minorHAnsi"/>
                        </w:rPr>
                      </w:pPr>
                      <w:r w:rsidRPr="00665A1E">
                        <w:rPr>
                          <w:rFonts w:asciiTheme="minorHAnsi" w:hAnsiTheme="minorHAnsi" w:cstheme="minorHAnsi"/>
                        </w:rPr>
                        <w:t xml:space="preserve">La deuxième étape consiste alors à mesurer la même grandeur physique pour la solution de concentration inconnue et de se servir de la </w:t>
                      </w:r>
                      <w:r>
                        <w:rPr>
                          <w:rFonts w:asciiTheme="minorHAnsi" w:hAnsiTheme="minorHAnsi" w:cstheme="minorHAnsi"/>
                        </w:rPr>
                        <w:t>courbe</w:t>
                      </w:r>
                      <w:r w:rsidRPr="00665A1E">
                        <w:rPr>
                          <w:rFonts w:asciiTheme="minorHAnsi" w:hAnsiTheme="minorHAnsi" w:cstheme="minorHAnsi"/>
                        </w:rPr>
                        <w:t xml:space="preserve"> réalisée pour retrouver la concentration C.</w:t>
                      </w:r>
                    </w:p>
                  </w:txbxContent>
                </v:textbox>
              </v:shape>
            </w:pict>
          </mc:Fallback>
        </mc:AlternateContent>
      </w:r>
    </w:p>
    <w:p w14:paraId="5FD6EC1A" w14:textId="77777777" w:rsidR="00BB6AB0" w:rsidRPr="001B49B3" w:rsidRDefault="00BB6AB0" w:rsidP="00BB6AB0">
      <w:pPr>
        <w:rPr>
          <w:rFonts w:asciiTheme="minorHAnsi" w:hAnsiTheme="minorHAnsi"/>
          <w:sz w:val="22"/>
          <w:szCs w:val="22"/>
        </w:rPr>
      </w:pPr>
    </w:p>
    <w:p w14:paraId="532C9822" w14:textId="77777777" w:rsidR="00BB6AB0" w:rsidRPr="001B49B3" w:rsidRDefault="00BB6AB0" w:rsidP="00BB6AB0">
      <w:pPr>
        <w:rPr>
          <w:rFonts w:asciiTheme="minorHAnsi" w:hAnsiTheme="minorHAnsi"/>
          <w:sz w:val="22"/>
          <w:szCs w:val="22"/>
        </w:rPr>
      </w:pPr>
    </w:p>
    <w:p w14:paraId="70D51F66" w14:textId="77777777" w:rsidR="00BB6AB0" w:rsidRPr="001B49B3" w:rsidRDefault="00BB6AB0" w:rsidP="00BB6AB0">
      <w:pPr>
        <w:rPr>
          <w:rFonts w:asciiTheme="minorHAnsi" w:hAnsiTheme="minorHAnsi"/>
          <w:sz w:val="22"/>
          <w:szCs w:val="22"/>
        </w:rPr>
      </w:pPr>
    </w:p>
    <w:p w14:paraId="3B227E19" w14:textId="77777777" w:rsidR="00BB6AB0" w:rsidRPr="001B49B3" w:rsidRDefault="00BB6AB0" w:rsidP="00BB6AB0">
      <w:pPr>
        <w:rPr>
          <w:rFonts w:asciiTheme="minorHAnsi" w:hAnsiTheme="minorHAnsi"/>
          <w:sz w:val="22"/>
          <w:szCs w:val="22"/>
        </w:rPr>
      </w:pPr>
    </w:p>
    <w:p w14:paraId="354C4A3E" w14:textId="77777777" w:rsidR="00BB6AB0" w:rsidRPr="001B49B3" w:rsidRDefault="00BB6AB0" w:rsidP="00BB6AB0">
      <w:pPr>
        <w:rPr>
          <w:rFonts w:asciiTheme="minorHAnsi" w:hAnsiTheme="minorHAnsi"/>
          <w:sz w:val="22"/>
          <w:szCs w:val="22"/>
        </w:rPr>
      </w:pPr>
    </w:p>
    <w:p w14:paraId="4AC8F91A" w14:textId="77777777" w:rsidR="00BB6AB0" w:rsidRPr="001B49B3" w:rsidRDefault="00BB6AB0" w:rsidP="00BB6AB0">
      <w:pPr>
        <w:rPr>
          <w:rFonts w:asciiTheme="minorHAnsi" w:hAnsiTheme="minorHAnsi"/>
          <w:sz w:val="22"/>
          <w:szCs w:val="22"/>
        </w:rPr>
      </w:pPr>
    </w:p>
    <w:p w14:paraId="1B09265A" w14:textId="77777777" w:rsidR="00BB6AB0" w:rsidRPr="001B49B3" w:rsidRDefault="00BB6AB0" w:rsidP="00BB6AB0">
      <w:pPr>
        <w:rPr>
          <w:rFonts w:asciiTheme="minorHAnsi" w:hAnsiTheme="minorHAnsi"/>
          <w:sz w:val="22"/>
          <w:szCs w:val="22"/>
        </w:rPr>
      </w:pPr>
    </w:p>
    <w:p w14:paraId="4910FE3F" w14:textId="77777777" w:rsidR="00BB6AB0" w:rsidRPr="001B49B3" w:rsidRDefault="00BB6AB0" w:rsidP="00BB6AB0">
      <w:pPr>
        <w:rPr>
          <w:rFonts w:asciiTheme="minorHAnsi" w:hAnsiTheme="minorHAnsi"/>
          <w:sz w:val="22"/>
          <w:szCs w:val="22"/>
        </w:rPr>
      </w:pPr>
    </w:p>
    <w:p w14:paraId="2BF68F87" w14:textId="77777777" w:rsidR="00BB6AB0" w:rsidRPr="001B49B3" w:rsidRDefault="00BB6AB0" w:rsidP="00BB6AB0">
      <w:pPr>
        <w:rPr>
          <w:rFonts w:asciiTheme="minorHAnsi" w:hAnsiTheme="minorHAnsi"/>
          <w:sz w:val="22"/>
          <w:szCs w:val="22"/>
        </w:rPr>
      </w:pPr>
    </w:p>
    <w:p w14:paraId="2CED0350" w14:textId="77777777" w:rsidR="00BB6AB0" w:rsidRPr="001B49B3" w:rsidRDefault="00BB6AB0" w:rsidP="00BB6AB0">
      <w:pPr>
        <w:rPr>
          <w:rFonts w:asciiTheme="minorHAnsi" w:hAnsiTheme="minorHAnsi"/>
          <w:sz w:val="22"/>
          <w:szCs w:val="22"/>
        </w:rPr>
      </w:pPr>
    </w:p>
    <w:p w14:paraId="1BA4E2AA" w14:textId="77777777" w:rsidR="00BB6AB0" w:rsidRPr="001B49B3" w:rsidRDefault="00BB6AB0" w:rsidP="00BB6AB0">
      <w:pPr>
        <w:rPr>
          <w:rFonts w:asciiTheme="minorHAnsi" w:hAnsiTheme="minorHAnsi"/>
          <w:sz w:val="22"/>
          <w:szCs w:val="22"/>
        </w:rPr>
      </w:pPr>
    </w:p>
    <w:p w14:paraId="1F985BFE" w14:textId="77777777" w:rsidR="00BB6AB0" w:rsidRPr="001B49B3" w:rsidRDefault="00BB6AB0" w:rsidP="00BB6AB0">
      <w:pPr>
        <w:rPr>
          <w:rFonts w:asciiTheme="minorHAnsi" w:hAnsiTheme="minorHAnsi"/>
          <w:sz w:val="22"/>
          <w:szCs w:val="22"/>
        </w:rPr>
      </w:pPr>
    </w:p>
    <w:p w14:paraId="330DD6A6" w14:textId="77777777" w:rsidR="00BB6AB0" w:rsidRPr="001B49B3" w:rsidRDefault="00BB6AB0" w:rsidP="00BB6AB0">
      <w:pPr>
        <w:rPr>
          <w:rFonts w:asciiTheme="minorHAnsi" w:hAnsiTheme="minorHAnsi"/>
          <w:sz w:val="22"/>
          <w:szCs w:val="22"/>
        </w:rPr>
      </w:pPr>
    </w:p>
    <w:p w14:paraId="34F05AB3" w14:textId="77777777" w:rsidR="00BB6AB0" w:rsidRPr="001B49B3" w:rsidRDefault="00BB6AB0" w:rsidP="00BB6AB0">
      <w:pPr>
        <w:rPr>
          <w:rFonts w:asciiTheme="minorHAnsi" w:hAnsiTheme="minorHAnsi"/>
          <w:sz w:val="22"/>
          <w:szCs w:val="22"/>
        </w:rPr>
      </w:pPr>
    </w:p>
    <w:p w14:paraId="03D447F1" w14:textId="77777777" w:rsidR="00BB6AB0" w:rsidRPr="001B49B3" w:rsidRDefault="00BB6AB0" w:rsidP="00BB6AB0">
      <w:pPr>
        <w:rPr>
          <w:rFonts w:asciiTheme="minorHAnsi" w:hAnsiTheme="minorHAnsi"/>
          <w:sz w:val="22"/>
          <w:szCs w:val="22"/>
        </w:rPr>
      </w:pPr>
    </w:p>
    <w:p w14:paraId="01D8A3E6" w14:textId="77777777" w:rsidR="00BB6AB0" w:rsidRPr="001B49B3" w:rsidRDefault="00BB6AB0" w:rsidP="00BB6AB0">
      <w:pPr>
        <w:rPr>
          <w:rFonts w:asciiTheme="minorHAnsi" w:hAnsiTheme="minorHAnsi"/>
          <w:sz w:val="22"/>
          <w:szCs w:val="22"/>
        </w:rPr>
      </w:pPr>
    </w:p>
    <w:p w14:paraId="6F145CA2" w14:textId="77777777" w:rsidR="00BB6AB0" w:rsidRPr="001B49B3" w:rsidRDefault="00BB6AB0" w:rsidP="00BB6AB0">
      <w:pPr>
        <w:rPr>
          <w:rFonts w:asciiTheme="minorHAnsi" w:hAnsiTheme="minorHAnsi"/>
          <w:sz w:val="22"/>
          <w:szCs w:val="22"/>
        </w:rPr>
      </w:pPr>
      <w:r>
        <w:rPr>
          <w:rFonts w:asciiTheme="minorHAnsi" w:hAnsiTheme="minorHAnsi" w:cstheme="minorHAnsi"/>
          <w:noProof/>
        </w:rPr>
        <mc:AlternateContent>
          <mc:Choice Requires="wps">
            <w:drawing>
              <wp:anchor distT="0" distB="0" distL="114300" distR="114300" simplePos="0" relativeHeight="251725824" behindDoc="0" locked="0" layoutInCell="1" allowOverlap="1" wp14:anchorId="00FEA05A" wp14:editId="574F0A17">
                <wp:simplePos x="0" y="0"/>
                <wp:positionH relativeFrom="column">
                  <wp:posOffset>-560263</wp:posOffset>
                </wp:positionH>
                <wp:positionV relativeFrom="paragraph">
                  <wp:posOffset>242932</wp:posOffset>
                </wp:positionV>
                <wp:extent cx="6786245" cy="3365821"/>
                <wp:effectExtent l="50800" t="50800" r="97155" b="101600"/>
                <wp:wrapNone/>
                <wp:docPr id="68" name="Zone de texte 68"/>
                <wp:cNvGraphicFramePr/>
                <a:graphic xmlns:a="http://schemas.openxmlformats.org/drawingml/2006/main">
                  <a:graphicData uri="http://schemas.microsoft.com/office/word/2010/wordprocessingShape">
                    <wps:wsp>
                      <wps:cNvSpPr txBox="1"/>
                      <wps:spPr>
                        <a:xfrm>
                          <a:off x="0" y="0"/>
                          <a:ext cx="6786245" cy="3365821"/>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1A16CD48" w14:textId="77777777" w:rsidR="00322CD9" w:rsidRPr="00665A1E" w:rsidRDefault="00322CD9" w:rsidP="00BB6AB0">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5 : Rappel d’électricité (vu au collège)</w:t>
                            </w:r>
                          </w:p>
                          <w:p w14:paraId="77CDF37B" w14:textId="77777777" w:rsidR="00322CD9" w:rsidRPr="00665A1E" w:rsidRDefault="00322CD9" w:rsidP="00BB6AB0">
                            <w:pPr>
                              <w:keepNext/>
                              <w:jc w:val="both"/>
                              <w:rPr>
                                <w:rFonts w:asciiTheme="minorHAnsi" w:hAnsiTheme="minorHAnsi" w:cstheme="minorHAnsi"/>
                                <w:b/>
                                <w:u w:val="single"/>
                              </w:rPr>
                            </w:pPr>
                            <w:r w:rsidRPr="00665A1E">
                              <w:rPr>
                                <w:rFonts w:asciiTheme="minorHAnsi" w:hAnsiTheme="minorHAnsi" w:cstheme="minorHAnsi"/>
                                <w:b/>
                                <w:u w:val="single"/>
                              </w:rPr>
                              <w:t>Symbole et unités :</w:t>
                            </w:r>
                          </w:p>
                          <w:p w14:paraId="3302BBF5"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 xml:space="preserve">Tension : </w:t>
                            </w:r>
                            <w:r w:rsidRPr="00665A1E">
                              <w:rPr>
                                <w:rFonts w:cstheme="minorHAnsi"/>
                              </w:rPr>
                              <w:t>symbole U en volt noté V.</w:t>
                            </w:r>
                          </w:p>
                          <w:p w14:paraId="0AF16CAA"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 xml:space="preserve">Intensité : </w:t>
                            </w:r>
                            <w:r w:rsidRPr="00665A1E">
                              <w:rPr>
                                <w:rFonts w:cstheme="minorHAnsi"/>
                              </w:rPr>
                              <w:t>symbole I en ampère noté A.</w:t>
                            </w:r>
                          </w:p>
                          <w:p w14:paraId="6AE2743F"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 xml:space="preserve">Résistance : </w:t>
                            </w:r>
                            <w:r w:rsidRPr="00665A1E">
                              <w:rPr>
                                <w:rFonts w:cstheme="minorHAnsi"/>
                              </w:rPr>
                              <w:t xml:space="preserve">symbole R en ohm noté </w:t>
                            </w:r>
                            <m:oMath>
                              <m:r>
                                <m:rPr>
                                  <m:sty m:val="p"/>
                                </m:rPr>
                                <w:rPr>
                                  <w:rFonts w:ascii="Cambria Math" w:hAnsi="Cambria Math" w:cstheme="minorHAnsi"/>
                                </w:rPr>
                                <m:t>Ω</m:t>
                              </m:r>
                            </m:oMath>
                            <w:r w:rsidRPr="00665A1E">
                              <w:rPr>
                                <w:rFonts w:eastAsiaTheme="minorEastAsia" w:cstheme="minorHAnsi"/>
                              </w:rPr>
                              <w:t>.</w:t>
                            </w:r>
                          </w:p>
                          <w:p w14:paraId="0C928176" w14:textId="77777777" w:rsidR="00322CD9" w:rsidRPr="00665A1E" w:rsidRDefault="00322CD9" w:rsidP="00BB6AB0">
                            <w:pPr>
                              <w:keepNext/>
                              <w:jc w:val="both"/>
                              <w:rPr>
                                <w:rFonts w:asciiTheme="minorHAnsi" w:hAnsiTheme="minorHAnsi" w:cstheme="minorHAnsi"/>
                              </w:rPr>
                            </w:pPr>
                          </w:p>
                          <w:p w14:paraId="6B7D46FC" w14:textId="1AD8DC7A" w:rsidR="00322CD9" w:rsidRPr="00665A1E" w:rsidRDefault="00322CD9" w:rsidP="00BB6AB0">
                            <w:pPr>
                              <w:keepNext/>
                              <w:jc w:val="both"/>
                              <w:rPr>
                                <w:rFonts w:asciiTheme="minorHAnsi" w:hAnsiTheme="minorHAnsi" w:cstheme="minorHAnsi"/>
                                <w:b/>
                                <w:u w:val="single"/>
                              </w:rPr>
                            </w:pPr>
                            <w:r w:rsidRPr="00665A1E">
                              <w:rPr>
                                <w:rFonts w:asciiTheme="minorHAnsi" w:hAnsiTheme="minorHAnsi" w:cstheme="minorHAnsi"/>
                                <w:b/>
                                <w:u w:val="single"/>
                              </w:rPr>
                              <w:t>Types de circuits :</w:t>
                            </w:r>
                          </w:p>
                          <w:p w14:paraId="40191773"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Série :</w:t>
                            </w:r>
                            <w:r w:rsidRPr="00665A1E">
                              <w:rPr>
                                <w:rFonts w:cstheme="minorHAnsi"/>
                              </w:rPr>
                              <w:t xml:space="preserve"> une seule boucle.</w:t>
                            </w:r>
                          </w:p>
                          <w:p w14:paraId="1DA571D1"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Dérivation :</w:t>
                            </w:r>
                            <w:r w:rsidRPr="00665A1E">
                              <w:rPr>
                                <w:rFonts w:cstheme="minorHAnsi"/>
                              </w:rPr>
                              <w:t xml:space="preserve"> plusieurs boucles.</w:t>
                            </w:r>
                          </w:p>
                          <w:p w14:paraId="6F0C2D00" w14:textId="77777777" w:rsidR="00322CD9" w:rsidRPr="00665A1E" w:rsidRDefault="00322CD9" w:rsidP="00BB6AB0">
                            <w:pPr>
                              <w:keepNext/>
                              <w:jc w:val="both"/>
                              <w:rPr>
                                <w:rFonts w:asciiTheme="minorHAnsi" w:hAnsiTheme="minorHAnsi" w:cstheme="minorHAnsi"/>
                              </w:rPr>
                            </w:pPr>
                          </w:p>
                          <w:p w14:paraId="41273D2E" w14:textId="77777777" w:rsidR="00322CD9" w:rsidRPr="00665A1E" w:rsidRDefault="00322CD9" w:rsidP="00BB6AB0">
                            <w:pPr>
                              <w:keepNext/>
                              <w:jc w:val="both"/>
                              <w:rPr>
                                <w:rFonts w:asciiTheme="minorHAnsi" w:hAnsiTheme="minorHAnsi" w:cstheme="minorHAnsi"/>
                                <w:b/>
                                <w:u w:val="single"/>
                              </w:rPr>
                            </w:pPr>
                            <w:r w:rsidRPr="00665A1E">
                              <w:rPr>
                                <w:rFonts w:asciiTheme="minorHAnsi" w:hAnsiTheme="minorHAnsi" w:cstheme="minorHAnsi"/>
                                <w:b/>
                                <w:u w:val="single"/>
                              </w:rPr>
                              <w:t>Lois :</w:t>
                            </w:r>
                          </w:p>
                          <w:p w14:paraId="1962E202"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Loi d’unicité de l’intensité :</w:t>
                            </w:r>
                            <w:r w:rsidRPr="00665A1E">
                              <w:rPr>
                                <w:rFonts w:cstheme="minorHAnsi"/>
                              </w:rPr>
                              <w:t xml:space="preserve"> dans un circuit en série, l’intensité du courant électrique est la même en tout point du circuit.</w:t>
                            </w:r>
                          </w:p>
                          <w:p w14:paraId="01852778"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Loi des mailles dans un circuit série :</w:t>
                            </w:r>
                            <w:r w:rsidRPr="00665A1E">
                              <w:rPr>
                                <w:rFonts w:cstheme="minorHAnsi"/>
                              </w:rPr>
                              <w:t xml:space="preserve"> dans un circuit en série, la tension aux bornes du générateur correspond à la somme des tensions aux bornes des récepteurs.</w:t>
                            </w:r>
                          </w:p>
                          <w:p w14:paraId="6C47D7AB" w14:textId="02202B0A" w:rsidR="00322CD9" w:rsidRPr="00665A1E" w:rsidRDefault="00322CD9" w:rsidP="00BB6AB0">
                            <w:pPr>
                              <w:pStyle w:val="Paragraphedeliste"/>
                              <w:keepNext/>
                              <w:numPr>
                                <w:ilvl w:val="0"/>
                                <w:numId w:val="30"/>
                              </w:numPr>
                              <w:jc w:val="both"/>
                              <w:rPr>
                                <w:rFonts w:cstheme="minorHAnsi"/>
                              </w:rPr>
                            </w:pPr>
                            <w:r w:rsidRPr="00665A1E">
                              <w:rPr>
                                <w:rFonts w:cstheme="minorHAnsi"/>
                                <w:b/>
                              </w:rPr>
                              <w:t>Loi d’Ohm :</w:t>
                            </w:r>
                            <w:r w:rsidRPr="00665A1E">
                              <w:rPr>
                                <w:rFonts w:cstheme="minorHAnsi"/>
                              </w:rPr>
                              <w:t xml:space="preserve"> </w:t>
                            </w:r>
                            <w:r>
                              <w:rPr>
                                <w:rFonts w:cstheme="minorHAnsi"/>
                              </w:rPr>
                              <w:t xml:space="preserve">pour </w:t>
                            </w:r>
                            <w:r w:rsidR="00084FE7">
                              <w:rPr>
                                <w:rFonts w:cstheme="minorHAnsi"/>
                              </w:rPr>
                              <w:t>les dipôles ohmiques</w:t>
                            </w:r>
                            <w:r>
                              <w:rPr>
                                <w:rFonts w:cstheme="minorHAnsi"/>
                              </w:rPr>
                              <w:t xml:space="preserve">, la </w:t>
                            </w:r>
                            <w:r w:rsidRPr="00665A1E">
                              <w:rPr>
                                <w:rFonts w:cstheme="minorHAnsi"/>
                              </w:rPr>
                              <w:t xml:space="preserve">loi reliant la tension U, l’intensité I et la résistance R pour un dipôle donné </w:t>
                            </w:r>
                            <m:oMath>
                              <m:r>
                                <w:rPr>
                                  <w:rFonts w:ascii="Cambria Math" w:hAnsi="Cambria Math" w:cstheme="minorHAnsi"/>
                                </w:rPr>
                                <m:t>U= R × I</m:t>
                              </m:r>
                            </m:oMath>
                            <w:r w:rsidRPr="00665A1E">
                              <w:rPr>
                                <w:rFonts w:cstheme="minorHAnsi"/>
                              </w:rPr>
                              <w:t>.</w:t>
                            </w:r>
                          </w:p>
                          <w:p w14:paraId="1B29BA5A" w14:textId="77777777" w:rsidR="00322CD9" w:rsidRPr="00665A1E" w:rsidRDefault="00322CD9" w:rsidP="00BB6AB0">
                            <w:pPr>
                              <w:keepNext/>
                              <w:jc w:val="both"/>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A05A" id="Zone de texte 68" o:spid="_x0000_s1150" type="#_x0000_t202" style="position:absolute;margin-left:-44.1pt;margin-top:19.15pt;width:534.35pt;height:265.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" fillcolor="white [3201]" strokecolor="#4472c4 [3208]" strokeweight="1.5pt">
                <v:stroke dashstyle="dash"/>
                <v:shadow on="t" color="black" opacity="26214f" origin="-.5,-.5" offset=".74836mm,.74836mm"/>
                <v:textbox>
                  <w:txbxContent>
                    <w:p w14:paraId="1A16CD48" w14:textId="77777777" w:rsidR="00322CD9" w:rsidRPr="00665A1E" w:rsidRDefault="00322CD9" w:rsidP="00BB6AB0">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5 : Rappel d’électricité (vu au collège)</w:t>
                      </w:r>
                    </w:p>
                    <w:p w14:paraId="77CDF37B" w14:textId="77777777" w:rsidR="00322CD9" w:rsidRPr="00665A1E" w:rsidRDefault="00322CD9" w:rsidP="00BB6AB0">
                      <w:pPr>
                        <w:keepNext/>
                        <w:jc w:val="both"/>
                        <w:rPr>
                          <w:rFonts w:asciiTheme="minorHAnsi" w:hAnsiTheme="minorHAnsi" w:cstheme="minorHAnsi"/>
                          <w:b/>
                          <w:u w:val="single"/>
                        </w:rPr>
                      </w:pPr>
                      <w:r w:rsidRPr="00665A1E">
                        <w:rPr>
                          <w:rFonts w:asciiTheme="minorHAnsi" w:hAnsiTheme="minorHAnsi" w:cstheme="minorHAnsi"/>
                          <w:b/>
                          <w:u w:val="single"/>
                        </w:rPr>
                        <w:t>Symbole et unités :</w:t>
                      </w:r>
                    </w:p>
                    <w:p w14:paraId="3302BBF5"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 xml:space="preserve">Tension : </w:t>
                      </w:r>
                      <w:r w:rsidRPr="00665A1E">
                        <w:rPr>
                          <w:rFonts w:cstheme="minorHAnsi"/>
                        </w:rPr>
                        <w:t>symbole U en volt noté V.</w:t>
                      </w:r>
                    </w:p>
                    <w:p w14:paraId="0AF16CAA"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 xml:space="preserve">Intensité : </w:t>
                      </w:r>
                      <w:r w:rsidRPr="00665A1E">
                        <w:rPr>
                          <w:rFonts w:cstheme="minorHAnsi"/>
                        </w:rPr>
                        <w:t>symbole I en ampère noté A.</w:t>
                      </w:r>
                    </w:p>
                    <w:p w14:paraId="6AE2743F"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 xml:space="preserve">Résistance : </w:t>
                      </w:r>
                      <w:r w:rsidRPr="00665A1E">
                        <w:rPr>
                          <w:rFonts w:cstheme="minorHAnsi"/>
                        </w:rPr>
                        <w:t xml:space="preserve">symbole R en ohm noté </w:t>
                      </w:r>
                      <m:oMath>
                        <m:r>
                          <m:rPr>
                            <m:sty m:val="p"/>
                          </m:rPr>
                          <w:rPr>
                            <w:rFonts w:ascii="Cambria Math" w:hAnsi="Cambria Math" w:cstheme="minorHAnsi"/>
                          </w:rPr>
                          <m:t>Ω</m:t>
                        </m:r>
                      </m:oMath>
                      <w:r w:rsidRPr="00665A1E">
                        <w:rPr>
                          <w:rFonts w:eastAsiaTheme="minorEastAsia" w:cstheme="minorHAnsi"/>
                        </w:rPr>
                        <w:t>.</w:t>
                      </w:r>
                    </w:p>
                    <w:p w14:paraId="0C928176" w14:textId="77777777" w:rsidR="00322CD9" w:rsidRPr="00665A1E" w:rsidRDefault="00322CD9" w:rsidP="00BB6AB0">
                      <w:pPr>
                        <w:keepNext/>
                        <w:jc w:val="both"/>
                        <w:rPr>
                          <w:rFonts w:asciiTheme="minorHAnsi" w:hAnsiTheme="minorHAnsi" w:cstheme="minorHAnsi"/>
                        </w:rPr>
                      </w:pPr>
                    </w:p>
                    <w:p w14:paraId="6B7D46FC" w14:textId="1AD8DC7A" w:rsidR="00322CD9" w:rsidRPr="00665A1E" w:rsidRDefault="00322CD9" w:rsidP="00BB6AB0">
                      <w:pPr>
                        <w:keepNext/>
                        <w:jc w:val="both"/>
                        <w:rPr>
                          <w:rFonts w:asciiTheme="minorHAnsi" w:hAnsiTheme="minorHAnsi" w:cstheme="minorHAnsi"/>
                          <w:b/>
                          <w:u w:val="single"/>
                        </w:rPr>
                      </w:pPr>
                      <w:r w:rsidRPr="00665A1E">
                        <w:rPr>
                          <w:rFonts w:asciiTheme="minorHAnsi" w:hAnsiTheme="minorHAnsi" w:cstheme="minorHAnsi"/>
                          <w:b/>
                          <w:u w:val="single"/>
                        </w:rPr>
                        <w:t>Types de circuits :</w:t>
                      </w:r>
                    </w:p>
                    <w:p w14:paraId="40191773"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Série :</w:t>
                      </w:r>
                      <w:r w:rsidRPr="00665A1E">
                        <w:rPr>
                          <w:rFonts w:cstheme="minorHAnsi"/>
                        </w:rPr>
                        <w:t xml:space="preserve"> une seule boucle.</w:t>
                      </w:r>
                    </w:p>
                    <w:p w14:paraId="1DA571D1"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Dérivation :</w:t>
                      </w:r>
                      <w:r w:rsidRPr="00665A1E">
                        <w:rPr>
                          <w:rFonts w:cstheme="minorHAnsi"/>
                        </w:rPr>
                        <w:t xml:space="preserve"> plusieurs boucles.</w:t>
                      </w:r>
                    </w:p>
                    <w:p w14:paraId="6F0C2D00" w14:textId="77777777" w:rsidR="00322CD9" w:rsidRPr="00665A1E" w:rsidRDefault="00322CD9" w:rsidP="00BB6AB0">
                      <w:pPr>
                        <w:keepNext/>
                        <w:jc w:val="both"/>
                        <w:rPr>
                          <w:rFonts w:asciiTheme="minorHAnsi" w:hAnsiTheme="minorHAnsi" w:cstheme="minorHAnsi"/>
                        </w:rPr>
                      </w:pPr>
                    </w:p>
                    <w:p w14:paraId="41273D2E" w14:textId="77777777" w:rsidR="00322CD9" w:rsidRPr="00665A1E" w:rsidRDefault="00322CD9" w:rsidP="00BB6AB0">
                      <w:pPr>
                        <w:keepNext/>
                        <w:jc w:val="both"/>
                        <w:rPr>
                          <w:rFonts w:asciiTheme="minorHAnsi" w:hAnsiTheme="minorHAnsi" w:cstheme="minorHAnsi"/>
                          <w:b/>
                          <w:u w:val="single"/>
                        </w:rPr>
                      </w:pPr>
                      <w:r w:rsidRPr="00665A1E">
                        <w:rPr>
                          <w:rFonts w:asciiTheme="minorHAnsi" w:hAnsiTheme="minorHAnsi" w:cstheme="minorHAnsi"/>
                          <w:b/>
                          <w:u w:val="single"/>
                        </w:rPr>
                        <w:t>Lois :</w:t>
                      </w:r>
                    </w:p>
                    <w:p w14:paraId="1962E202"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Loi d’unicité de l’intensité :</w:t>
                      </w:r>
                      <w:r w:rsidRPr="00665A1E">
                        <w:rPr>
                          <w:rFonts w:cstheme="minorHAnsi"/>
                        </w:rPr>
                        <w:t xml:space="preserve"> dans un circuit en série, l’intensité du courant électrique est la même en tout point du circuit.</w:t>
                      </w:r>
                    </w:p>
                    <w:p w14:paraId="01852778" w14:textId="77777777" w:rsidR="00322CD9" w:rsidRPr="00665A1E" w:rsidRDefault="00322CD9" w:rsidP="00BB6AB0">
                      <w:pPr>
                        <w:pStyle w:val="Paragraphedeliste"/>
                        <w:keepNext/>
                        <w:numPr>
                          <w:ilvl w:val="0"/>
                          <w:numId w:val="30"/>
                        </w:numPr>
                        <w:jc w:val="both"/>
                        <w:rPr>
                          <w:rFonts w:cstheme="minorHAnsi"/>
                        </w:rPr>
                      </w:pPr>
                      <w:r w:rsidRPr="00665A1E">
                        <w:rPr>
                          <w:rFonts w:cstheme="minorHAnsi"/>
                          <w:b/>
                        </w:rPr>
                        <w:t>Loi des mailles dans un circuit série :</w:t>
                      </w:r>
                      <w:r w:rsidRPr="00665A1E">
                        <w:rPr>
                          <w:rFonts w:cstheme="minorHAnsi"/>
                        </w:rPr>
                        <w:t xml:space="preserve"> dans un circuit en série, la tension aux bornes du générateur correspond à la somme des tensions aux bornes des récepteurs.</w:t>
                      </w:r>
                    </w:p>
                    <w:p w14:paraId="6C47D7AB" w14:textId="02202B0A" w:rsidR="00322CD9" w:rsidRPr="00665A1E" w:rsidRDefault="00322CD9" w:rsidP="00BB6AB0">
                      <w:pPr>
                        <w:pStyle w:val="Paragraphedeliste"/>
                        <w:keepNext/>
                        <w:numPr>
                          <w:ilvl w:val="0"/>
                          <w:numId w:val="30"/>
                        </w:numPr>
                        <w:jc w:val="both"/>
                        <w:rPr>
                          <w:rFonts w:cstheme="minorHAnsi"/>
                        </w:rPr>
                      </w:pPr>
                      <w:r w:rsidRPr="00665A1E">
                        <w:rPr>
                          <w:rFonts w:cstheme="minorHAnsi"/>
                          <w:b/>
                        </w:rPr>
                        <w:t>Loi d’Ohm :</w:t>
                      </w:r>
                      <w:r w:rsidRPr="00665A1E">
                        <w:rPr>
                          <w:rFonts w:cstheme="minorHAnsi"/>
                        </w:rPr>
                        <w:t xml:space="preserve"> </w:t>
                      </w:r>
                      <w:r>
                        <w:rPr>
                          <w:rFonts w:cstheme="minorHAnsi"/>
                        </w:rPr>
                        <w:t xml:space="preserve">pour </w:t>
                      </w:r>
                      <w:r w:rsidR="00084FE7">
                        <w:rPr>
                          <w:rFonts w:cstheme="minorHAnsi"/>
                        </w:rPr>
                        <w:t>les dipôles ohmiques</w:t>
                      </w:r>
                      <w:r>
                        <w:rPr>
                          <w:rFonts w:cstheme="minorHAnsi"/>
                        </w:rPr>
                        <w:t xml:space="preserve">, la </w:t>
                      </w:r>
                      <w:r w:rsidRPr="00665A1E">
                        <w:rPr>
                          <w:rFonts w:cstheme="minorHAnsi"/>
                        </w:rPr>
                        <w:t xml:space="preserve">loi reliant la tension U, l’intensité I et la résistance R pour un dipôle donné </w:t>
                      </w:r>
                      <m:oMath>
                        <m:r>
                          <w:rPr>
                            <w:rFonts w:ascii="Cambria Math" w:hAnsi="Cambria Math" w:cstheme="minorHAnsi"/>
                          </w:rPr>
                          <m:t>U= R × I</m:t>
                        </m:r>
                      </m:oMath>
                      <w:r w:rsidRPr="00665A1E">
                        <w:rPr>
                          <w:rFonts w:cstheme="minorHAnsi"/>
                        </w:rPr>
                        <w:t>.</w:t>
                      </w:r>
                    </w:p>
                    <w:p w14:paraId="1B29BA5A" w14:textId="77777777" w:rsidR="00322CD9" w:rsidRPr="00665A1E" w:rsidRDefault="00322CD9" w:rsidP="00BB6AB0">
                      <w:pPr>
                        <w:keepNext/>
                        <w:jc w:val="both"/>
                        <w:rPr>
                          <w:rFonts w:asciiTheme="minorHAnsi" w:hAnsiTheme="minorHAnsi" w:cstheme="minorHAnsi"/>
                        </w:rPr>
                      </w:pPr>
                    </w:p>
                  </w:txbxContent>
                </v:textbox>
              </v:shape>
            </w:pict>
          </mc:Fallback>
        </mc:AlternateContent>
      </w:r>
    </w:p>
    <w:p w14:paraId="7B32A7E3" w14:textId="77777777" w:rsidR="00BB6AB0" w:rsidRPr="001B49B3" w:rsidRDefault="00BB6AB0" w:rsidP="00BB6AB0">
      <w:pPr>
        <w:rPr>
          <w:rFonts w:asciiTheme="minorHAnsi" w:hAnsiTheme="minorHAnsi"/>
          <w:sz w:val="22"/>
          <w:szCs w:val="22"/>
        </w:rPr>
      </w:pPr>
    </w:p>
    <w:p w14:paraId="615FBC1B" w14:textId="77777777" w:rsidR="00BB6AB0" w:rsidRPr="001B49B3" w:rsidRDefault="00BB6AB0" w:rsidP="00BB6AB0">
      <w:pPr>
        <w:rPr>
          <w:rFonts w:asciiTheme="minorHAnsi" w:hAnsiTheme="minorHAnsi"/>
          <w:sz w:val="22"/>
          <w:szCs w:val="22"/>
        </w:rPr>
      </w:pPr>
    </w:p>
    <w:p w14:paraId="30C02F67" w14:textId="3ACC99E1" w:rsidR="00BB6AB0" w:rsidRPr="001B49B3" w:rsidRDefault="00BB6AB0" w:rsidP="00BB6AB0">
      <w:pPr>
        <w:rPr>
          <w:rFonts w:asciiTheme="minorHAnsi" w:hAnsiTheme="minorHAnsi"/>
          <w:sz w:val="22"/>
          <w:szCs w:val="22"/>
        </w:rPr>
      </w:pPr>
    </w:p>
    <w:p w14:paraId="57E742DB" w14:textId="77777777" w:rsidR="00BB6AB0" w:rsidRPr="001B49B3" w:rsidRDefault="00BB6AB0" w:rsidP="00BB6AB0">
      <w:pPr>
        <w:rPr>
          <w:rFonts w:asciiTheme="minorHAnsi" w:hAnsiTheme="minorHAnsi"/>
          <w:sz w:val="22"/>
          <w:szCs w:val="22"/>
        </w:rPr>
      </w:pPr>
    </w:p>
    <w:p w14:paraId="5DFCAD7D" w14:textId="77777777" w:rsidR="00BB6AB0" w:rsidRPr="001B49B3" w:rsidRDefault="00BB6AB0" w:rsidP="00BB6AB0">
      <w:pPr>
        <w:rPr>
          <w:rFonts w:asciiTheme="minorHAnsi" w:hAnsiTheme="minorHAnsi"/>
          <w:sz w:val="22"/>
          <w:szCs w:val="22"/>
        </w:rPr>
      </w:pPr>
    </w:p>
    <w:p w14:paraId="41987DC2" w14:textId="77777777" w:rsidR="00BB6AB0" w:rsidRPr="001B49B3" w:rsidRDefault="00BB6AB0" w:rsidP="00BB6AB0">
      <w:pPr>
        <w:rPr>
          <w:rFonts w:asciiTheme="minorHAnsi" w:hAnsiTheme="minorHAnsi"/>
          <w:sz w:val="22"/>
          <w:szCs w:val="22"/>
        </w:rPr>
      </w:pPr>
    </w:p>
    <w:p w14:paraId="121D6428" w14:textId="77777777" w:rsidR="00BB6AB0" w:rsidRPr="001B49B3" w:rsidRDefault="00BB6AB0" w:rsidP="00BB6AB0">
      <w:pPr>
        <w:rPr>
          <w:rFonts w:asciiTheme="minorHAnsi" w:hAnsiTheme="minorHAnsi"/>
          <w:sz w:val="22"/>
          <w:szCs w:val="22"/>
        </w:rPr>
      </w:pPr>
    </w:p>
    <w:p w14:paraId="0C97FC7F" w14:textId="77777777" w:rsidR="00BB6AB0" w:rsidRPr="001B49B3" w:rsidRDefault="00BB6AB0" w:rsidP="00BB6AB0">
      <w:pPr>
        <w:rPr>
          <w:rFonts w:asciiTheme="minorHAnsi" w:hAnsiTheme="minorHAnsi"/>
          <w:sz w:val="22"/>
          <w:szCs w:val="22"/>
        </w:rPr>
      </w:pPr>
    </w:p>
    <w:p w14:paraId="3DBE3CD3" w14:textId="77777777" w:rsidR="00BB6AB0" w:rsidRPr="001B49B3" w:rsidRDefault="00BB6AB0" w:rsidP="00BB6AB0">
      <w:pPr>
        <w:rPr>
          <w:rFonts w:asciiTheme="minorHAnsi" w:hAnsiTheme="minorHAnsi"/>
          <w:b/>
          <w:u w:val="single"/>
        </w:rPr>
      </w:pPr>
      <w:r w:rsidRPr="001B49B3">
        <w:rPr>
          <w:rFonts w:asciiTheme="minorHAnsi" w:hAnsiTheme="minorHAnsi"/>
          <w:b/>
          <w:u w:val="single"/>
        </w:rPr>
        <w:br w:type="page"/>
      </w:r>
    </w:p>
    <w:p w14:paraId="5509CA30" w14:textId="46303654" w:rsidR="00BE7F84" w:rsidRPr="001B49B3" w:rsidRDefault="00BE7F84" w:rsidP="00BB6AB0">
      <w:pPr>
        <w:pBdr>
          <w:between w:val="single" w:sz="4" w:space="1" w:color="auto"/>
          <w:bar w:val="single" w:sz="4" w:color="auto"/>
        </w:pBdr>
        <w:spacing w:line="276" w:lineRule="auto"/>
        <w:jc w:val="center"/>
        <w:rPr>
          <w:rFonts w:asciiTheme="minorHAnsi" w:hAnsiTheme="minorHAnsi"/>
          <w:b/>
          <w:u w:val="single"/>
        </w:rPr>
      </w:pPr>
      <w:r>
        <w:rPr>
          <w:rFonts w:asciiTheme="minorHAnsi" w:hAnsiTheme="minorHAnsi" w:cstheme="minorHAnsi"/>
          <w:noProof/>
        </w:rPr>
        <w:lastRenderedPageBreak/>
        <mc:AlternateContent>
          <mc:Choice Requires="wps">
            <w:drawing>
              <wp:anchor distT="0" distB="0" distL="114300" distR="114300" simplePos="0" relativeHeight="251712512" behindDoc="0" locked="0" layoutInCell="1" allowOverlap="1" wp14:anchorId="496A8CB2" wp14:editId="0E42FC49">
                <wp:simplePos x="0" y="0"/>
                <wp:positionH relativeFrom="column">
                  <wp:posOffset>-392430</wp:posOffset>
                </wp:positionH>
                <wp:positionV relativeFrom="paragraph">
                  <wp:posOffset>147955</wp:posOffset>
                </wp:positionV>
                <wp:extent cx="6502400" cy="9664700"/>
                <wp:effectExtent l="38100" t="38100" r="101600" b="101600"/>
                <wp:wrapNone/>
                <wp:docPr id="7" name="Zone de texte 7"/>
                <wp:cNvGraphicFramePr/>
                <a:graphic xmlns:a="http://schemas.openxmlformats.org/drawingml/2006/main">
                  <a:graphicData uri="http://schemas.microsoft.com/office/word/2010/wordprocessingShape">
                    <wps:wsp>
                      <wps:cNvSpPr txBox="1"/>
                      <wps:spPr>
                        <a:xfrm>
                          <a:off x="0" y="0"/>
                          <a:ext cx="6502400" cy="9664700"/>
                        </a:xfrm>
                        <a:prstGeom prst="rect">
                          <a:avLst/>
                        </a:prstGeom>
                        <a:solidFill>
                          <a:schemeClr val="bg1">
                            <a:lumMod val="95000"/>
                          </a:schemeClr>
                        </a:solidFill>
                        <a:ln w="19050">
                          <a:solidFill>
                            <a:srgbClr val="C0000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A3F00B3" w14:textId="77777777" w:rsidR="00322CD9" w:rsidRPr="00B67AC5" w:rsidRDefault="00322CD9" w:rsidP="00BE7F84">
                            <w:pPr>
                              <w:jc w:val="center"/>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PROTOCOLE EXPÉRIMENTAL 1 : détermination de la concentration en </w:t>
                            </w:r>
                            <w:r w:rsidRPr="001153B7">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(sulfate de) cuivre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 solution préparée par M. Dupont</w:t>
                            </w:r>
                          </w:p>
                          <w:p w14:paraId="3E0ABB67" w14:textId="77777777" w:rsidR="00322CD9" w:rsidRDefault="00322CD9" w:rsidP="00BE7F84">
                            <w:pPr>
                              <w:pStyle w:val="Paragraphedeliste"/>
                              <w:keepNext/>
                              <w:numPr>
                                <w:ilvl w:val="0"/>
                                <w:numId w:val="25"/>
                              </w:numPr>
                              <w:jc w:val="both"/>
                              <w:rPr>
                                <w:rFonts w:cstheme="minorHAnsi"/>
                              </w:rPr>
                            </w:pPr>
                            <w:r>
                              <w:rPr>
                                <w:rFonts w:cstheme="minorHAnsi"/>
                              </w:rPr>
                              <w:t>Réaliser le montage ci-contre (ne pas brancher la carte à l’ordinateur tant que le professeur n’a pas validé !).</w:t>
                            </w:r>
                          </w:p>
                          <w:p w14:paraId="3CC4393B" w14:textId="796CF4E2" w:rsidR="00322CD9" w:rsidRPr="002E3BE2" w:rsidRDefault="00322CD9" w:rsidP="00BE7F84">
                            <w:pPr>
                              <w:keepNext/>
                              <w:jc w:val="center"/>
                              <w:rPr>
                                <w:rFonts w:cstheme="minorHAnsi"/>
                              </w:rPr>
                            </w:pPr>
                            <w:r w:rsidRPr="00E361C5">
                              <w:rPr>
                                <w:rFonts w:asciiTheme="minorHAnsi" w:hAnsiTheme="minorHAnsi" w:cstheme="minorHAnsi"/>
                                <w:noProof/>
                              </w:rPr>
                              <w:drawing>
                                <wp:inline distT="0" distB="0" distL="0" distR="0" wp14:anchorId="740FD680" wp14:editId="421DEAAC">
                                  <wp:extent cx="3912243" cy="2711465"/>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2151" cy="2732193"/>
                                          </a:xfrm>
                                          <a:prstGeom prst="rect">
                                            <a:avLst/>
                                          </a:prstGeom>
                                        </pic:spPr>
                                      </pic:pic>
                                    </a:graphicData>
                                  </a:graphic>
                                </wp:inline>
                              </w:drawing>
                            </w:r>
                          </w:p>
                          <w:p w14:paraId="463ED346" w14:textId="77777777" w:rsidR="00322CD9" w:rsidRDefault="00322CD9" w:rsidP="00BE7F84">
                            <w:pPr>
                              <w:pStyle w:val="Paragraphedeliste"/>
                              <w:keepNext/>
                              <w:numPr>
                                <w:ilvl w:val="0"/>
                                <w:numId w:val="25"/>
                              </w:numPr>
                              <w:jc w:val="both"/>
                              <w:rPr>
                                <w:rFonts w:cstheme="minorHAnsi"/>
                              </w:rPr>
                            </w:pPr>
                            <w:r>
                              <w:rPr>
                                <w:rFonts w:cstheme="minorHAnsi"/>
                              </w:rPr>
                              <w:t>Ouvrir le programme « </w:t>
                            </w:r>
                            <w:r w:rsidRPr="00CD59FA">
                              <w:rPr>
                                <w:rFonts w:cstheme="minorHAnsi"/>
                              </w:rPr>
                              <w:t>Realisation_courbe_etalonnage</w:t>
                            </w:r>
                            <w:r>
                              <w:rPr>
                                <w:rFonts w:cstheme="minorHAnsi"/>
                              </w:rPr>
                              <w:t xml:space="preserve"> ».</w:t>
                            </w:r>
                          </w:p>
                          <w:p w14:paraId="733BF786" w14:textId="77777777" w:rsidR="00322CD9" w:rsidRDefault="00322CD9" w:rsidP="00BE7F84">
                            <w:pPr>
                              <w:keepNext/>
                              <w:jc w:val="center"/>
                              <w:rPr>
                                <w:rFonts w:cstheme="minorHAnsi"/>
                                <w:b/>
                              </w:rPr>
                            </w:pPr>
                            <w:r w:rsidRPr="009B4842">
                              <w:rPr>
                                <w:rFonts w:cstheme="minorHAnsi"/>
                                <w:b/>
                              </w:rPr>
                              <w:t xml:space="preserve">APPEL PROFESSEUR </w:t>
                            </w:r>
                            <w:r>
                              <w:rPr>
                                <w:rFonts w:cstheme="minorHAnsi"/>
                                <w:b/>
                              </w:rPr>
                              <w:t>1</w:t>
                            </w:r>
                          </w:p>
                          <w:p w14:paraId="5E93BA60" w14:textId="77777777" w:rsidR="00322CD9" w:rsidRPr="00267959" w:rsidRDefault="00322CD9" w:rsidP="00BE7F84">
                            <w:pPr>
                              <w:keepNext/>
                              <w:jc w:val="center"/>
                              <w:rPr>
                                <w:rFonts w:cstheme="minorHAnsi"/>
                                <w:b/>
                                <w:sz w:val="10"/>
                                <w:szCs w:val="10"/>
                              </w:rPr>
                            </w:pPr>
                          </w:p>
                          <w:p w14:paraId="6461E7E3" w14:textId="77777777" w:rsidR="00322CD9" w:rsidRDefault="00322CD9" w:rsidP="00BE7F84">
                            <w:pPr>
                              <w:pStyle w:val="Paragraphedeliste"/>
                              <w:keepNext/>
                              <w:numPr>
                                <w:ilvl w:val="0"/>
                                <w:numId w:val="25"/>
                              </w:numPr>
                              <w:jc w:val="both"/>
                              <w:rPr>
                                <w:rFonts w:cstheme="minorHAnsi"/>
                              </w:rPr>
                            </w:pPr>
                            <w:r>
                              <w:rPr>
                                <w:rFonts w:cstheme="minorHAnsi"/>
                              </w:rPr>
                              <w:t>Téléverser le programme sur la carte.</w:t>
                            </w:r>
                          </w:p>
                          <w:p w14:paraId="1B09E8B4" w14:textId="77777777" w:rsidR="00322CD9" w:rsidRDefault="00322CD9" w:rsidP="00BE7F84">
                            <w:pPr>
                              <w:keepNext/>
                              <w:ind w:left="708" w:firstLine="708"/>
                              <w:rPr>
                                <w:rFonts w:cstheme="minorHAnsi"/>
                              </w:rPr>
                            </w:pPr>
                            <w:r>
                              <w:rPr>
                                <w:noProof/>
                              </w:rPr>
                              <w:drawing>
                                <wp:inline distT="0" distB="0" distL="0" distR="0" wp14:anchorId="53916395" wp14:editId="0BA6201A">
                                  <wp:extent cx="2679700" cy="419100"/>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34">
                                            <a:extLst>
                                              <a:ext uri="{28A0092B-C50C-407E-A947-70E740481C1C}">
                                                <a14:useLocalDpi xmlns:a14="http://schemas.microsoft.com/office/drawing/2010/main" val="0"/>
                                              </a:ext>
                                            </a:extLst>
                                          </a:blip>
                                          <a:srcRect b="89357"/>
                                          <a:stretch/>
                                        </pic:blipFill>
                                        <pic:spPr bwMode="auto">
                                          <a:xfrm>
                                            <a:off x="0" y="0"/>
                                            <a:ext cx="2679700" cy="419100"/>
                                          </a:xfrm>
                                          <a:prstGeom prst="rect">
                                            <a:avLst/>
                                          </a:prstGeom>
                                          <a:ln>
                                            <a:noFill/>
                                          </a:ln>
                                          <a:extLst>
                                            <a:ext uri="{53640926-AAD7-44D8-BBD7-CCE9431645EC}">
                                              <a14:shadowObscured xmlns:a14="http://schemas.microsoft.com/office/drawing/2010/main"/>
                                            </a:ext>
                                          </a:extLst>
                                        </pic:spPr>
                                      </pic:pic>
                                    </a:graphicData>
                                  </a:graphic>
                                </wp:inline>
                              </w:drawing>
                            </w:r>
                          </w:p>
                          <w:p w14:paraId="6630F0D1" w14:textId="76797399" w:rsidR="00322CD9" w:rsidRPr="00B61290" w:rsidRDefault="00322CD9" w:rsidP="00BE7F84">
                            <w:pPr>
                              <w:keepNext/>
                              <w:jc w:val="both"/>
                              <w:rPr>
                                <w:rFonts w:cstheme="minorHAnsi"/>
                                <w:i/>
                                <w:iCs/>
                              </w:rPr>
                            </w:pPr>
                            <w:r w:rsidRPr="00B61290">
                              <w:rPr>
                                <w:rFonts w:cstheme="minorHAnsi"/>
                                <w:i/>
                                <w:iCs/>
                              </w:rPr>
                              <w:t xml:space="preserve">Remarque : si un problème de téléversement se présente, il est probable que ce soit </w:t>
                            </w:r>
                            <w:r>
                              <w:rPr>
                                <w:rFonts w:cstheme="minorHAnsi"/>
                                <w:i/>
                                <w:iCs/>
                              </w:rPr>
                              <w:t>à cause</w:t>
                            </w:r>
                            <w:r w:rsidRPr="00B61290">
                              <w:rPr>
                                <w:rFonts w:cstheme="minorHAnsi"/>
                                <w:i/>
                                <w:iCs/>
                              </w:rPr>
                              <w:t xml:space="preserve"> </w:t>
                            </w:r>
                            <w:r>
                              <w:rPr>
                                <w:rFonts w:cstheme="minorHAnsi"/>
                                <w:i/>
                                <w:iCs/>
                              </w:rPr>
                              <w:t>d’</w:t>
                            </w:r>
                            <w:r w:rsidRPr="00B61290">
                              <w:rPr>
                                <w:rFonts w:cstheme="minorHAnsi"/>
                                <w:i/>
                                <w:iCs/>
                              </w:rPr>
                              <w:t>un problème de port. Alle</w:t>
                            </w:r>
                            <w:r>
                              <w:rPr>
                                <w:rFonts w:cstheme="minorHAnsi"/>
                                <w:i/>
                                <w:iCs/>
                              </w:rPr>
                              <w:t>r</w:t>
                            </w:r>
                            <w:r w:rsidRPr="00B61290">
                              <w:rPr>
                                <w:rFonts w:cstheme="minorHAnsi"/>
                                <w:i/>
                                <w:iCs/>
                              </w:rPr>
                              <w:t xml:space="preserve"> dans « Outils » puis « Ports » et enfin clique</w:t>
                            </w:r>
                            <w:r>
                              <w:rPr>
                                <w:rFonts w:cstheme="minorHAnsi"/>
                                <w:i/>
                                <w:iCs/>
                              </w:rPr>
                              <w:t>r</w:t>
                            </w:r>
                            <w:r w:rsidRPr="00B61290">
                              <w:rPr>
                                <w:rFonts w:cstheme="minorHAnsi"/>
                                <w:i/>
                                <w:iCs/>
                              </w:rPr>
                              <w:t xml:space="preserve"> sur </w:t>
                            </w:r>
                            <w:r>
                              <w:rPr>
                                <w:rFonts w:cstheme="minorHAnsi"/>
                                <w:i/>
                                <w:iCs/>
                              </w:rPr>
                              <w:t>le</w:t>
                            </w:r>
                            <w:r w:rsidRPr="00B61290">
                              <w:rPr>
                                <w:rFonts w:cstheme="minorHAnsi"/>
                                <w:i/>
                                <w:iCs/>
                              </w:rPr>
                              <w:t xml:space="preserve"> port </w:t>
                            </w:r>
                            <w:r>
                              <w:rPr>
                                <w:rFonts w:cstheme="minorHAnsi"/>
                                <w:i/>
                                <w:iCs/>
                              </w:rPr>
                              <w:t>où se trouve votre microcontrôleur.</w:t>
                            </w:r>
                            <w:r w:rsidRPr="00B61290">
                              <w:rPr>
                                <w:rFonts w:cstheme="minorHAnsi"/>
                                <w:i/>
                                <w:iCs/>
                              </w:rPr>
                              <w:t>. Téléverse</w:t>
                            </w:r>
                            <w:r>
                              <w:rPr>
                                <w:rFonts w:cstheme="minorHAnsi"/>
                                <w:i/>
                                <w:iCs/>
                              </w:rPr>
                              <w:t>r</w:t>
                            </w:r>
                            <w:r w:rsidRPr="00B61290">
                              <w:rPr>
                                <w:rFonts w:cstheme="minorHAnsi"/>
                                <w:i/>
                                <w:iCs/>
                              </w:rPr>
                              <w:t xml:space="preserve"> de nouveau.</w:t>
                            </w:r>
                          </w:p>
                          <w:p w14:paraId="7E93814D" w14:textId="77777777" w:rsidR="00322CD9" w:rsidRDefault="00322CD9" w:rsidP="00BE7F84">
                            <w:pPr>
                              <w:pStyle w:val="Paragraphedeliste"/>
                              <w:keepNext/>
                              <w:numPr>
                                <w:ilvl w:val="0"/>
                                <w:numId w:val="25"/>
                              </w:numPr>
                              <w:jc w:val="both"/>
                              <w:rPr>
                                <w:rFonts w:cstheme="minorHAnsi"/>
                              </w:rPr>
                            </w:pPr>
                            <w:r>
                              <w:rPr>
                                <w:rFonts w:cstheme="minorHAnsi"/>
                              </w:rPr>
                              <w:t>Dans le logiciel Arduino, aller dans « Outil » et cliquer sur « Moniteur série ».</w:t>
                            </w:r>
                          </w:p>
                          <w:p w14:paraId="3EAA38E3" w14:textId="77777777" w:rsidR="00322CD9" w:rsidRDefault="00322CD9" w:rsidP="00BE7F84">
                            <w:pPr>
                              <w:pStyle w:val="Paragraphedeliste"/>
                              <w:keepNext/>
                              <w:numPr>
                                <w:ilvl w:val="0"/>
                                <w:numId w:val="25"/>
                              </w:numPr>
                              <w:jc w:val="both"/>
                              <w:rPr>
                                <w:rFonts w:cstheme="minorHAnsi"/>
                              </w:rPr>
                            </w:pPr>
                            <w:r>
                              <w:rPr>
                                <w:rFonts w:cstheme="minorHAnsi"/>
                              </w:rPr>
                              <w:t>Test : vérifier que la valeur de la tension varie en fonction de l’éclairement grâce à une lampe.</w:t>
                            </w:r>
                          </w:p>
                          <w:p w14:paraId="747C5296" w14:textId="346A4F18" w:rsidR="00322CD9" w:rsidRPr="00211C2F" w:rsidRDefault="00322CD9" w:rsidP="00211C2F">
                            <w:pPr>
                              <w:pStyle w:val="Paragraphedeliste"/>
                              <w:keepNext/>
                              <w:numPr>
                                <w:ilvl w:val="0"/>
                                <w:numId w:val="25"/>
                              </w:numPr>
                              <w:jc w:val="both"/>
                              <w:rPr>
                                <w:rFonts w:cstheme="minorHAnsi"/>
                              </w:rPr>
                            </w:pPr>
                            <w:r>
                              <w:rPr>
                                <w:rFonts w:cstheme="minorHAnsi"/>
                              </w:rPr>
                              <w:t>Si nécessaire, changer la résistance de manière à ce que la valeur de tension soit comprise entre 0,5 V et 1,5 V quand la photodiode est éclairée par la laser.</w:t>
                            </w:r>
                          </w:p>
                          <w:p w14:paraId="1D508910" w14:textId="67BDB958" w:rsidR="00322CD9" w:rsidRDefault="00322CD9" w:rsidP="00BE7F84">
                            <w:pPr>
                              <w:pStyle w:val="Paragraphedeliste"/>
                              <w:numPr>
                                <w:ilvl w:val="0"/>
                                <w:numId w:val="25"/>
                              </w:numPr>
                              <w:jc w:val="both"/>
                            </w:pPr>
                            <w:r>
                              <w:t>Réalisation de la courbe d’étalonnage :</w:t>
                            </w:r>
                          </w:p>
                          <w:p w14:paraId="35A6FBF6" w14:textId="77777777" w:rsidR="00322CD9" w:rsidRDefault="00322CD9" w:rsidP="00BE7F84">
                            <w:pPr>
                              <w:pStyle w:val="Paragraphedeliste"/>
                              <w:numPr>
                                <w:ilvl w:val="1"/>
                                <w:numId w:val="25"/>
                              </w:numPr>
                              <w:jc w:val="both"/>
                            </w:pPr>
                            <w:r>
                              <w:t xml:space="preserve">Remplir une cuve d’une solution de </w:t>
                            </w:r>
                            <w:r w:rsidRPr="001153B7">
                              <w:t xml:space="preserve">(sulfate de) cuivre </w:t>
                            </w:r>
                            <w:r>
                              <w:t>de concentration 30 g/L.</w:t>
                            </w:r>
                          </w:p>
                          <w:p w14:paraId="621CDB57" w14:textId="77777777" w:rsidR="00322CD9" w:rsidRDefault="00322CD9" w:rsidP="00BE7F84">
                            <w:pPr>
                              <w:pStyle w:val="Paragraphedeliste"/>
                              <w:numPr>
                                <w:ilvl w:val="1"/>
                                <w:numId w:val="25"/>
                              </w:numPr>
                              <w:jc w:val="both"/>
                            </w:pPr>
                            <w:r>
                              <w:t>La placer dans l’emplacement prévu à cet effet.</w:t>
                            </w:r>
                          </w:p>
                          <w:p w14:paraId="081783AF" w14:textId="77777777" w:rsidR="00322CD9" w:rsidRDefault="00322CD9" w:rsidP="00BE7F84">
                            <w:pPr>
                              <w:pStyle w:val="Paragraphedeliste"/>
                              <w:numPr>
                                <w:ilvl w:val="1"/>
                                <w:numId w:val="25"/>
                              </w:numPr>
                              <w:jc w:val="both"/>
                            </w:pPr>
                            <w:r>
                              <w:t>Mettre délicatement le couvercle.</w:t>
                            </w:r>
                          </w:p>
                          <w:p w14:paraId="09237358" w14:textId="77777777" w:rsidR="00322CD9" w:rsidRDefault="00322CD9" w:rsidP="00BE7F84">
                            <w:pPr>
                              <w:pStyle w:val="Paragraphedeliste"/>
                              <w:numPr>
                                <w:ilvl w:val="1"/>
                                <w:numId w:val="25"/>
                              </w:numPr>
                              <w:jc w:val="both"/>
                            </w:pPr>
                            <w:r>
                              <w:t xml:space="preserve">Relever la tension U et noter la concentration correspondante dans </w:t>
                            </w:r>
                            <w:r w:rsidRPr="00C204C6">
                              <w:rPr>
                                <w:i/>
                              </w:rPr>
                              <w:t>Regressi</w:t>
                            </w:r>
                            <w:r>
                              <w:t>.</w:t>
                            </w:r>
                          </w:p>
                          <w:p w14:paraId="300CB53C" w14:textId="5FC4F22C" w:rsidR="00322CD9" w:rsidRDefault="00322CD9" w:rsidP="00BE7F84">
                            <w:pPr>
                              <w:pStyle w:val="Paragraphedeliste"/>
                              <w:numPr>
                                <w:ilvl w:val="1"/>
                                <w:numId w:val="25"/>
                              </w:numPr>
                              <w:jc w:val="both"/>
                            </w:pPr>
                            <w:r>
                              <w:t>Recommencer pour toutes les solutions de concentrations connues réalisées par la classe et disponibles sur le bureau du professeur (</w:t>
                            </w:r>
                            <w:r w:rsidRPr="001153B7">
                              <w:t>15 g/L ; 12g/L ; 6 g/L ; 3 g/L ; 0,6 g/L</w:t>
                            </w:r>
                            <w:r>
                              <w:t>).</w:t>
                            </w:r>
                          </w:p>
                          <w:p w14:paraId="38E78F3A" w14:textId="77777777" w:rsidR="00322CD9" w:rsidRDefault="00322CD9" w:rsidP="00E15D03">
                            <w:pPr>
                              <w:pStyle w:val="Paragraphedeliste"/>
                              <w:numPr>
                                <w:ilvl w:val="1"/>
                                <w:numId w:val="25"/>
                              </w:numPr>
                              <w:jc w:val="both"/>
                            </w:pPr>
                            <w:r>
                              <w:t xml:space="preserve">Avec le logiciel </w:t>
                            </w:r>
                            <w:r w:rsidRPr="00801BAE">
                              <w:rPr>
                                <w:i/>
                              </w:rPr>
                              <w:t>Regressi</w:t>
                            </w:r>
                            <w:r>
                              <w:t xml:space="preserve">, réaliser la courbe de la tension </w:t>
                            </w:r>
                            <m:oMath>
                              <m:r>
                                <w:rPr>
                                  <w:rFonts w:ascii="Cambria Math" w:hAnsi="Cambria Math"/>
                                </w:rPr>
                                <m:t>U</m:t>
                              </m:r>
                            </m:oMath>
                            <w:r>
                              <w:t xml:space="preserve"> en fonction de la concentration </w:t>
                            </w:r>
                            <m:oMath>
                              <m:r>
                                <w:rPr>
                                  <w:rFonts w:ascii="Cambria Math" w:hAnsi="Cambria Math"/>
                                </w:rPr>
                                <m:t>C</m:t>
                              </m:r>
                            </m:oMath>
                            <w:r>
                              <w:t xml:space="preserve"> : </w:t>
                            </w:r>
                            <m:oMath>
                              <m:r>
                                <w:rPr>
                                  <w:rFonts w:ascii="Cambria Math" w:hAnsi="Cambria Math"/>
                                </w:rPr>
                                <m:t>U=f(C)</m:t>
                              </m:r>
                            </m:oMath>
                            <w:r>
                              <w:t>.</w:t>
                            </w:r>
                          </w:p>
                          <w:p w14:paraId="56461AA3" w14:textId="266E858E" w:rsidR="00322CD9" w:rsidRPr="00E15D03" w:rsidRDefault="00322CD9" w:rsidP="00E15D03">
                            <w:pPr>
                              <w:keepNext/>
                              <w:jc w:val="center"/>
                              <w:rPr>
                                <w:rFonts w:cstheme="minorHAnsi"/>
                                <w:b/>
                              </w:rPr>
                            </w:pPr>
                            <w:r w:rsidRPr="00E15D03">
                              <w:rPr>
                                <w:rFonts w:cstheme="minorHAnsi"/>
                                <w:b/>
                              </w:rPr>
                              <w:t>APPEL PROFESSEUR 2</w:t>
                            </w:r>
                          </w:p>
                          <w:p w14:paraId="5A78BD19" w14:textId="77777777" w:rsidR="00322CD9" w:rsidRPr="00267959" w:rsidRDefault="00322CD9" w:rsidP="00BE7F84">
                            <w:pPr>
                              <w:keepNext/>
                              <w:jc w:val="center"/>
                              <w:rPr>
                                <w:rFonts w:cstheme="minorHAnsi"/>
                                <w:b/>
                                <w:sz w:val="10"/>
                                <w:szCs w:val="10"/>
                              </w:rPr>
                            </w:pPr>
                          </w:p>
                          <w:p w14:paraId="64FB58C6" w14:textId="77777777" w:rsidR="00322CD9" w:rsidRDefault="00322CD9" w:rsidP="00BE7F84">
                            <w:pPr>
                              <w:pStyle w:val="Paragraphedeliste"/>
                              <w:numPr>
                                <w:ilvl w:val="0"/>
                                <w:numId w:val="25"/>
                              </w:numPr>
                              <w:jc w:val="both"/>
                            </w:pPr>
                            <w:r>
                              <w:t xml:space="preserve">Détermination de la concentration inconnue en </w:t>
                            </w:r>
                            <w:r w:rsidRPr="001153B7">
                              <w:t>(sulfate de) cuivre</w:t>
                            </w:r>
                            <w:r>
                              <w:t xml:space="preserve"> de la solution de M. Dupont  :</w:t>
                            </w:r>
                          </w:p>
                          <w:p w14:paraId="198984F7" w14:textId="77777777" w:rsidR="00322CD9" w:rsidRDefault="00322CD9" w:rsidP="00BE7F84">
                            <w:pPr>
                              <w:pStyle w:val="Paragraphedeliste"/>
                              <w:numPr>
                                <w:ilvl w:val="1"/>
                                <w:numId w:val="25"/>
                              </w:numPr>
                              <w:jc w:val="both"/>
                            </w:pPr>
                            <w:r>
                              <w:t>Remplir une cuve de la solution de concentration inconnue.</w:t>
                            </w:r>
                          </w:p>
                          <w:p w14:paraId="4BBEB3D3" w14:textId="77777777" w:rsidR="00322CD9" w:rsidRDefault="00322CD9" w:rsidP="00BE7F84">
                            <w:pPr>
                              <w:pStyle w:val="Paragraphedeliste"/>
                              <w:numPr>
                                <w:ilvl w:val="1"/>
                                <w:numId w:val="25"/>
                              </w:numPr>
                              <w:jc w:val="both"/>
                            </w:pPr>
                            <w:r>
                              <w:t>La placer dans l’emplacement prévu à cet effet.</w:t>
                            </w:r>
                          </w:p>
                          <w:p w14:paraId="6E05730D" w14:textId="77777777" w:rsidR="00322CD9" w:rsidRDefault="00322CD9" w:rsidP="00BE7F84">
                            <w:pPr>
                              <w:pStyle w:val="Paragraphedeliste"/>
                              <w:numPr>
                                <w:ilvl w:val="1"/>
                                <w:numId w:val="25"/>
                              </w:numPr>
                              <w:jc w:val="both"/>
                            </w:pPr>
                            <w:r>
                              <w:t>Mettre délicatement le couvercle.</w:t>
                            </w:r>
                          </w:p>
                          <w:p w14:paraId="621BABE9" w14:textId="4D22C3C4" w:rsidR="00322CD9" w:rsidRDefault="00322CD9" w:rsidP="00BE7F84">
                            <w:pPr>
                              <w:pStyle w:val="Paragraphedeliste"/>
                              <w:numPr>
                                <w:ilvl w:val="1"/>
                                <w:numId w:val="25"/>
                              </w:numPr>
                              <w:jc w:val="both"/>
                            </w:pPr>
                            <w:r>
                              <w:t xml:space="preserve">Relever la tension </w:t>
                            </w:r>
                            <m:oMath>
                              <m:r>
                                <w:rPr>
                                  <w:rFonts w:ascii="Cambria Math" w:hAnsi="Cambria Math"/>
                                </w:rPr>
                                <m:t>U</m:t>
                              </m:r>
                            </m:oMath>
                            <w:r>
                              <w:t>.</w:t>
                            </w:r>
                          </w:p>
                          <w:p w14:paraId="5A9F02F4" w14:textId="48557CFF" w:rsidR="00322CD9" w:rsidRPr="003B110E" w:rsidRDefault="00322CD9" w:rsidP="00BE7F84">
                            <w:pPr>
                              <w:pStyle w:val="Paragraphedeliste"/>
                              <w:numPr>
                                <w:ilvl w:val="1"/>
                                <w:numId w:val="25"/>
                              </w:numPr>
                              <w:jc w:val="both"/>
                            </w:pPr>
                            <w:r>
                              <w:t xml:space="preserve">Grâce à la courbe réalisé précédemment, retrouver à quelle concentration correspond la tension </w:t>
                            </w:r>
                            <m:oMath>
                              <m:r>
                                <w:rPr>
                                  <w:rFonts w:ascii="Cambria Math" w:hAnsi="Cambria Math"/>
                                </w:rPr>
                                <m:t>U</m:t>
                              </m:r>
                            </m:oMath>
                            <w:r>
                              <w:t xml:space="preserve"> trouvée.</w:t>
                            </w:r>
                          </w:p>
                          <w:p w14:paraId="21412767" w14:textId="77777777" w:rsidR="00322CD9" w:rsidRDefault="00322CD9" w:rsidP="00BE7F84">
                            <w:pPr>
                              <w:pStyle w:val="Paragraphedeliste"/>
                              <w:numPr>
                                <w:ilvl w:val="0"/>
                                <w:numId w:val="25"/>
                              </w:numPr>
                              <w:jc w:val="both"/>
                            </w:pPr>
                            <w:r>
                              <w:t>Une fois vos mesures terminées, débrancher le câble reliant la carte à l’ordinateur.</w:t>
                            </w:r>
                          </w:p>
                          <w:p w14:paraId="5B916F4F" w14:textId="77777777" w:rsidR="00322CD9" w:rsidRPr="007A3B5C" w:rsidRDefault="00322CD9" w:rsidP="00BE7F84">
                            <w:pPr>
                              <w:keepNext/>
                              <w:jc w:val="center"/>
                              <w:rPr>
                                <w:rFonts w:cstheme="minorHAnsi"/>
                                <w:b/>
                              </w:rPr>
                            </w:pPr>
                            <w:r w:rsidRPr="007A3B5C">
                              <w:rPr>
                                <w:rFonts w:cstheme="minorHAnsi"/>
                                <w:b/>
                              </w:rPr>
                              <w:t>APPEL PROFESSEUR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A8CB2" id="Zone de texte 7" o:spid="_x0000_s1151" type="#_x0000_t202" style="position:absolute;left:0;text-align:left;margin-left:-30.9pt;margin-top:11.65pt;width:512pt;height:76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" fillcolor="#f2f2f2 [3052]" strokecolor="#c00000" strokeweight="1.5pt">
                <v:shadow on="t" color="black" opacity="26214f" origin="-.5,-.5" offset=".74836mm,.74836mm"/>
                <v:textbox>
                  <w:txbxContent>
                    <w:p w14:paraId="5A3F00B3" w14:textId="77777777" w:rsidR="00322CD9" w:rsidRPr="00B67AC5" w:rsidRDefault="00322CD9" w:rsidP="00BE7F84">
                      <w:pPr>
                        <w:jc w:val="center"/>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PROTOCOLE EXPÉRIMENTAL 1 : détermination de la concentration en </w:t>
                      </w:r>
                      <w:r w:rsidRPr="001153B7">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(sulfate de) cuivre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 solution préparée par M. Dupont</w:t>
                      </w:r>
                    </w:p>
                    <w:p w14:paraId="3E0ABB67" w14:textId="77777777" w:rsidR="00322CD9" w:rsidRDefault="00322CD9" w:rsidP="00BE7F84">
                      <w:pPr>
                        <w:pStyle w:val="Paragraphedeliste"/>
                        <w:keepNext/>
                        <w:numPr>
                          <w:ilvl w:val="0"/>
                          <w:numId w:val="25"/>
                        </w:numPr>
                        <w:jc w:val="both"/>
                        <w:rPr>
                          <w:rFonts w:cstheme="minorHAnsi"/>
                        </w:rPr>
                      </w:pPr>
                      <w:r>
                        <w:rPr>
                          <w:rFonts w:cstheme="minorHAnsi"/>
                        </w:rPr>
                        <w:t>Réaliser le montage ci-contre (ne pas brancher la carte à l’ordinateur tant que le professeur n’a pas validé !).</w:t>
                      </w:r>
                    </w:p>
                    <w:p w14:paraId="3CC4393B" w14:textId="796CF4E2" w:rsidR="00322CD9" w:rsidRPr="002E3BE2" w:rsidRDefault="00322CD9" w:rsidP="00BE7F84">
                      <w:pPr>
                        <w:keepNext/>
                        <w:jc w:val="center"/>
                        <w:rPr>
                          <w:rFonts w:cstheme="minorHAnsi"/>
                        </w:rPr>
                      </w:pPr>
                      <w:r w:rsidRPr="00E361C5">
                        <w:rPr>
                          <w:rFonts w:asciiTheme="minorHAnsi" w:hAnsiTheme="minorHAnsi" w:cstheme="minorHAnsi"/>
                          <w:noProof/>
                        </w:rPr>
                        <w:drawing>
                          <wp:inline distT="0" distB="0" distL="0" distR="0" wp14:anchorId="740FD680" wp14:editId="421DEAAC">
                            <wp:extent cx="3912243" cy="2711465"/>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2151" cy="2732193"/>
                                    </a:xfrm>
                                    <a:prstGeom prst="rect">
                                      <a:avLst/>
                                    </a:prstGeom>
                                  </pic:spPr>
                                </pic:pic>
                              </a:graphicData>
                            </a:graphic>
                          </wp:inline>
                        </w:drawing>
                      </w:r>
                    </w:p>
                    <w:p w14:paraId="463ED346" w14:textId="77777777" w:rsidR="00322CD9" w:rsidRDefault="00322CD9" w:rsidP="00BE7F84">
                      <w:pPr>
                        <w:pStyle w:val="Paragraphedeliste"/>
                        <w:keepNext/>
                        <w:numPr>
                          <w:ilvl w:val="0"/>
                          <w:numId w:val="25"/>
                        </w:numPr>
                        <w:jc w:val="both"/>
                        <w:rPr>
                          <w:rFonts w:cstheme="minorHAnsi"/>
                        </w:rPr>
                      </w:pPr>
                      <w:r>
                        <w:rPr>
                          <w:rFonts w:cstheme="minorHAnsi"/>
                        </w:rPr>
                        <w:t>Ouvrir le programme « </w:t>
                      </w:r>
                      <w:r w:rsidRPr="00CD59FA">
                        <w:rPr>
                          <w:rFonts w:cstheme="minorHAnsi"/>
                        </w:rPr>
                        <w:t>Realisation_courbe_etalonnage</w:t>
                      </w:r>
                      <w:r>
                        <w:rPr>
                          <w:rFonts w:cstheme="minorHAnsi"/>
                        </w:rPr>
                        <w:t xml:space="preserve"> ».</w:t>
                      </w:r>
                    </w:p>
                    <w:p w14:paraId="733BF786" w14:textId="77777777" w:rsidR="00322CD9" w:rsidRDefault="00322CD9" w:rsidP="00BE7F84">
                      <w:pPr>
                        <w:keepNext/>
                        <w:jc w:val="center"/>
                        <w:rPr>
                          <w:rFonts w:cstheme="minorHAnsi"/>
                          <w:b/>
                        </w:rPr>
                      </w:pPr>
                      <w:r w:rsidRPr="009B4842">
                        <w:rPr>
                          <w:rFonts w:cstheme="minorHAnsi"/>
                          <w:b/>
                        </w:rPr>
                        <w:t xml:space="preserve">APPEL PROFESSEUR </w:t>
                      </w:r>
                      <w:r>
                        <w:rPr>
                          <w:rFonts w:cstheme="minorHAnsi"/>
                          <w:b/>
                        </w:rPr>
                        <w:t>1</w:t>
                      </w:r>
                    </w:p>
                    <w:p w14:paraId="5E93BA60" w14:textId="77777777" w:rsidR="00322CD9" w:rsidRPr="00267959" w:rsidRDefault="00322CD9" w:rsidP="00BE7F84">
                      <w:pPr>
                        <w:keepNext/>
                        <w:jc w:val="center"/>
                        <w:rPr>
                          <w:rFonts w:cstheme="minorHAnsi"/>
                          <w:b/>
                          <w:sz w:val="10"/>
                          <w:szCs w:val="10"/>
                        </w:rPr>
                      </w:pPr>
                    </w:p>
                    <w:p w14:paraId="6461E7E3" w14:textId="77777777" w:rsidR="00322CD9" w:rsidRDefault="00322CD9" w:rsidP="00BE7F84">
                      <w:pPr>
                        <w:pStyle w:val="Paragraphedeliste"/>
                        <w:keepNext/>
                        <w:numPr>
                          <w:ilvl w:val="0"/>
                          <w:numId w:val="25"/>
                        </w:numPr>
                        <w:jc w:val="both"/>
                        <w:rPr>
                          <w:rFonts w:cstheme="minorHAnsi"/>
                        </w:rPr>
                      </w:pPr>
                      <w:r>
                        <w:rPr>
                          <w:rFonts w:cstheme="minorHAnsi"/>
                        </w:rPr>
                        <w:t>Téléverser le programme sur la carte.</w:t>
                      </w:r>
                    </w:p>
                    <w:p w14:paraId="1B09E8B4" w14:textId="77777777" w:rsidR="00322CD9" w:rsidRDefault="00322CD9" w:rsidP="00BE7F84">
                      <w:pPr>
                        <w:keepNext/>
                        <w:ind w:left="708" w:firstLine="708"/>
                        <w:rPr>
                          <w:rFonts w:cstheme="minorHAnsi"/>
                        </w:rPr>
                      </w:pPr>
                      <w:r>
                        <w:rPr>
                          <w:noProof/>
                        </w:rPr>
                        <w:drawing>
                          <wp:inline distT="0" distB="0" distL="0" distR="0" wp14:anchorId="53916395" wp14:editId="0BA6201A">
                            <wp:extent cx="2679700" cy="419100"/>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34">
                                      <a:extLst>
                                        <a:ext uri="{28A0092B-C50C-407E-A947-70E740481C1C}">
                                          <a14:useLocalDpi xmlns:a14="http://schemas.microsoft.com/office/drawing/2010/main" val="0"/>
                                        </a:ext>
                                      </a:extLst>
                                    </a:blip>
                                    <a:srcRect b="89357"/>
                                    <a:stretch/>
                                  </pic:blipFill>
                                  <pic:spPr bwMode="auto">
                                    <a:xfrm>
                                      <a:off x="0" y="0"/>
                                      <a:ext cx="2679700" cy="419100"/>
                                    </a:xfrm>
                                    <a:prstGeom prst="rect">
                                      <a:avLst/>
                                    </a:prstGeom>
                                    <a:ln>
                                      <a:noFill/>
                                    </a:ln>
                                    <a:extLst>
                                      <a:ext uri="{53640926-AAD7-44D8-BBD7-CCE9431645EC}">
                                        <a14:shadowObscured xmlns:a14="http://schemas.microsoft.com/office/drawing/2010/main"/>
                                      </a:ext>
                                    </a:extLst>
                                  </pic:spPr>
                                </pic:pic>
                              </a:graphicData>
                            </a:graphic>
                          </wp:inline>
                        </w:drawing>
                      </w:r>
                    </w:p>
                    <w:p w14:paraId="6630F0D1" w14:textId="76797399" w:rsidR="00322CD9" w:rsidRPr="00B61290" w:rsidRDefault="00322CD9" w:rsidP="00BE7F84">
                      <w:pPr>
                        <w:keepNext/>
                        <w:jc w:val="both"/>
                        <w:rPr>
                          <w:rFonts w:cstheme="minorHAnsi"/>
                          <w:i/>
                          <w:iCs/>
                        </w:rPr>
                      </w:pPr>
                      <w:r w:rsidRPr="00B61290">
                        <w:rPr>
                          <w:rFonts w:cstheme="minorHAnsi"/>
                          <w:i/>
                          <w:iCs/>
                        </w:rPr>
                        <w:t xml:space="preserve">Remarque : si un problème de téléversement se présente, il est probable que ce soit </w:t>
                      </w:r>
                      <w:r>
                        <w:rPr>
                          <w:rFonts w:cstheme="minorHAnsi"/>
                          <w:i/>
                          <w:iCs/>
                        </w:rPr>
                        <w:t>à cause</w:t>
                      </w:r>
                      <w:r w:rsidRPr="00B61290">
                        <w:rPr>
                          <w:rFonts w:cstheme="minorHAnsi"/>
                          <w:i/>
                          <w:iCs/>
                        </w:rPr>
                        <w:t xml:space="preserve"> </w:t>
                      </w:r>
                      <w:r>
                        <w:rPr>
                          <w:rFonts w:cstheme="minorHAnsi"/>
                          <w:i/>
                          <w:iCs/>
                        </w:rPr>
                        <w:t>d’</w:t>
                      </w:r>
                      <w:r w:rsidRPr="00B61290">
                        <w:rPr>
                          <w:rFonts w:cstheme="minorHAnsi"/>
                          <w:i/>
                          <w:iCs/>
                        </w:rPr>
                        <w:t>un problème de port. Alle</w:t>
                      </w:r>
                      <w:r>
                        <w:rPr>
                          <w:rFonts w:cstheme="minorHAnsi"/>
                          <w:i/>
                          <w:iCs/>
                        </w:rPr>
                        <w:t>r</w:t>
                      </w:r>
                      <w:r w:rsidRPr="00B61290">
                        <w:rPr>
                          <w:rFonts w:cstheme="minorHAnsi"/>
                          <w:i/>
                          <w:iCs/>
                        </w:rPr>
                        <w:t xml:space="preserve"> dans « Outils » puis « Ports » et enfin clique</w:t>
                      </w:r>
                      <w:r>
                        <w:rPr>
                          <w:rFonts w:cstheme="minorHAnsi"/>
                          <w:i/>
                          <w:iCs/>
                        </w:rPr>
                        <w:t>r</w:t>
                      </w:r>
                      <w:r w:rsidRPr="00B61290">
                        <w:rPr>
                          <w:rFonts w:cstheme="minorHAnsi"/>
                          <w:i/>
                          <w:iCs/>
                        </w:rPr>
                        <w:t xml:space="preserve"> sur </w:t>
                      </w:r>
                      <w:r>
                        <w:rPr>
                          <w:rFonts w:cstheme="minorHAnsi"/>
                          <w:i/>
                          <w:iCs/>
                        </w:rPr>
                        <w:t>le</w:t>
                      </w:r>
                      <w:r w:rsidRPr="00B61290">
                        <w:rPr>
                          <w:rFonts w:cstheme="minorHAnsi"/>
                          <w:i/>
                          <w:iCs/>
                        </w:rPr>
                        <w:t xml:space="preserve"> port </w:t>
                      </w:r>
                      <w:r>
                        <w:rPr>
                          <w:rFonts w:cstheme="minorHAnsi"/>
                          <w:i/>
                          <w:iCs/>
                        </w:rPr>
                        <w:t>où se trouve votre microcontrôleur.</w:t>
                      </w:r>
                      <w:r w:rsidRPr="00B61290">
                        <w:rPr>
                          <w:rFonts w:cstheme="minorHAnsi"/>
                          <w:i/>
                          <w:iCs/>
                        </w:rPr>
                        <w:t>. Téléverse</w:t>
                      </w:r>
                      <w:r>
                        <w:rPr>
                          <w:rFonts w:cstheme="minorHAnsi"/>
                          <w:i/>
                          <w:iCs/>
                        </w:rPr>
                        <w:t>r</w:t>
                      </w:r>
                      <w:r w:rsidRPr="00B61290">
                        <w:rPr>
                          <w:rFonts w:cstheme="minorHAnsi"/>
                          <w:i/>
                          <w:iCs/>
                        </w:rPr>
                        <w:t xml:space="preserve"> de nouveau.</w:t>
                      </w:r>
                    </w:p>
                    <w:p w14:paraId="7E93814D" w14:textId="77777777" w:rsidR="00322CD9" w:rsidRDefault="00322CD9" w:rsidP="00BE7F84">
                      <w:pPr>
                        <w:pStyle w:val="Paragraphedeliste"/>
                        <w:keepNext/>
                        <w:numPr>
                          <w:ilvl w:val="0"/>
                          <w:numId w:val="25"/>
                        </w:numPr>
                        <w:jc w:val="both"/>
                        <w:rPr>
                          <w:rFonts w:cstheme="minorHAnsi"/>
                        </w:rPr>
                      </w:pPr>
                      <w:r>
                        <w:rPr>
                          <w:rFonts w:cstheme="minorHAnsi"/>
                        </w:rPr>
                        <w:t>Dans le logiciel Arduino, aller dans « Outil » et cliquer sur « Moniteur série ».</w:t>
                      </w:r>
                    </w:p>
                    <w:p w14:paraId="3EAA38E3" w14:textId="77777777" w:rsidR="00322CD9" w:rsidRDefault="00322CD9" w:rsidP="00BE7F84">
                      <w:pPr>
                        <w:pStyle w:val="Paragraphedeliste"/>
                        <w:keepNext/>
                        <w:numPr>
                          <w:ilvl w:val="0"/>
                          <w:numId w:val="25"/>
                        </w:numPr>
                        <w:jc w:val="both"/>
                        <w:rPr>
                          <w:rFonts w:cstheme="minorHAnsi"/>
                        </w:rPr>
                      </w:pPr>
                      <w:r>
                        <w:rPr>
                          <w:rFonts w:cstheme="minorHAnsi"/>
                        </w:rPr>
                        <w:t>Test : vérifier que la valeur de la tension varie en fonction de l’éclairement grâce à une lampe.</w:t>
                      </w:r>
                    </w:p>
                    <w:p w14:paraId="747C5296" w14:textId="346A4F18" w:rsidR="00322CD9" w:rsidRPr="00211C2F" w:rsidRDefault="00322CD9" w:rsidP="00211C2F">
                      <w:pPr>
                        <w:pStyle w:val="Paragraphedeliste"/>
                        <w:keepNext/>
                        <w:numPr>
                          <w:ilvl w:val="0"/>
                          <w:numId w:val="25"/>
                        </w:numPr>
                        <w:jc w:val="both"/>
                        <w:rPr>
                          <w:rFonts w:cstheme="minorHAnsi"/>
                        </w:rPr>
                      </w:pPr>
                      <w:r>
                        <w:rPr>
                          <w:rFonts w:cstheme="minorHAnsi"/>
                        </w:rPr>
                        <w:t>Si nécessaire, changer la résistance de manière à ce que la valeur de tension soit comprise entre 0,5 V et 1,5 V quand la photodiode est éclairée par la laser.</w:t>
                      </w:r>
                    </w:p>
                    <w:p w14:paraId="1D508910" w14:textId="67BDB958" w:rsidR="00322CD9" w:rsidRDefault="00322CD9" w:rsidP="00BE7F84">
                      <w:pPr>
                        <w:pStyle w:val="Paragraphedeliste"/>
                        <w:numPr>
                          <w:ilvl w:val="0"/>
                          <w:numId w:val="25"/>
                        </w:numPr>
                        <w:jc w:val="both"/>
                      </w:pPr>
                      <w:r>
                        <w:t>Réalisation de la courbe d’étalonnage :</w:t>
                      </w:r>
                    </w:p>
                    <w:p w14:paraId="35A6FBF6" w14:textId="77777777" w:rsidR="00322CD9" w:rsidRDefault="00322CD9" w:rsidP="00BE7F84">
                      <w:pPr>
                        <w:pStyle w:val="Paragraphedeliste"/>
                        <w:numPr>
                          <w:ilvl w:val="1"/>
                          <w:numId w:val="25"/>
                        </w:numPr>
                        <w:jc w:val="both"/>
                      </w:pPr>
                      <w:r>
                        <w:t xml:space="preserve">Remplir une cuve d’une solution de </w:t>
                      </w:r>
                      <w:r w:rsidRPr="001153B7">
                        <w:t xml:space="preserve">(sulfate de) cuivre </w:t>
                      </w:r>
                      <w:r>
                        <w:t>de concentration 30 g/L.</w:t>
                      </w:r>
                    </w:p>
                    <w:p w14:paraId="621CDB57" w14:textId="77777777" w:rsidR="00322CD9" w:rsidRDefault="00322CD9" w:rsidP="00BE7F84">
                      <w:pPr>
                        <w:pStyle w:val="Paragraphedeliste"/>
                        <w:numPr>
                          <w:ilvl w:val="1"/>
                          <w:numId w:val="25"/>
                        </w:numPr>
                        <w:jc w:val="both"/>
                      </w:pPr>
                      <w:r>
                        <w:t>La placer dans l’emplacement prévu à cet effet.</w:t>
                      </w:r>
                    </w:p>
                    <w:p w14:paraId="081783AF" w14:textId="77777777" w:rsidR="00322CD9" w:rsidRDefault="00322CD9" w:rsidP="00BE7F84">
                      <w:pPr>
                        <w:pStyle w:val="Paragraphedeliste"/>
                        <w:numPr>
                          <w:ilvl w:val="1"/>
                          <w:numId w:val="25"/>
                        </w:numPr>
                        <w:jc w:val="both"/>
                      </w:pPr>
                      <w:r>
                        <w:t>Mettre délicatement le couvercle.</w:t>
                      </w:r>
                    </w:p>
                    <w:p w14:paraId="09237358" w14:textId="77777777" w:rsidR="00322CD9" w:rsidRDefault="00322CD9" w:rsidP="00BE7F84">
                      <w:pPr>
                        <w:pStyle w:val="Paragraphedeliste"/>
                        <w:numPr>
                          <w:ilvl w:val="1"/>
                          <w:numId w:val="25"/>
                        </w:numPr>
                        <w:jc w:val="both"/>
                      </w:pPr>
                      <w:r>
                        <w:t xml:space="preserve">Relever la tension U et noter la concentration correspondante dans </w:t>
                      </w:r>
                      <w:r w:rsidRPr="00C204C6">
                        <w:rPr>
                          <w:i/>
                        </w:rPr>
                        <w:t>Regressi</w:t>
                      </w:r>
                      <w:r>
                        <w:t>.</w:t>
                      </w:r>
                    </w:p>
                    <w:p w14:paraId="300CB53C" w14:textId="5FC4F22C" w:rsidR="00322CD9" w:rsidRDefault="00322CD9" w:rsidP="00BE7F84">
                      <w:pPr>
                        <w:pStyle w:val="Paragraphedeliste"/>
                        <w:numPr>
                          <w:ilvl w:val="1"/>
                          <w:numId w:val="25"/>
                        </w:numPr>
                        <w:jc w:val="both"/>
                      </w:pPr>
                      <w:r>
                        <w:t>Recommencer pour toutes les solutions de concentrations connues réalisées par la classe et disponibles sur le bureau du professeur (</w:t>
                      </w:r>
                      <w:r w:rsidRPr="001153B7">
                        <w:t>15 g/L ; 12g/L ; 6 g/L ; 3 g/L ; 0,6 g/L</w:t>
                      </w:r>
                      <w:r>
                        <w:t>).</w:t>
                      </w:r>
                    </w:p>
                    <w:p w14:paraId="38E78F3A" w14:textId="77777777" w:rsidR="00322CD9" w:rsidRDefault="00322CD9" w:rsidP="00E15D03">
                      <w:pPr>
                        <w:pStyle w:val="Paragraphedeliste"/>
                        <w:numPr>
                          <w:ilvl w:val="1"/>
                          <w:numId w:val="25"/>
                        </w:numPr>
                        <w:jc w:val="both"/>
                      </w:pPr>
                      <w:r>
                        <w:t xml:space="preserve">Avec le logiciel </w:t>
                      </w:r>
                      <w:r w:rsidRPr="00801BAE">
                        <w:rPr>
                          <w:i/>
                        </w:rPr>
                        <w:t>Regressi</w:t>
                      </w:r>
                      <w:r>
                        <w:t xml:space="preserve">, réaliser la courbe de la tension </w:t>
                      </w:r>
                      <m:oMath>
                        <m:r>
                          <w:rPr>
                            <w:rFonts w:ascii="Cambria Math" w:hAnsi="Cambria Math"/>
                          </w:rPr>
                          <m:t>U</m:t>
                        </m:r>
                      </m:oMath>
                      <w:r>
                        <w:t xml:space="preserve"> en fonction de la concentration </w:t>
                      </w:r>
                      <m:oMath>
                        <m:r>
                          <w:rPr>
                            <w:rFonts w:ascii="Cambria Math" w:hAnsi="Cambria Math"/>
                          </w:rPr>
                          <m:t>C</m:t>
                        </m:r>
                      </m:oMath>
                      <w:r>
                        <w:t xml:space="preserve"> : </w:t>
                      </w:r>
                      <m:oMath>
                        <m:r>
                          <w:rPr>
                            <w:rFonts w:ascii="Cambria Math" w:hAnsi="Cambria Math"/>
                          </w:rPr>
                          <m:t>U=f(C)</m:t>
                        </m:r>
                      </m:oMath>
                      <w:r>
                        <w:t>.</w:t>
                      </w:r>
                    </w:p>
                    <w:p w14:paraId="56461AA3" w14:textId="266E858E" w:rsidR="00322CD9" w:rsidRPr="00E15D03" w:rsidRDefault="00322CD9" w:rsidP="00E15D03">
                      <w:pPr>
                        <w:keepNext/>
                        <w:jc w:val="center"/>
                        <w:rPr>
                          <w:rFonts w:cstheme="minorHAnsi"/>
                          <w:b/>
                        </w:rPr>
                      </w:pPr>
                      <w:r w:rsidRPr="00E15D03">
                        <w:rPr>
                          <w:rFonts w:cstheme="minorHAnsi"/>
                          <w:b/>
                        </w:rPr>
                        <w:t>APPEL PROFESSEUR 2</w:t>
                      </w:r>
                    </w:p>
                    <w:p w14:paraId="5A78BD19" w14:textId="77777777" w:rsidR="00322CD9" w:rsidRPr="00267959" w:rsidRDefault="00322CD9" w:rsidP="00BE7F84">
                      <w:pPr>
                        <w:keepNext/>
                        <w:jc w:val="center"/>
                        <w:rPr>
                          <w:rFonts w:cstheme="minorHAnsi"/>
                          <w:b/>
                          <w:sz w:val="10"/>
                          <w:szCs w:val="10"/>
                        </w:rPr>
                      </w:pPr>
                    </w:p>
                    <w:p w14:paraId="64FB58C6" w14:textId="77777777" w:rsidR="00322CD9" w:rsidRDefault="00322CD9" w:rsidP="00BE7F84">
                      <w:pPr>
                        <w:pStyle w:val="Paragraphedeliste"/>
                        <w:numPr>
                          <w:ilvl w:val="0"/>
                          <w:numId w:val="25"/>
                        </w:numPr>
                        <w:jc w:val="both"/>
                      </w:pPr>
                      <w:r>
                        <w:t xml:space="preserve">Détermination de la concentration inconnue en </w:t>
                      </w:r>
                      <w:r w:rsidRPr="001153B7">
                        <w:t>(sulfate de) cuivre</w:t>
                      </w:r>
                      <w:r>
                        <w:t xml:space="preserve"> de la solution de M. Dupont  :</w:t>
                      </w:r>
                    </w:p>
                    <w:p w14:paraId="198984F7" w14:textId="77777777" w:rsidR="00322CD9" w:rsidRDefault="00322CD9" w:rsidP="00BE7F84">
                      <w:pPr>
                        <w:pStyle w:val="Paragraphedeliste"/>
                        <w:numPr>
                          <w:ilvl w:val="1"/>
                          <w:numId w:val="25"/>
                        </w:numPr>
                        <w:jc w:val="both"/>
                      </w:pPr>
                      <w:r>
                        <w:t>Remplir une cuve de la solution de concentration inconnue.</w:t>
                      </w:r>
                    </w:p>
                    <w:p w14:paraId="4BBEB3D3" w14:textId="77777777" w:rsidR="00322CD9" w:rsidRDefault="00322CD9" w:rsidP="00BE7F84">
                      <w:pPr>
                        <w:pStyle w:val="Paragraphedeliste"/>
                        <w:numPr>
                          <w:ilvl w:val="1"/>
                          <w:numId w:val="25"/>
                        </w:numPr>
                        <w:jc w:val="both"/>
                      </w:pPr>
                      <w:r>
                        <w:t>La placer dans l’emplacement prévu à cet effet.</w:t>
                      </w:r>
                    </w:p>
                    <w:p w14:paraId="6E05730D" w14:textId="77777777" w:rsidR="00322CD9" w:rsidRDefault="00322CD9" w:rsidP="00BE7F84">
                      <w:pPr>
                        <w:pStyle w:val="Paragraphedeliste"/>
                        <w:numPr>
                          <w:ilvl w:val="1"/>
                          <w:numId w:val="25"/>
                        </w:numPr>
                        <w:jc w:val="both"/>
                      </w:pPr>
                      <w:r>
                        <w:t>Mettre délicatement le couvercle.</w:t>
                      </w:r>
                    </w:p>
                    <w:p w14:paraId="621BABE9" w14:textId="4D22C3C4" w:rsidR="00322CD9" w:rsidRDefault="00322CD9" w:rsidP="00BE7F84">
                      <w:pPr>
                        <w:pStyle w:val="Paragraphedeliste"/>
                        <w:numPr>
                          <w:ilvl w:val="1"/>
                          <w:numId w:val="25"/>
                        </w:numPr>
                        <w:jc w:val="both"/>
                      </w:pPr>
                      <w:r>
                        <w:t xml:space="preserve">Relever la tension </w:t>
                      </w:r>
                      <m:oMath>
                        <m:r>
                          <w:rPr>
                            <w:rFonts w:ascii="Cambria Math" w:hAnsi="Cambria Math"/>
                          </w:rPr>
                          <m:t>U</m:t>
                        </m:r>
                      </m:oMath>
                      <w:r>
                        <w:t>.</w:t>
                      </w:r>
                    </w:p>
                    <w:p w14:paraId="5A9F02F4" w14:textId="48557CFF" w:rsidR="00322CD9" w:rsidRPr="003B110E" w:rsidRDefault="00322CD9" w:rsidP="00BE7F84">
                      <w:pPr>
                        <w:pStyle w:val="Paragraphedeliste"/>
                        <w:numPr>
                          <w:ilvl w:val="1"/>
                          <w:numId w:val="25"/>
                        </w:numPr>
                        <w:jc w:val="both"/>
                      </w:pPr>
                      <w:r>
                        <w:t xml:space="preserve">Grâce à la courbe réalisé précédemment, retrouver à quelle concentration correspond la tension </w:t>
                      </w:r>
                      <m:oMath>
                        <m:r>
                          <w:rPr>
                            <w:rFonts w:ascii="Cambria Math" w:hAnsi="Cambria Math"/>
                          </w:rPr>
                          <m:t>U</m:t>
                        </m:r>
                      </m:oMath>
                      <w:r>
                        <w:t xml:space="preserve"> trouvée.</w:t>
                      </w:r>
                    </w:p>
                    <w:p w14:paraId="21412767" w14:textId="77777777" w:rsidR="00322CD9" w:rsidRDefault="00322CD9" w:rsidP="00BE7F84">
                      <w:pPr>
                        <w:pStyle w:val="Paragraphedeliste"/>
                        <w:numPr>
                          <w:ilvl w:val="0"/>
                          <w:numId w:val="25"/>
                        </w:numPr>
                        <w:jc w:val="both"/>
                      </w:pPr>
                      <w:r>
                        <w:t>Une fois vos mesures terminées, débrancher le câble reliant la carte à l’ordinateur.</w:t>
                      </w:r>
                    </w:p>
                    <w:p w14:paraId="5B916F4F" w14:textId="77777777" w:rsidR="00322CD9" w:rsidRPr="007A3B5C" w:rsidRDefault="00322CD9" w:rsidP="00BE7F84">
                      <w:pPr>
                        <w:keepNext/>
                        <w:jc w:val="center"/>
                        <w:rPr>
                          <w:rFonts w:cstheme="minorHAnsi"/>
                          <w:b/>
                        </w:rPr>
                      </w:pPr>
                      <w:r w:rsidRPr="007A3B5C">
                        <w:rPr>
                          <w:rFonts w:cstheme="minorHAnsi"/>
                          <w:b/>
                        </w:rPr>
                        <w:t>APPEL PROFESSEUR 3</w:t>
                      </w:r>
                    </w:p>
                  </w:txbxContent>
                </v:textbox>
              </v:shape>
            </w:pict>
          </mc:Fallback>
        </mc:AlternateContent>
      </w:r>
    </w:p>
    <w:p w14:paraId="739E8327" w14:textId="77777777" w:rsidR="00BE7F84" w:rsidRPr="001B49B3" w:rsidRDefault="00BE7F84" w:rsidP="00BE7F84">
      <w:pPr>
        <w:rPr>
          <w:rFonts w:asciiTheme="minorHAnsi" w:hAnsiTheme="minorHAnsi"/>
          <w:b/>
          <w:u w:val="single"/>
        </w:rPr>
      </w:pPr>
    </w:p>
    <w:p w14:paraId="231A68B4" w14:textId="77777777" w:rsidR="00BE7F84" w:rsidRPr="001B49B3" w:rsidRDefault="00BE7F84" w:rsidP="00BE7F84">
      <w:pPr>
        <w:rPr>
          <w:rFonts w:asciiTheme="minorHAnsi" w:hAnsiTheme="minorHAnsi"/>
          <w:b/>
          <w:u w:val="single"/>
        </w:rPr>
      </w:pPr>
    </w:p>
    <w:p w14:paraId="472F8CD8" w14:textId="77777777" w:rsidR="00BE7F84" w:rsidRPr="001B49B3" w:rsidRDefault="00BE7F84" w:rsidP="00BE7F84">
      <w:pPr>
        <w:rPr>
          <w:rFonts w:asciiTheme="minorHAnsi" w:hAnsiTheme="minorHAnsi"/>
          <w:b/>
          <w:u w:val="single"/>
        </w:rPr>
      </w:pPr>
    </w:p>
    <w:p w14:paraId="063B10F1" w14:textId="77777777" w:rsidR="00BE7F84" w:rsidRPr="001B49B3" w:rsidRDefault="00BE7F84" w:rsidP="00BE7F84">
      <w:pPr>
        <w:rPr>
          <w:rFonts w:asciiTheme="minorHAnsi" w:hAnsiTheme="minorHAnsi"/>
          <w:b/>
          <w:u w:val="single"/>
        </w:rPr>
      </w:pPr>
    </w:p>
    <w:p w14:paraId="23059231" w14:textId="77777777" w:rsidR="00BE7F84" w:rsidRPr="001B49B3" w:rsidRDefault="00BE7F84" w:rsidP="00BE7F84">
      <w:pPr>
        <w:rPr>
          <w:rFonts w:asciiTheme="minorHAnsi" w:hAnsiTheme="minorHAnsi"/>
          <w:b/>
          <w:u w:val="single"/>
        </w:rPr>
      </w:pPr>
      <w:r>
        <w:rPr>
          <w:rFonts w:asciiTheme="minorHAnsi" w:hAnsiTheme="minorHAnsi"/>
          <w:b/>
          <w:noProof/>
          <w:u w:val="single"/>
        </w:rPr>
        <mc:AlternateContent>
          <mc:Choice Requires="wpg">
            <w:drawing>
              <wp:anchor distT="0" distB="0" distL="114300" distR="114300" simplePos="0" relativeHeight="251720704" behindDoc="0" locked="0" layoutInCell="1" allowOverlap="1" wp14:anchorId="17610C2D" wp14:editId="3AD52D86">
                <wp:simplePos x="0" y="0"/>
                <wp:positionH relativeFrom="column">
                  <wp:posOffset>997818</wp:posOffset>
                </wp:positionH>
                <wp:positionV relativeFrom="paragraph">
                  <wp:posOffset>24403</wp:posOffset>
                </wp:positionV>
                <wp:extent cx="3171013" cy="2752540"/>
                <wp:effectExtent l="0" t="0" r="17145" b="16510"/>
                <wp:wrapNone/>
                <wp:docPr id="114" name="Groupe 114"/>
                <wp:cNvGraphicFramePr/>
                <a:graphic xmlns:a="http://schemas.openxmlformats.org/drawingml/2006/main">
                  <a:graphicData uri="http://schemas.microsoft.com/office/word/2010/wordprocessingGroup">
                    <wpg:wgp>
                      <wpg:cNvGrpSpPr/>
                      <wpg:grpSpPr>
                        <a:xfrm>
                          <a:off x="0" y="0"/>
                          <a:ext cx="3171013" cy="2752540"/>
                          <a:chOff x="219918" y="-34725"/>
                          <a:chExt cx="3171013" cy="2752540"/>
                        </a:xfrm>
                      </wpg:grpSpPr>
                      <wpg:grpSp>
                        <wpg:cNvPr id="77" name="Groupe 77"/>
                        <wpg:cNvGrpSpPr/>
                        <wpg:grpSpPr>
                          <a:xfrm>
                            <a:off x="1174672" y="127321"/>
                            <a:ext cx="1080000" cy="936000"/>
                            <a:chOff x="92600" y="-314644"/>
                            <a:chExt cx="1080000" cy="937541"/>
                          </a:xfrm>
                        </wpg:grpSpPr>
                        <wps:wsp>
                          <wps:cNvPr id="75" name="Connecteur droit avec flèche 75"/>
                          <wps:cNvCnPr/>
                          <wps:spPr>
                            <a:xfrm>
                              <a:off x="92600" y="-314644"/>
                              <a:ext cx="0" cy="93754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Connecteur droit 76"/>
                          <wps:cNvCnPr/>
                          <wps:spPr>
                            <a:xfrm>
                              <a:off x="92600" y="-314644"/>
                              <a:ext cx="10800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13" name="Groupe 113"/>
                        <wpg:cNvGrpSpPr/>
                        <wpg:grpSpPr>
                          <a:xfrm>
                            <a:off x="219918" y="-34725"/>
                            <a:ext cx="3171013" cy="2752540"/>
                            <a:chOff x="219918" y="-34725"/>
                            <a:chExt cx="3171013" cy="2752540"/>
                          </a:xfrm>
                        </wpg:grpSpPr>
                        <wps:wsp>
                          <wps:cNvPr id="4" name="Connecteur droit avec flèche 4"/>
                          <wps:cNvCnPr/>
                          <wps:spPr>
                            <a:xfrm flipH="1">
                              <a:off x="1344916" y="2129737"/>
                              <a:ext cx="676910" cy="346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Zone de texte 10"/>
                          <wps:cNvSpPr txBox="1"/>
                          <wps:spPr>
                            <a:xfrm>
                              <a:off x="2024400" y="1886380"/>
                              <a:ext cx="1366531" cy="504000"/>
                            </a:xfrm>
                            <a:prstGeom prst="rect">
                              <a:avLst/>
                            </a:prstGeom>
                            <a:solidFill>
                              <a:schemeClr val="lt1"/>
                            </a:solidFill>
                            <a:ln w="6350">
                              <a:solidFill>
                                <a:prstClr val="black"/>
                              </a:solidFill>
                            </a:ln>
                          </wps:spPr>
                          <wps:txbx>
                            <w:txbxContent>
                              <w:p w14:paraId="12BD7E54" w14:textId="77777777" w:rsidR="00322CD9" w:rsidRPr="00CE46C8" w:rsidRDefault="00322CD9" w:rsidP="003E535D">
                                <w:pPr>
                                  <w:jc w:val="center"/>
                                  <w:rPr>
                                    <w:sz w:val="20"/>
                                  </w:rPr>
                                </w:pPr>
                                <w:r w:rsidRPr="00CE46C8">
                                  <w:rPr>
                                    <w:sz w:val="20"/>
                                  </w:rPr>
                                  <w:t>Photo</w:t>
                                </w:r>
                                <w:r>
                                  <w:rPr>
                                    <w:sz w:val="20"/>
                                  </w:rPr>
                                  <w:t>diode</w:t>
                                </w:r>
                              </w:p>
                              <w:p w14:paraId="0AA41CBC" w14:textId="77777777" w:rsidR="00322CD9" w:rsidRPr="00CB7EF6" w:rsidRDefault="00322CD9" w:rsidP="003E535D">
                                <w:pPr>
                                  <w:jc w:val="center"/>
                                  <w:rPr>
                                    <w:color w:val="808080" w:themeColor="background1" w:themeShade="80"/>
                                    <w:sz w:val="18"/>
                                    <w:szCs w:val="18"/>
                                  </w:rPr>
                                </w:pPr>
                                <w:r w:rsidRPr="00CB7EF6">
                                  <w:rPr>
                                    <w:color w:val="808080" w:themeColor="background1" w:themeShade="80"/>
                                    <w:sz w:val="18"/>
                                    <w:szCs w:val="18"/>
                                  </w:rPr>
                                  <w:t xml:space="preserve">Patte la plus longue du côté du fil allant à GND </w:t>
                                </w:r>
                              </w:p>
                              <w:p w14:paraId="11B9C8B4" w14:textId="77777777" w:rsidR="00322CD9" w:rsidRPr="00CE46C8" w:rsidRDefault="00322CD9" w:rsidP="00BE7F84">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219918" y="2338085"/>
                              <a:ext cx="763905" cy="379730"/>
                            </a:xfrm>
                            <a:prstGeom prst="rect">
                              <a:avLst/>
                            </a:prstGeom>
                            <a:solidFill>
                              <a:schemeClr val="lt1"/>
                            </a:solidFill>
                            <a:ln w="6350">
                              <a:solidFill>
                                <a:prstClr val="black"/>
                              </a:solidFill>
                            </a:ln>
                          </wps:spPr>
                          <wps:txbx>
                            <w:txbxContent>
                              <w:p w14:paraId="1F555744" w14:textId="77777777" w:rsidR="00322CD9" w:rsidRPr="00CE46C8" w:rsidRDefault="00322CD9" w:rsidP="00BE7F84">
                                <w:pPr>
                                  <w:rPr>
                                    <w:sz w:val="20"/>
                                  </w:rPr>
                                </w:pPr>
                                <w:r w:rsidRPr="00CE46C8">
                                  <w:rPr>
                                    <w:sz w:val="20"/>
                                  </w:rPr>
                                  <w:t xml:space="preserve">Résistance de </w:t>
                                </w:r>
                                <w:r>
                                  <w:rPr>
                                    <w:sz w:val="20"/>
                                  </w:rPr>
                                  <w:t>47</w:t>
                                </w:r>
                                <w:r w:rsidRPr="00CE46C8">
                                  <w:rPr>
                                    <w:sz w:val="20"/>
                                  </w:rPr>
                                  <w:t xml:space="preserve"> k</w:t>
                                </w:r>
                                <m:oMath>
                                  <m:r>
                                    <m:rPr>
                                      <m:sty m:val="p"/>
                                    </m:rPr>
                                    <w:rPr>
                                      <w:rFonts w:ascii="Cambria Math" w:hAnsi="Cambria Math"/>
                                      <w:sz w:val="20"/>
                                    </w:rPr>
                                    <m:t>Ω</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Connecteur droit avec flèche 69"/>
                          <wps:cNvCnPr/>
                          <wps:spPr>
                            <a:xfrm flipV="1">
                              <a:off x="601882" y="2085693"/>
                              <a:ext cx="404495" cy="2512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83" name="Groupe 83"/>
                          <wpg:cNvGrpSpPr/>
                          <wpg:grpSpPr>
                            <a:xfrm>
                              <a:off x="1301993" y="324090"/>
                              <a:ext cx="1503100" cy="751700"/>
                              <a:chOff x="92600" y="-301425"/>
                              <a:chExt cx="1503100" cy="751700"/>
                            </a:xfrm>
                          </wpg:grpSpPr>
                          <wpg:grpSp>
                            <wpg:cNvPr id="79" name="Groupe 79"/>
                            <wpg:cNvGrpSpPr/>
                            <wpg:grpSpPr>
                              <a:xfrm>
                                <a:off x="92600" y="-161725"/>
                                <a:ext cx="936000" cy="612000"/>
                                <a:chOff x="92600" y="-289544"/>
                                <a:chExt cx="936000" cy="613732"/>
                              </a:xfrm>
                            </wpg:grpSpPr>
                            <wps:wsp>
                              <wps:cNvPr id="80" name="Connecteur droit avec flèche 80"/>
                              <wps:cNvCnPr/>
                              <wps:spPr>
                                <a:xfrm>
                                  <a:off x="92600" y="-289544"/>
                                  <a:ext cx="0" cy="6137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Connecteur droit 81"/>
                              <wps:cNvCnPr/>
                              <wps:spPr>
                                <a:xfrm>
                                  <a:off x="92600" y="-276807"/>
                                  <a:ext cx="9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 name="Zone de texte 82"/>
                            <wps:cNvSpPr txBox="1"/>
                            <wps:spPr>
                              <a:xfrm>
                                <a:off x="1019700" y="-301425"/>
                                <a:ext cx="576000" cy="316800"/>
                              </a:xfrm>
                              <a:prstGeom prst="rect">
                                <a:avLst/>
                              </a:prstGeom>
                              <a:solidFill>
                                <a:schemeClr val="lt1"/>
                              </a:solidFill>
                              <a:ln w="6350">
                                <a:solidFill>
                                  <a:schemeClr val="tx1"/>
                                </a:solidFill>
                              </a:ln>
                            </wps:spPr>
                            <wps:txbx>
                              <w:txbxContent>
                                <w:p w14:paraId="2801962F" w14:textId="77777777" w:rsidR="00322CD9" w:rsidRPr="00DD1191" w:rsidRDefault="00322CD9" w:rsidP="00BE7F84">
                                  <w:pPr>
                                    <w:jc w:val="center"/>
                                    <w:rPr>
                                      <w:b/>
                                      <w:bCs/>
                                      <w:color w:val="000000" w:themeColor="text1"/>
                                    </w:rPr>
                                  </w:pPr>
                                  <w:r w:rsidRPr="00DD1191">
                                    <w:rPr>
                                      <w:b/>
                                      <w:bCs/>
                                      <w:color w:val="000000" w:themeColor="text1"/>
                                    </w:rPr>
                                    <w:t>GND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 name="Connecteur droit avec flèche 86"/>
                          <wps:cNvCnPr/>
                          <wps:spPr>
                            <a:xfrm>
                              <a:off x="1487188" y="844951"/>
                              <a:ext cx="0" cy="2159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88" name="Zone de texte 88"/>
                          <wps:cNvSpPr txBox="1"/>
                          <wps:spPr>
                            <a:xfrm>
                              <a:off x="2233916" y="682905"/>
                              <a:ext cx="568800" cy="3168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FEB51AE" w14:textId="77777777" w:rsidR="00322CD9" w:rsidRPr="00DD1191" w:rsidRDefault="00322CD9" w:rsidP="00BE7F84">
                                <w:pPr>
                                  <w:jc w:val="center"/>
                                  <w:rPr>
                                    <w:b/>
                                    <w:bCs/>
                                    <w:color w:val="70AD47" w:themeColor="accent6"/>
                                  </w:rPr>
                                </w:pPr>
                                <w:r>
                                  <w:rPr>
                                    <w:b/>
                                    <w:bCs/>
                                    <w:color w:val="70AD47" w:themeColor="accent6"/>
                                  </w:rPr>
                                  <w:t>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Connecteur droit 87"/>
                          <wps:cNvCnPr/>
                          <wps:spPr>
                            <a:xfrm>
                              <a:off x="1481562" y="844951"/>
                              <a:ext cx="756000" cy="0"/>
                            </a:xfrm>
                            <a:prstGeom prst="line">
                              <a:avLst/>
                            </a:prstGeom>
                            <a:ln/>
                          </wps:spPr>
                          <wps:style>
                            <a:lnRef idx="1">
                              <a:schemeClr val="accent6"/>
                            </a:lnRef>
                            <a:fillRef idx="0">
                              <a:schemeClr val="accent6"/>
                            </a:fillRef>
                            <a:effectRef idx="0">
                              <a:schemeClr val="accent6"/>
                            </a:effectRef>
                            <a:fontRef idx="minor">
                              <a:schemeClr val="tx1"/>
                            </a:fontRef>
                          </wps:style>
                          <wps:bodyPr/>
                        </wps:wsp>
                        <wps:wsp>
                          <wps:cNvPr id="78" name="Zone de texte 78"/>
                          <wps:cNvSpPr txBox="1"/>
                          <wps:spPr>
                            <a:xfrm>
                              <a:off x="2233916" y="-34725"/>
                              <a:ext cx="571500" cy="317500"/>
                            </a:xfrm>
                            <a:prstGeom prst="rect">
                              <a:avLst/>
                            </a:prstGeom>
                            <a:solidFill>
                              <a:schemeClr val="lt1"/>
                            </a:solidFill>
                            <a:ln w="6350">
                              <a:solidFill>
                                <a:srgbClr val="C00000"/>
                              </a:solidFill>
                            </a:ln>
                          </wps:spPr>
                          <wps:txbx>
                            <w:txbxContent>
                              <w:p w14:paraId="61A95A6C" w14:textId="77777777" w:rsidR="00322CD9" w:rsidRPr="00DD1191" w:rsidRDefault="00322CD9" w:rsidP="00BE7F84">
                                <w:pPr>
                                  <w:jc w:val="center"/>
                                  <w:rPr>
                                    <w:b/>
                                    <w:bCs/>
                                    <w:color w:val="C00000"/>
                                  </w:rPr>
                                </w:pPr>
                                <w:r w:rsidRPr="00DD1191">
                                  <w:rPr>
                                    <w:b/>
                                    <w:bCs/>
                                    <w:color w:val="C00000"/>
                                  </w:rPr>
                                  <w:t>5V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610C2D" id="Groupe 114" o:spid="_x0000_s1152" style="position:absolute;margin-left:78.55pt;margin-top:1.9pt;width:249.7pt;height:216.75pt;z-index:251720704;mso-width-relative:margin;mso-height-relative:margin" coordorigin="2199,-347" coordsize="31710,2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">
                <v:group id="Groupe 77" o:spid="_x0000_s1153" style="position:absolute;left:11746;top:1273;width:10800;height:9360" coordorigin="926,-3146" coordsize="10800,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Connecteur droit avec flèche 75" o:spid="_x0000_s1154" type="#_x0000_t32" style="position:absolute;left:926;top:-3146;width:0;height:9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" strokecolor="#c00000" strokeweight=".5pt">
                    <v:stroke endarrow="block" joinstyle="miter"/>
                  </v:shape>
                  <v:line id="Connecteur droit 76" o:spid="_x0000_s1155" style="position:absolute;visibility:visible;mso-wrap-style:square" from="926,-3146" to="11726,-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" strokecolor="#c00000" strokeweight=".5pt">
                    <v:stroke joinstyle="miter"/>
                  </v:line>
                </v:group>
                <v:group id="Groupe 113" o:spid="_x0000_s1156" style="position:absolute;left:2199;top:-347;width:31710;height:27525" coordorigin="2199,-347" coordsize="31710,2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Connecteur droit avec flèche 4" o:spid="_x0000_s1157" type="#_x0000_t32" style="position:absolute;left:13449;top:21297;width:6769;height:3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" strokecolor="black [3200]" strokeweight=".5pt">
                    <v:stroke endarrow="block" joinstyle="miter"/>
                  </v:shape>
                  <v:shape id="Zone de texte 10" o:spid="_x0000_s1158" type="#_x0000_t202" style="position:absolute;left:20244;top:18863;width:1366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12BD7E54" w14:textId="77777777" w:rsidR="00322CD9" w:rsidRPr="00CE46C8" w:rsidRDefault="00322CD9" w:rsidP="003E535D">
                          <w:pPr>
                            <w:jc w:val="center"/>
                            <w:rPr>
                              <w:sz w:val="20"/>
                            </w:rPr>
                          </w:pPr>
                          <w:r w:rsidRPr="00CE46C8">
                            <w:rPr>
                              <w:sz w:val="20"/>
                            </w:rPr>
                            <w:t>Photo</w:t>
                          </w:r>
                          <w:r>
                            <w:rPr>
                              <w:sz w:val="20"/>
                            </w:rPr>
                            <w:t>diode</w:t>
                          </w:r>
                        </w:p>
                        <w:p w14:paraId="0AA41CBC" w14:textId="77777777" w:rsidR="00322CD9" w:rsidRPr="00CB7EF6" w:rsidRDefault="00322CD9" w:rsidP="003E535D">
                          <w:pPr>
                            <w:jc w:val="center"/>
                            <w:rPr>
                              <w:color w:val="808080" w:themeColor="background1" w:themeShade="80"/>
                              <w:sz w:val="18"/>
                              <w:szCs w:val="18"/>
                            </w:rPr>
                          </w:pPr>
                          <w:r w:rsidRPr="00CB7EF6">
                            <w:rPr>
                              <w:color w:val="808080" w:themeColor="background1" w:themeShade="80"/>
                              <w:sz w:val="18"/>
                              <w:szCs w:val="18"/>
                            </w:rPr>
                            <w:t xml:space="preserve">Patte la plus longue du côté du fil allant à GND </w:t>
                          </w:r>
                        </w:p>
                        <w:p w14:paraId="11B9C8B4" w14:textId="77777777" w:rsidR="00322CD9" w:rsidRPr="00CE46C8" w:rsidRDefault="00322CD9" w:rsidP="00BE7F84">
                          <w:pPr>
                            <w:jc w:val="center"/>
                            <w:rPr>
                              <w:sz w:val="20"/>
                            </w:rPr>
                          </w:pPr>
                        </w:p>
                      </w:txbxContent>
                    </v:textbox>
                  </v:shape>
                  <v:shape id="Zone de texte 18" o:spid="_x0000_s1159" type="#_x0000_t202" style="position:absolute;left:2199;top:23380;width:7639;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1F555744" w14:textId="77777777" w:rsidR="00322CD9" w:rsidRPr="00CE46C8" w:rsidRDefault="00322CD9" w:rsidP="00BE7F84">
                          <w:pPr>
                            <w:rPr>
                              <w:sz w:val="20"/>
                            </w:rPr>
                          </w:pPr>
                          <w:r w:rsidRPr="00CE46C8">
                            <w:rPr>
                              <w:sz w:val="20"/>
                            </w:rPr>
                            <w:t xml:space="preserve">Résistance de </w:t>
                          </w:r>
                          <w:r>
                            <w:rPr>
                              <w:sz w:val="20"/>
                            </w:rPr>
                            <w:t>47</w:t>
                          </w:r>
                          <w:r w:rsidRPr="00CE46C8">
                            <w:rPr>
                              <w:sz w:val="20"/>
                            </w:rPr>
                            <w:t xml:space="preserve"> k</w:t>
                          </w:r>
                          <m:oMath>
                            <m:r>
                              <m:rPr>
                                <m:sty m:val="p"/>
                              </m:rPr>
                              <w:rPr>
                                <w:rFonts w:ascii="Cambria Math" w:hAnsi="Cambria Math"/>
                                <w:sz w:val="20"/>
                              </w:rPr>
                              <m:t>Ω</m:t>
                            </m:r>
                          </m:oMath>
                        </w:p>
                      </w:txbxContent>
                    </v:textbox>
                  </v:shape>
                  <v:shape id="Connecteur droit avec flèche 69" o:spid="_x0000_s1160" type="#_x0000_t32" style="position:absolute;left:6018;top:20856;width:4045;height:25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" strokecolor="black [3200]" strokeweight=".5pt">
                    <v:stroke endarrow="block" joinstyle="miter"/>
                  </v:shape>
                  <v:group id="Groupe 83" o:spid="_x0000_s1161" style="position:absolute;left:13019;top:3240;width:15031;height:7517" coordorigin="926,-3014" coordsize="1503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e 79" o:spid="_x0000_s1162" style="position:absolute;left:926;top:-1617;width:9360;height:6119" coordorigin="926,-2895" coordsize="9360,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Connecteur droit avec flèche 80" o:spid="_x0000_s1163" type="#_x0000_t32" style="position:absolute;left:926;top:-2895;width:0;height:6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" strokecolor="black [3213]" strokeweight=".5pt">
                        <v:stroke endarrow="block" joinstyle="miter"/>
                      </v:shape>
                      <v:line id="Connecteur droit 81" o:spid="_x0000_s1164" style="position:absolute;visibility:visible;mso-wrap-style:square" from="926,-2768" to="10286,-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" strokecolor="black [3213]" strokeweight=".5pt">
                        <v:stroke joinstyle="miter"/>
                      </v:line>
                    </v:group>
                    <v:shape id="Zone de texte 82" o:spid="_x0000_s1165" type="#_x0000_t202" style="position:absolute;left:10197;top:-3014;width:5760;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" fillcolor="white [3201]" strokecolor="black [3213]" strokeweight=".5pt">
                      <v:textbox>
                        <w:txbxContent>
                          <w:p w14:paraId="2801962F" w14:textId="77777777" w:rsidR="00322CD9" w:rsidRPr="00DD1191" w:rsidRDefault="00322CD9" w:rsidP="00BE7F84">
                            <w:pPr>
                              <w:jc w:val="center"/>
                              <w:rPr>
                                <w:b/>
                                <w:bCs/>
                                <w:color w:val="000000" w:themeColor="text1"/>
                              </w:rPr>
                            </w:pPr>
                            <w:r w:rsidRPr="00DD1191">
                              <w:rPr>
                                <w:b/>
                                <w:bCs/>
                                <w:color w:val="000000" w:themeColor="text1"/>
                              </w:rPr>
                              <w:t>GND</w:t>
                            </w:r>
                          </w:p>
                        </w:txbxContent>
                      </v:textbox>
                    </v:shape>
                  </v:group>
                  <v:shape id="Connecteur droit avec flèche 86" o:spid="_x0000_s1166" type="#_x0000_t32" style="position:absolute;left:14871;top:8449;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" strokecolor="#70ad47 [3209]" strokeweight=".5pt">
                    <v:stroke endarrow="block" joinstyle="miter"/>
                  </v:shape>
                  <v:shape id="Zone de texte 88" o:spid="_x0000_s1167" type="#_x0000_t202" style="position:absolute;left:22339;top:6829;width:568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" fillcolor="white [3201]" strokecolor="#70ad47 [3209]" strokeweight="1pt">
                    <v:textbox>
                      <w:txbxContent>
                        <w:p w14:paraId="5FEB51AE" w14:textId="77777777" w:rsidR="00322CD9" w:rsidRPr="00DD1191" w:rsidRDefault="00322CD9" w:rsidP="00BE7F84">
                          <w:pPr>
                            <w:jc w:val="center"/>
                            <w:rPr>
                              <w:b/>
                              <w:bCs/>
                              <w:color w:val="70AD47" w:themeColor="accent6"/>
                            </w:rPr>
                          </w:pPr>
                          <w:r>
                            <w:rPr>
                              <w:b/>
                              <w:bCs/>
                              <w:color w:val="70AD47" w:themeColor="accent6"/>
                            </w:rPr>
                            <w:t>A0</w:t>
                          </w:r>
                        </w:p>
                      </w:txbxContent>
                    </v:textbox>
                  </v:shape>
                  <v:line id="Connecteur droit 87" o:spid="_x0000_s1168" style="position:absolute;visibility:visible;mso-wrap-style:square" from="14815,8449" to="22375,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" strokecolor="#70ad47 [3209]" strokeweight=".5pt">
                    <v:stroke joinstyle="miter"/>
                  </v:line>
                  <v:shape id="Zone de texte 78" o:spid="_x0000_s1169" type="#_x0000_t202" style="position:absolute;left:22339;top:-347;width:5715;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" fillcolor="white [3201]" strokecolor="#c00000" strokeweight=".5pt">
                    <v:textbox>
                      <w:txbxContent>
                        <w:p w14:paraId="61A95A6C" w14:textId="77777777" w:rsidR="00322CD9" w:rsidRPr="00DD1191" w:rsidRDefault="00322CD9" w:rsidP="00BE7F84">
                          <w:pPr>
                            <w:jc w:val="center"/>
                            <w:rPr>
                              <w:b/>
                              <w:bCs/>
                              <w:color w:val="C00000"/>
                            </w:rPr>
                          </w:pPr>
                          <w:r w:rsidRPr="00DD1191">
                            <w:rPr>
                              <w:b/>
                              <w:bCs/>
                              <w:color w:val="C00000"/>
                            </w:rPr>
                            <w:t>5V</w:t>
                          </w:r>
                        </w:p>
                      </w:txbxContent>
                    </v:textbox>
                  </v:shape>
                </v:group>
              </v:group>
            </w:pict>
          </mc:Fallback>
        </mc:AlternateContent>
      </w:r>
    </w:p>
    <w:p w14:paraId="27C634D3" w14:textId="77777777" w:rsidR="00BE7F84" w:rsidRPr="001B49B3" w:rsidRDefault="00BE7F84" w:rsidP="00BE7F84">
      <w:pPr>
        <w:rPr>
          <w:rFonts w:asciiTheme="minorHAnsi" w:hAnsiTheme="minorHAnsi"/>
          <w:b/>
          <w:u w:val="single"/>
        </w:rPr>
      </w:pPr>
    </w:p>
    <w:p w14:paraId="79E54004" w14:textId="77777777" w:rsidR="00BE7F84" w:rsidRPr="001B49B3" w:rsidRDefault="00BE7F84" w:rsidP="00BE7F84">
      <w:pPr>
        <w:rPr>
          <w:rFonts w:asciiTheme="minorHAnsi" w:hAnsiTheme="minorHAnsi"/>
          <w:b/>
          <w:u w:val="single"/>
        </w:rPr>
      </w:pPr>
    </w:p>
    <w:p w14:paraId="6AD5D096" w14:textId="77777777" w:rsidR="00BE7F84" w:rsidRPr="001B49B3" w:rsidRDefault="00BE7F84" w:rsidP="00BE7F84">
      <w:pPr>
        <w:rPr>
          <w:rFonts w:asciiTheme="minorHAnsi" w:hAnsiTheme="minorHAnsi"/>
          <w:b/>
          <w:u w:val="single"/>
        </w:rPr>
      </w:pPr>
    </w:p>
    <w:p w14:paraId="27B00381" w14:textId="77777777" w:rsidR="00BE7F84" w:rsidRPr="001B49B3" w:rsidRDefault="00BE7F84" w:rsidP="00BE7F84">
      <w:pPr>
        <w:rPr>
          <w:rFonts w:asciiTheme="minorHAnsi" w:hAnsiTheme="minorHAnsi"/>
          <w:b/>
          <w:u w:val="single"/>
        </w:rPr>
      </w:pPr>
    </w:p>
    <w:p w14:paraId="26832CD4" w14:textId="77777777" w:rsidR="00BE7F84" w:rsidRPr="001B49B3" w:rsidRDefault="00BE7F84" w:rsidP="00BE7F84">
      <w:pPr>
        <w:rPr>
          <w:rFonts w:asciiTheme="minorHAnsi" w:hAnsiTheme="minorHAnsi"/>
          <w:b/>
          <w:u w:val="single"/>
        </w:rPr>
      </w:pPr>
    </w:p>
    <w:p w14:paraId="115B8700" w14:textId="77777777" w:rsidR="00BE7F84" w:rsidRPr="001B49B3" w:rsidRDefault="00BE7F84" w:rsidP="00BE7F84">
      <w:pPr>
        <w:rPr>
          <w:rFonts w:asciiTheme="minorHAnsi" w:hAnsiTheme="minorHAnsi"/>
          <w:b/>
          <w:u w:val="single"/>
        </w:rPr>
      </w:pPr>
    </w:p>
    <w:p w14:paraId="7F56D780" w14:textId="77777777" w:rsidR="00BE7F84" w:rsidRPr="001B49B3" w:rsidRDefault="00BE7F84" w:rsidP="00BE7F84">
      <w:pPr>
        <w:rPr>
          <w:rFonts w:asciiTheme="minorHAnsi" w:hAnsiTheme="minorHAnsi"/>
          <w:b/>
          <w:u w:val="single"/>
        </w:rPr>
      </w:pPr>
    </w:p>
    <w:p w14:paraId="419634CC" w14:textId="77777777" w:rsidR="00BE7F84" w:rsidRPr="001B49B3" w:rsidRDefault="00BE7F84" w:rsidP="00BE7F84">
      <w:pPr>
        <w:rPr>
          <w:rFonts w:asciiTheme="minorHAnsi" w:hAnsiTheme="minorHAnsi"/>
          <w:b/>
          <w:u w:val="single"/>
        </w:rPr>
      </w:pPr>
    </w:p>
    <w:p w14:paraId="3A745425" w14:textId="77777777" w:rsidR="00BE7F84" w:rsidRPr="001B49B3" w:rsidRDefault="00BE7F84" w:rsidP="00BE7F84">
      <w:pPr>
        <w:rPr>
          <w:rFonts w:asciiTheme="minorHAnsi" w:hAnsiTheme="minorHAnsi"/>
          <w:b/>
          <w:u w:val="single"/>
        </w:rPr>
      </w:pPr>
    </w:p>
    <w:p w14:paraId="1BCCE7B6" w14:textId="77777777" w:rsidR="00BE7F84" w:rsidRPr="001B49B3" w:rsidRDefault="00BE7F84" w:rsidP="00BE7F84">
      <w:pPr>
        <w:rPr>
          <w:rFonts w:asciiTheme="minorHAnsi" w:hAnsiTheme="minorHAnsi"/>
          <w:b/>
          <w:u w:val="single"/>
        </w:rPr>
      </w:pPr>
    </w:p>
    <w:p w14:paraId="1EE1E38C" w14:textId="77777777" w:rsidR="00BE7F84" w:rsidRPr="001B49B3" w:rsidRDefault="00BE7F84" w:rsidP="00BE7F84">
      <w:pPr>
        <w:rPr>
          <w:rFonts w:asciiTheme="minorHAnsi" w:hAnsiTheme="minorHAnsi"/>
          <w:b/>
          <w:u w:val="single"/>
        </w:rPr>
      </w:pPr>
    </w:p>
    <w:p w14:paraId="5AE32EB3" w14:textId="77777777" w:rsidR="00BE7F84" w:rsidRPr="001B49B3" w:rsidRDefault="00BE7F84" w:rsidP="00BE7F84">
      <w:pPr>
        <w:rPr>
          <w:rFonts w:asciiTheme="minorHAnsi" w:hAnsiTheme="minorHAnsi"/>
          <w:b/>
          <w:u w:val="single"/>
        </w:rPr>
      </w:pPr>
    </w:p>
    <w:p w14:paraId="588375BF" w14:textId="77777777" w:rsidR="00BE7F84" w:rsidRPr="001B49B3" w:rsidRDefault="00BE7F84" w:rsidP="00BE7F84">
      <w:pPr>
        <w:rPr>
          <w:rFonts w:asciiTheme="minorHAnsi" w:hAnsiTheme="minorHAnsi"/>
          <w:b/>
          <w:u w:val="single"/>
        </w:rPr>
      </w:pPr>
    </w:p>
    <w:p w14:paraId="46490FBB" w14:textId="77777777" w:rsidR="00BE7F84" w:rsidRPr="001B49B3" w:rsidRDefault="00BE7F84" w:rsidP="00BE7F84">
      <w:pPr>
        <w:rPr>
          <w:rFonts w:asciiTheme="minorHAnsi" w:hAnsiTheme="minorHAnsi"/>
          <w:sz w:val="22"/>
          <w:szCs w:val="22"/>
        </w:rPr>
      </w:pPr>
    </w:p>
    <w:p w14:paraId="7BED4F9F" w14:textId="77777777" w:rsidR="00BE7F84" w:rsidRPr="001B49B3" w:rsidRDefault="00BE7F84" w:rsidP="00BE7F84">
      <w:pPr>
        <w:rPr>
          <w:rFonts w:asciiTheme="minorHAnsi" w:hAnsiTheme="minorHAnsi"/>
          <w:sz w:val="22"/>
          <w:szCs w:val="22"/>
        </w:rPr>
      </w:pPr>
    </w:p>
    <w:p w14:paraId="5A148D08" w14:textId="77777777" w:rsidR="00BE7F84" w:rsidRPr="001B49B3" w:rsidRDefault="00BE7F84" w:rsidP="00BE7F84">
      <w:pPr>
        <w:spacing w:line="276" w:lineRule="auto"/>
        <w:rPr>
          <w:rFonts w:asciiTheme="minorHAnsi" w:hAnsiTheme="minorHAnsi"/>
          <w:b/>
          <w:sz w:val="22"/>
          <w:szCs w:val="22"/>
          <w:u w:val="single"/>
        </w:rPr>
      </w:pPr>
    </w:p>
    <w:p w14:paraId="617358ED" w14:textId="77777777" w:rsidR="00BE7F84" w:rsidRPr="001B49B3" w:rsidRDefault="00BE7F84" w:rsidP="00BE7F84">
      <w:pPr>
        <w:spacing w:line="276" w:lineRule="auto"/>
        <w:rPr>
          <w:rFonts w:asciiTheme="minorHAnsi" w:hAnsiTheme="minorHAnsi"/>
          <w:b/>
          <w:sz w:val="22"/>
          <w:szCs w:val="22"/>
          <w:u w:val="single"/>
        </w:rPr>
      </w:pPr>
    </w:p>
    <w:p w14:paraId="212760F4" w14:textId="30C5F608" w:rsidR="00BE7F84" w:rsidRPr="001B49B3" w:rsidRDefault="005E22A9" w:rsidP="00BE7F84">
      <w:pPr>
        <w:spacing w:line="276" w:lineRule="auto"/>
        <w:rPr>
          <w:rFonts w:asciiTheme="minorHAnsi" w:hAnsiTheme="minorHAnsi"/>
          <w:b/>
          <w:sz w:val="22"/>
          <w:szCs w:val="22"/>
          <w:u w:val="single"/>
        </w:rPr>
      </w:pPr>
      <w:r>
        <w:rPr>
          <w:noProof/>
          <w:sz w:val="22"/>
          <w:szCs w:val="22"/>
        </w:rPr>
        <mc:AlternateContent>
          <mc:Choice Requires="wps">
            <w:drawing>
              <wp:anchor distT="0" distB="0" distL="114300" distR="114300" simplePos="0" relativeHeight="251719680" behindDoc="0" locked="0" layoutInCell="1" allowOverlap="1" wp14:anchorId="4CD6BDDF" wp14:editId="1F403F94">
                <wp:simplePos x="0" y="0"/>
                <wp:positionH relativeFrom="column">
                  <wp:posOffset>283210</wp:posOffset>
                </wp:positionH>
                <wp:positionV relativeFrom="paragraph">
                  <wp:posOffset>60180</wp:posOffset>
                </wp:positionV>
                <wp:extent cx="579755" cy="361950"/>
                <wp:effectExtent l="25400" t="12700" r="42545" b="19050"/>
                <wp:wrapNone/>
                <wp:docPr id="32" name="Forme libre 32"/>
                <wp:cNvGraphicFramePr/>
                <a:graphic xmlns:a="http://schemas.openxmlformats.org/drawingml/2006/main">
                  <a:graphicData uri="http://schemas.microsoft.com/office/word/2010/wordprocessingShape">
                    <wps:wsp>
                      <wps:cNvSpPr/>
                      <wps:spPr>
                        <a:xfrm>
                          <a:off x="0" y="0"/>
                          <a:ext cx="579755" cy="361950"/>
                        </a:xfrm>
                        <a:custGeom>
                          <a:avLst/>
                          <a:gdLst>
                            <a:gd name="connsiteX0" fmla="*/ 21997 w 250597"/>
                            <a:gd name="connsiteY0" fmla="*/ 0 h 185782"/>
                            <a:gd name="connsiteX1" fmla="*/ 21997 w 250597"/>
                            <a:gd name="connsiteY1" fmla="*/ 165100 h 185782"/>
                            <a:gd name="connsiteX2" fmla="*/ 250597 w 250597"/>
                            <a:gd name="connsiteY2" fmla="*/ 177800 h 185782"/>
                            <a:gd name="connsiteX0" fmla="*/ 21997 w 250597"/>
                            <a:gd name="connsiteY0" fmla="*/ 0 h 168667"/>
                            <a:gd name="connsiteX1" fmla="*/ 21997 w 250597"/>
                            <a:gd name="connsiteY1" fmla="*/ 165100 h 168667"/>
                            <a:gd name="connsiteX2" fmla="*/ 250597 w 250597"/>
                            <a:gd name="connsiteY2" fmla="*/ 113491 h 168667"/>
                            <a:gd name="connsiteX0" fmla="*/ 19426 w 211174"/>
                            <a:gd name="connsiteY0" fmla="*/ 0 h 167500"/>
                            <a:gd name="connsiteX1" fmla="*/ 19426 w 211174"/>
                            <a:gd name="connsiteY1" fmla="*/ 165100 h 167500"/>
                            <a:gd name="connsiteX2" fmla="*/ 211174 w 211174"/>
                            <a:gd name="connsiteY2" fmla="*/ 99197 h 167500"/>
                            <a:gd name="connsiteX0" fmla="*/ 4438 w 196186"/>
                            <a:gd name="connsiteY0" fmla="*/ 0 h 244630"/>
                            <a:gd name="connsiteX1" fmla="*/ 63854 w 196186"/>
                            <a:gd name="connsiteY1" fmla="*/ 243376 h 244630"/>
                            <a:gd name="connsiteX2" fmla="*/ 196186 w 196186"/>
                            <a:gd name="connsiteY2" fmla="*/ 99197 h 244630"/>
                            <a:gd name="connsiteX0" fmla="*/ 4438 w 196186"/>
                            <a:gd name="connsiteY0" fmla="*/ 0 h 248786"/>
                            <a:gd name="connsiteX1" fmla="*/ 63854 w 196186"/>
                            <a:gd name="connsiteY1" fmla="*/ 243376 h 248786"/>
                            <a:gd name="connsiteX2" fmla="*/ 196186 w 196186"/>
                            <a:gd name="connsiteY2" fmla="*/ 170726 h 248786"/>
                            <a:gd name="connsiteX0" fmla="*/ 4438 w 196186"/>
                            <a:gd name="connsiteY0" fmla="*/ 0 h 245425"/>
                            <a:gd name="connsiteX1" fmla="*/ 63854 w 196186"/>
                            <a:gd name="connsiteY1" fmla="*/ 243376 h 245425"/>
                            <a:gd name="connsiteX2" fmla="*/ 196186 w 196186"/>
                            <a:gd name="connsiteY2" fmla="*/ 120683 h 245425"/>
                            <a:gd name="connsiteX0" fmla="*/ 4438 w 196186"/>
                            <a:gd name="connsiteY0" fmla="*/ 0 h 248320"/>
                            <a:gd name="connsiteX1" fmla="*/ 63854 w 196186"/>
                            <a:gd name="connsiteY1" fmla="*/ 243376 h 248320"/>
                            <a:gd name="connsiteX2" fmla="*/ 196186 w 196186"/>
                            <a:gd name="connsiteY2" fmla="*/ 120683 h 248320"/>
                            <a:gd name="connsiteX0" fmla="*/ 4783 w 226256"/>
                            <a:gd name="connsiteY0" fmla="*/ 0 h 245172"/>
                            <a:gd name="connsiteX1" fmla="*/ 64199 w 226256"/>
                            <a:gd name="connsiteY1" fmla="*/ 243376 h 245172"/>
                            <a:gd name="connsiteX2" fmla="*/ 226256 w 226256"/>
                            <a:gd name="connsiteY2" fmla="*/ 84953 h 245172"/>
                            <a:gd name="connsiteX0" fmla="*/ 4783 w 226256"/>
                            <a:gd name="connsiteY0" fmla="*/ 0 h 203905"/>
                            <a:gd name="connsiteX1" fmla="*/ 64199 w 226256"/>
                            <a:gd name="connsiteY1" fmla="*/ 200489 h 203905"/>
                            <a:gd name="connsiteX2" fmla="*/ 226256 w 226256"/>
                            <a:gd name="connsiteY2" fmla="*/ 84953 h 203905"/>
                          </a:gdLst>
                          <a:ahLst/>
                          <a:cxnLst>
                            <a:cxn ang="0">
                              <a:pos x="connsiteX0" y="connsiteY0"/>
                            </a:cxn>
                            <a:cxn ang="0">
                              <a:pos x="connsiteX1" y="connsiteY1"/>
                            </a:cxn>
                            <a:cxn ang="0">
                              <a:pos x="connsiteX2" y="connsiteY2"/>
                            </a:cxn>
                          </a:cxnLst>
                          <a:rect l="l" t="t" r="r" b="b"/>
                          <a:pathLst>
                            <a:path w="226256" h="203905">
                              <a:moveTo>
                                <a:pt x="4783" y="0"/>
                              </a:moveTo>
                              <a:cubicBezTo>
                                <a:pt x="-14267" y="67733"/>
                                <a:pt x="27287" y="186330"/>
                                <a:pt x="64199" y="200489"/>
                              </a:cubicBezTo>
                              <a:cubicBezTo>
                                <a:pt x="101111" y="214648"/>
                                <a:pt x="180548" y="186437"/>
                                <a:pt x="226256" y="84953"/>
                              </a:cubicBezTo>
                            </a:path>
                          </a:pathLst>
                        </a:cu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2218" id="Forme libre 32" o:spid="_x0000_s1026" style="position:absolute;margin-left:22.3pt;margin-top:4.75pt;width:45.65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256,20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" path="m4783,c-14267,67733,27287,186330,64199,200489,101111,214648,180548,186437,226256,84953e" filled="f" strokecolor="black [3200]" strokeweight="1.5pt">
                <v:stroke endarrow="block" joinstyle="miter"/>
                <v:path arrowok="t" o:connecttype="custom" o:connectlocs="12256,0;164503,355886;579755,150799" o:connectangles="0,0,0"/>
              </v:shape>
            </w:pict>
          </mc:Fallback>
        </mc:AlternateContent>
      </w:r>
      <w:r w:rsidR="00BE7F84">
        <w:rPr>
          <w:rFonts w:asciiTheme="minorHAnsi" w:hAnsiTheme="minorHAnsi"/>
          <w:b/>
          <w:sz w:val="22"/>
          <w:szCs w:val="22"/>
          <w:u w:val="single"/>
        </w:rPr>
        <w:t>Niveau 1 :</w:t>
      </w:r>
    </w:p>
    <w:p w14:paraId="7EBF36D8" w14:textId="4301A28E" w:rsidR="00BE7F84" w:rsidRPr="001F1175" w:rsidRDefault="00BE7F84" w:rsidP="00BE7F84">
      <w:pPr>
        <w:pStyle w:val="Paragraphedeliste"/>
        <w:numPr>
          <w:ilvl w:val="0"/>
          <w:numId w:val="29"/>
        </w:numPr>
        <w:spacing w:line="276" w:lineRule="auto"/>
        <w:rPr>
          <w:b/>
          <w:sz w:val="22"/>
          <w:szCs w:val="22"/>
          <w:u w:val="single"/>
        </w:rPr>
      </w:pPr>
      <w:r>
        <w:rPr>
          <w:sz w:val="22"/>
          <w:szCs w:val="22"/>
        </w:rPr>
        <w:t>Couleur qu’on voit = couleur transmise + exemple</w:t>
      </w:r>
    </w:p>
    <w:p w14:paraId="08A8043E" w14:textId="77777777" w:rsidR="00BE7F84" w:rsidRDefault="00BE7F84" w:rsidP="00BE7F84">
      <w:pPr>
        <w:pStyle w:val="Paragraphedeliste"/>
        <w:numPr>
          <w:ilvl w:val="0"/>
          <w:numId w:val="29"/>
        </w:numPr>
        <w:spacing w:line="276" w:lineRule="auto"/>
        <w:rPr>
          <w:sz w:val="22"/>
          <w:szCs w:val="22"/>
        </w:rPr>
      </w:pPr>
      <w:r>
        <w:rPr>
          <w:sz w:val="22"/>
          <w:szCs w:val="22"/>
        </w:rPr>
        <w:t>Qu’est ce qu’une courbe d’étalonnage et comment fonctionne</w:t>
      </w:r>
    </w:p>
    <w:p w14:paraId="30B77718" w14:textId="77777777" w:rsidR="00BE7F84" w:rsidRDefault="00BE7F84" w:rsidP="00BE7F84">
      <w:pPr>
        <w:pStyle w:val="Paragraphedeliste"/>
        <w:numPr>
          <w:ilvl w:val="0"/>
          <w:numId w:val="29"/>
        </w:numPr>
        <w:spacing w:line="276" w:lineRule="auto"/>
        <w:rPr>
          <w:sz w:val="22"/>
          <w:szCs w:val="22"/>
        </w:rPr>
      </w:pPr>
      <w:r>
        <w:rPr>
          <w:sz w:val="22"/>
          <w:szCs w:val="22"/>
        </w:rPr>
        <w:t>Principe spectro + étalonnage</w:t>
      </w:r>
    </w:p>
    <w:p w14:paraId="0960B2E2" w14:textId="77777777" w:rsidR="00BE7F84" w:rsidRPr="00D75FC4" w:rsidRDefault="00BE7F84" w:rsidP="00BE7F84">
      <w:pPr>
        <w:spacing w:line="276" w:lineRule="auto"/>
        <w:rPr>
          <w:sz w:val="22"/>
          <w:szCs w:val="22"/>
        </w:rPr>
      </w:pPr>
    </w:p>
    <w:p w14:paraId="5DBB2F70" w14:textId="77777777" w:rsidR="00BE7F84" w:rsidRPr="001B49B3" w:rsidRDefault="00BE7F84" w:rsidP="00BE7F84">
      <w:pPr>
        <w:spacing w:line="276" w:lineRule="auto"/>
        <w:rPr>
          <w:rFonts w:asciiTheme="minorHAnsi" w:hAnsiTheme="minorHAnsi"/>
          <w:b/>
          <w:sz w:val="22"/>
          <w:szCs w:val="22"/>
          <w:u w:val="single"/>
        </w:rPr>
      </w:pPr>
      <w:r>
        <w:rPr>
          <w:rFonts w:asciiTheme="minorHAnsi" w:hAnsiTheme="minorHAnsi"/>
          <w:b/>
          <w:sz w:val="22"/>
          <w:szCs w:val="22"/>
          <w:u w:val="single"/>
        </w:rPr>
        <w:t>Niveau 2 :</w:t>
      </w:r>
    </w:p>
    <w:p w14:paraId="7117C363" w14:textId="77777777" w:rsidR="00BE7F84" w:rsidRDefault="00BE7F84" w:rsidP="00BE7F84">
      <w:pPr>
        <w:pStyle w:val="Paragraphedeliste"/>
        <w:numPr>
          <w:ilvl w:val="0"/>
          <w:numId w:val="29"/>
        </w:numPr>
        <w:spacing w:line="276" w:lineRule="auto"/>
        <w:rPr>
          <w:sz w:val="22"/>
          <w:szCs w:val="22"/>
        </w:rPr>
      </w:pPr>
      <w:r>
        <w:rPr>
          <w:sz w:val="22"/>
          <w:szCs w:val="22"/>
        </w:rPr>
        <w:t>Explication du choix de la longueur d’onde + choix à l’élève</w:t>
      </w:r>
    </w:p>
    <w:p w14:paraId="37AF95CA" w14:textId="77777777" w:rsidR="00BE7F84" w:rsidRPr="001B49B3" w:rsidRDefault="00BE7F84" w:rsidP="00BE7F84">
      <w:pPr>
        <w:spacing w:line="276" w:lineRule="auto"/>
        <w:rPr>
          <w:rFonts w:asciiTheme="minorHAnsi" w:hAnsiTheme="minorHAnsi"/>
          <w:b/>
          <w:sz w:val="22"/>
          <w:szCs w:val="22"/>
          <w:u w:val="single"/>
        </w:rPr>
      </w:pPr>
    </w:p>
    <w:p w14:paraId="661244B7" w14:textId="77777777" w:rsidR="00BE7F84" w:rsidRPr="001B49B3" w:rsidRDefault="00BE7F84" w:rsidP="00BE7F84">
      <w:pPr>
        <w:spacing w:line="276" w:lineRule="auto"/>
        <w:rPr>
          <w:rFonts w:asciiTheme="minorHAnsi" w:hAnsiTheme="minorHAnsi"/>
          <w:b/>
          <w:sz w:val="22"/>
          <w:szCs w:val="22"/>
          <w:u w:val="single"/>
        </w:rPr>
      </w:pPr>
    </w:p>
    <w:p w14:paraId="65E3149E" w14:textId="77777777" w:rsidR="00BE7F84" w:rsidRPr="001B49B3" w:rsidRDefault="00BE7F84" w:rsidP="00BE7F84">
      <w:pPr>
        <w:spacing w:line="276" w:lineRule="auto"/>
        <w:rPr>
          <w:rFonts w:asciiTheme="minorHAnsi" w:hAnsiTheme="minorHAnsi"/>
          <w:b/>
          <w:sz w:val="22"/>
          <w:szCs w:val="22"/>
          <w:u w:val="single"/>
        </w:rPr>
      </w:pPr>
    </w:p>
    <w:p w14:paraId="539AE011" w14:textId="77777777" w:rsidR="00BE7F84" w:rsidRPr="001B49B3" w:rsidRDefault="00BE7F84" w:rsidP="00BE7F84">
      <w:pPr>
        <w:spacing w:line="276" w:lineRule="auto"/>
        <w:rPr>
          <w:rFonts w:asciiTheme="minorHAnsi" w:hAnsiTheme="minorHAnsi"/>
          <w:b/>
          <w:sz w:val="22"/>
          <w:szCs w:val="22"/>
          <w:u w:val="single"/>
        </w:rPr>
      </w:pPr>
    </w:p>
    <w:p w14:paraId="7792D0E0" w14:textId="77777777" w:rsidR="00BE7F84" w:rsidRPr="001B49B3" w:rsidRDefault="00BE7F84" w:rsidP="00BE7F84">
      <w:pPr>
        <w:spacing w:line="276" w:lineRule="auto"/>
        <w:rPr>
          <w:rFonts w:asciiTheme="minorHAnsi" w:hAnsiTheme="minorHAnsi"/>
          <w:b/>
          <w:sz w:val="22"/>
          <w:szCs w:val="22"/>
          <w:u w:val="single"/>
        </w:rPr>
      </w:pPr>
    </w:p>
    <w:p w14:paraId="5664265F" w14:textId="77777777" w:rsidR="00BE7F84" w:rsidRDefault="00BE7F84" w:rsidP="00BE7F84">
      <w:pPr>
        <w:spacing w:line="276" w:lineRule="auto"/>
        <w:rPr>
          <w:rFonts w:asciiTheme="minorHAnsi" w:hAnsiTheme="minorHAnsi"/>
          <w:b/>
          <w:sz w:val="22"/>
          <w:szCs w:val="22"/>
          <w:u w:val="single"/>
        </w:rPr>
      </w:pPr>
    </w:p>
    <w:p w14:paraId="5B20F43C" w14:textId="77777777" w:rsidR="00BE7F84" w:rsidRDefault="00BE7F84" w:rsidP="00BE7F84">
      <w:pPr>
        <w:spacing w:line="276" w:lineRule="auto"/>
        <w:rPr>
          <w:rFonts w:asciiTheme="minorHAnsi" w:hAnsiTheme="minorHAnsi"/>
          <w:b/>
          <w:sz w:val="22"/>
          <w:szCs w:val="22"/>
          <w:u w:val="single"/>
        </w:rPr>
      </w:pPr>
    </w:p>
    <w:p w14:paraId="1A4686F4" w14:textId="77777777" w:rsidR="00BE7F84" w:rsidRDefault="00BE7F84" w:rsidP="00BE7F84">
      <w:pPr>
        <w:spacing w:line="276" w:lineRule="auto"/>
        <w:rPr>
          <w:rFonts w:asciiTheme="minorHAnsi" w:hAnsiTheme="minorHAnsi"/>
          <w:b/>
          <w:sz w:val="22"/>
          <w:szCs w:val="22"/>
          <w:u w:val="single"/>
        </w:rPr>
      </w:pPr>
    </w:p>
    <w:p w14:paraId="1EB3FA5C" w14:textId="77777777" w:rsidR="00BE7F84" w:rsidRDefault="00BE7F84" w:rsidP="00BE7F84">
      <w:pPr>
        <w:spacing w:line="276" w:lineRule="auto"/>
        <w:rPr>
          <w:rFonts w:asciiTheme="minorHAnsi" w:hAnsiTheme="minorHAnsi"/>
          <w:b/>
          <w:sz w:val="22"/>
          <w:szCs w:val="22"/>
          <w:u w:val="single"/>
        </w:rPr>
      </w:pPr>
    </w:p>
    <w:p w14:paraId="79986C57" w14:textId="77777777" w:rsidR="00BE7F84" w:rsidRDefault="00BE7F84" w:rsidP="00BE7F84">
      <w:pPr>
        <w:spacing w:line="276" w:lineRule="auto"/>
        <w:rPr>
          <w:rFonts w:asciiTheme="minorHAnsi" w:hAnsiTheme="minorHAnsi"/>
          <w:b/>
          <w:sz w:val="22"/>
          <w:szCs w:val="22"/>
          <w:u w:val="single"/>
        </w:rPr>
      </w:pPr>
    </w:p>
    <w:p w14:paraId="67814C66" w14:textId="77777777" w:rsidR="00BE7F84" w:rsidRDefault="00BE7F84" w:rsidP="00BE7F84">
      <w:pPr>
        <w:spacing w:line="276" w:lineRule="auto"/>
        <w:rPr>
          <w:rFonts w:asciiTheme="minorHAnsi" w:hAnsiTheme="minorHAnsi"/>
          <w:b/>
          <w:sz w:val="22"/>
          <w:szCs w:val="22"/>
          <w:u w:val="single"/>
        </w:rPr>
      </w:pPr>
    </w:p>
    <w:p w14:paraId="665CDC90" w14:textId="77777777" w:rsidR="00BE7F84" w:rsidRDefault="00BE7F84" w:rsidP="00BE7F84">
      <w:pPr>
        <w:spacing w:line="276" w:lineRule="auto"/>
        <w:rPr>
          <w:rFonts w:asciiTheme="minorHAnsi" w:hAnsiTheme="minorHAnsi"/>
          <w:b/>
          <w:sz w:val="22"/>
          <w:szCs w:val="22"/>
          <w:u w:val="single"/>
        </w:rPr>
      </w:pPr>
    </w:p>
    <w:p w14:paraId="138675A7" w14:textId="77777777" w:rsidR="00BE7F84" w:rsidRDefault="00BE7F84" w:rsidP="00BE7F84">
      <w:pPr>
        <w:spacing w:line="276" w:lineRule="auto"/>
        <w:rPr>
          <w:rFonts w:asciiTheme="minorHAnsi" w:hAnsiTheme="minorHAnsi"/>
          <w:b/>
          <w:sz w:val="22"/>
          <w:szCs w:val="22"/>
          <w:u w:val="single"/>
        </w:rPr>
      </w:pPr>
    </w:p>
    <w:p w14:paraId="285C4C61" w14:textId="77777777" w:rsidR="00BE7F84" w:rsidRDefault="00BE7F84" w:rsidP="00BE7F84">
      <w:pPr>
        <w:spacing w:line="276" w:lineRule="auto"/>
        <w:rPr>
          <w:rFonts w:asciiTheme="minorHAnsi" w:hAnsiTheme="minorHAnsi"/>
          <w:b/>
          <w:sz w:val="22"/>
          <w:szCs w:val="22"/>
          <w:u w:val="single"/>
        </w:rPr>
      </w:pPr>
    </w:p>
    <w:p w14:paraId="77EAEE5D" w14:textId="77777777" w:rsidR="00BE7F84" w:rsidRDefault="00BE7F84" w:rsidP="00BE7F84">
      <w:pPr>
        <w:spacing w:line="276" w:lineRule="auto"/>
        <w:rPr>
          <w:rFonts w:asciiTheme="minorHAnsi" w:hAnsiTheme="minorHAnsi"/>
          <w:b/>
          <w:sz w:val="22"/>
          <w:szCs w:val="22"/>
          <w:u w:val="single"/>
        </w:rPr>
      </w:pPr>
    </w:p>
    <w:p w14:paraId="0AC770C8" w14:textId="77777777" w:rsidR="00BE7F84" w:rsidRDefault="00BE7F84" w:rsidP="00BE7F84">
      <w:pPr>
        <w:spacing w:line="276" w:lineRule="auto"/>
        <w:rPr>
          <w:rFonts w:asciiTheme="minorHAnsi" w:hAnsiTheme="minorHAnsi"/>
          <w:b/>
          <w:sz w:val="22"/>
          <w:szCs w:val="22"/>
          <w:u w:val="single"/>
        </w:rPr>
      </w:pPr>
    </w:p>
    <w:p w14:paraId="203E5A09" w14:textId="77777777" w:rsidR="00BE7F84" w:rsidRDefault="00BE7F84" w:rsidP="00BE7F84">
      <w:pPr>
        <w:spacing w:line="276" w:lineRule="auto"/>
        <w:rPr>
          <w:rFonts w:asciiTheme="minorHAnsi" w:hAnsiTheme="minorHAnsi"/>
          <w:b/>
          <w:sz w:val="22"/>
          <w:szCs w:val="22"/>
          <w:u w:val="single"/>
        </w:rPr>
      </w:pPr>
    </w:p>
    <w:p w14:paraId="1310D9A6" w14:textId="77777777" w:rsidR="00BE7F84" w:rsidRPr="001B49B3" w:rsidRDefault="00BE7F84" w:rsidP="00BE7F84">
      <w:pPr>
        <w:spacing w:line="276" w:lineRule="auto"/>
        <w:rPr>
          <w:rFonts w:asciiTheme="minorHAnsi" w:hAnsiTheme="minorHAnsi"/>
          <w:b/>
          <w:sz w:val="22"/>
          <w:szCs w:val="22"/>
          <w:u w:val="single"/>
        </w:rPr>
      </w:pPr>
    </w:p>
    <w:p w14:paraId="087A68A2" w14:textId="77777777" w:rsidR="00BE7F84" w:rsidRPr="001B49B3" w:rsidRDefault="00BE7F84" w:rsidP="00BE7F84">
      <w:pPr>
        <w:spacing w:line="276" w:lineRule="auto"/>
        <w:rPr>
          <w:rFonts w:asciiTheme="minorHAnsi" w:hAnsiTheme="minorHAnsi"/>
          <w:b/>
          <w:sz w:val="22"/>
          <w:szCs w:val="22"/>
          <w:u w:val="single"/>
        </w:rPr>
      </w:pPr>
    </w:p>
    <w:p w14:paraId="5B0CD296" w14:textId="77777777" w:rsidR="00BE7F84" w:rsidRDefault="00BE7F84" w:rsidP="00BE7F84">
      <w:pPr>
        <w:rPr>
          <w:rFonts w:asciiTheme="minorHAnsi" w:hAnsiTheme="minorHAnsi"/>
          <w:b/>
          <w:sz w:val="22"/>
          <w:szCs w:val="22"/>
          <w:u w:val="single"/>
        </w:rPr>
      </w:pPr>
      <w:r>
        <w:rPr>
          <w:rFonts w:asciiTheme="minorHAnsi" w:hAnsiTheme="minorHAnsi"/>
          <w:b/>
          <w:sz w:val="22"/>
          <w:szCs w:val="22"/>
          <w:u w:val="single"/>
        </w:rPr>
        <w:br w:type="page"/>
      </w:r>
    </w:p>
    <w:p w14:paraId="08ADA0B7" w14:textId="77777777" w:rsidR="002B1585" w:rsidRPr="001153B7" w:rsidRDefault="002B1585" w:rsidP="002B1585">
      <w:pPr>
        <w:spacing w:line="360" w:lineRule="auto"/>
        <w:jc w:val="center"/>
        <w:rPr>
          <w:rFonts w:asciiTheme="minorHAnsi" w:hAnsiTheme="minorHAnsi" w:cstheme="minorHAnsi"/>
          <w:b/>
          <w:color w:val="C00000"/>
          <w:sz w:val="22"/>
          <w:szCs w:val="22"/>
          <w:u w:val="single"/>
        </w:rPr>
      </w:pPr>
      <w:r w:rsidRPr="000E1C4B">
        <w:rPr>
          <w:rFonts w:asciiTheme="minorHAnsi" w:hAnsiTheme="minorHAnsi" w:cstheme="minorHAnsi"/>
          <w:b/>
          <w:color w:val="C00000"/>
          <w:sz w:val="22"/>
          <w:szCs w:val="22"/>
          <w:u w:val="single"/>
        </w:rPr>
        <w:lastRenderedPageBreak/>
        <w:t>OBJECTIF :</w:t>
      </w:r>
      <w:r>
        <w:rPr>
          <w:rFonts w:asciiTheme="minorHAnsi" w:hAnsiTheme="minorHAnsi" w:cstheme="minorHAnsi"/>
          <w:b/>
          <w:color w:val="C00000"/>
          <w:sz w:val="22"/>
          <w:szCs w:val="22"/>
          <w:u w:val="single"/>
        </w:rPr>
        <w:t xml:space="preserve"> </w:t>
      </w:r>
      <w:r w:rsidRPr="000E1C4B">
        <w:rPr>
          <w:rFonts w:asciiTheme="minorHAnsi" w:hAnsiTheme="minorHAnsi" w:cstheme="minorHAnsi"/>
          <w:b/>
          <w:color w:val="C00000"/>
          <w:sz w:val="22"/>
          <w:szCs w:val="22"/>
          <w:u w:val="single"/>
        </w:rPr>
        <w:t xml:space="preserve">NOUS SOUHAITONS DETERMINER LA CONCENTRATION EN </w:t>
      </w:r>
      <w:r w:rsidRPr="001153B7">
        <w:rPr>
          <w:rFonts w:asciiTheme="minorHAnsi" w:hAnsiTheme="minorHAnsi" w:cstheme="minorHAnsi"/>
          <w:b/>
          <w:color w:val="C00000"/>
          <w:sz w:val="22"/>
          <w:szCs w:val="22"/>
          <w:u w:val="single"/>
        </w:rPr>
        <w:t xml:space="preserve">(SULFATE DE) CUIVRE </w:t>
      </w:r>
      <w:r>
        <w:rPr>
          <w:rFonts w:asciiTheme="minorHAnsi" w:hAnsiTheme="minorHAnsi" w:cstheme="minorHAnsi"/>
          <w:b/>
          <w:color w:val="C00000"/>
          <w:sz w:val="22"/>
          <w:szCs w:val="22"/>
          <w:u w:val="single"/>
        </w:rPr>
        <w:t>DE LA SOLUTION DE M. DUPONT.</w:t>
      </w:r>
    </w:p>
    <w:p w14:paraId="6194B935" w14:textId="77777777" w:rsidR="00954E65" w:rsidRPr="007A1334" w:rsidRDefault="00954E65" w:rsidP="00954E65">
      <w:pPr>
        <w:spacing w:line="360" w:lineRule="auto"/>
        <w:jc w:val="both"/>
        <w:rPr>
          <w:rFonts w:asciiTheme="minorHAnsi" w:hAnsiTheme="minorHAnsi" w:cstheme="minorHAnsi"/>
          <w:b/>
          <w:sz w:val="22"/>
          <w:szCs w:val="22"/>
          <w:u w:val="single"/>
        </w:rPr>
      </w:pPr>
      <w:r w:rsidRPr="007A1334">
        <w:rPr>
          <w:rFonts w:asciiTheme="minorHAnsi" w:hAnsiTheme="minorHAnsi" w:cstheme="minorHAnsi"/>
          <w:b/>
          <w:sz w:val="22"/>
          <w:szCs w:val="22"/>
          <w:u w:val="single"/>
        </w:rPr>
        <w:t>QUESTIONS :</w:t>
      </w:r>
    </w:p>
    <w:p w14:paraId="21920ABC" w14:textId="52942E9E" w:rsidR="00954E65" w:rsidRPr="007A1334" w:rsidRDefault="00592B7B" w:rsidP="00954E65">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asciiTheme="minorHAnsi" w:hAnsiTheme="minorHAnsi" w:cstheme="minorHAnsi"/>
          <w:i/>
          <w:sz w:val="22"/>
          <w:szCs w:val="22"/>
        </w:rPr>
      </w:pPr>
      <w:r>
        <w:rPr>
          <w:rFonts w:asciiTheme="minorHAnsi" w:hAnsiTheme="minorHAnsi" w:cstheme="minorHAnsi"/>
          <w:noProof/>
        </w:rPr>
        <mc:AlternateContent>
          <mc:Choice Requires="wpg">
            <w:drawing>
              <wp:anchor distT="0" distB="0" distL="114300" distR="114300" simplePos="0" relativeHeight="251897856" behindDoc="0" locked="0" layoutInCell="1" allowOverlap="1" wp14:anchorId="19CD55E4" wp14:editId="4254CDE1">
                <wp:simplePos x="0" y="0"/>
                <wp:positionH relativeFrom="column">
                  <wp:posOffset>3764167</wp:posOffset>
                </wp:positionH>
                <wp:positionV relativeFrom="paragraph">
                  <wp:posOffset>261837</wp:posOffset>
                </wp:positionV>
                <wp:extent cx="1980565" cy="1988820"/>
                <wp:effectExtent l="0" t="0" r="0" b="0"/>
                <wp:wrapNone/>
                <wp:docPr id="476" name="Groupe 476"/>
                <wp:cNvGraphicFramePr/>
                <a:graphic xmlns:a="http://schemas.openxmlformats.org/drawingml/2006/main">
                  <a:graphicData uri="http://schemas.microsoft.com/office/word/2010/wordprocessingGroup">
                    <wpg:wgp>
                      <wpg:cNvGrpSpPr/>
                      <wpg:grpSpPr>
                        <a:xfrm>
                          <a:off x="0" y="0"/>
                          <a:ext cx="1980565" cy="1988820"/>
                          <a:chOff x="0" y="0"/>
                          <a:chExt cx="1980565" cy="1988820"/>
                        </a:xfrm>
                      </wpg:grpSpPr>
                      <wpg:grpSp>
                        <wpg:cNvPr id="237" name="Groupe 237"/>
                        <wpg:cNvGrpSpPr/>
                        <wpg:grpSpPr>
                          <a:xfrm>
                            <a:off x="0" y="0"/>
                            <a:ext cx="1980565" cy="1988820"/>
                            <a:chOff x="215900" y="0"/>
                            <a:chExt cx="1980565" cy="1988820"/>
                          </a:xfrm>
                        </wpg:grpSpPr>
                        <wps:wsp>
                          <wps:cNvPr id="238" name="Connecteur droit avec flèche 238"/>
                          <wps:cNvCnPr/>
                          <wps:spPr>
                            <a:xfrm flipV="1">
                              <a:off x="533400" y="850900"/>
                              <a:ext cx="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39" name="Groupe 239"/>
                          <wpg:cNvGrpSpPr/>
                          <wpg:grpSpPr>
                            <a:xfrm>
                              <a:off x="215900" y="0"/>
                              <a:ext cx="1980565" cy="1988820"/>
                              <a:chOff x="-12700" y="0"/>
                              <a:chExt cx="1980565" cy="1988820"/>
                            </a:xfrm>
                          </wpg:grpSpPr>
                          <wpg:grpSp>
                            <wpg:cNvPr id="240" name="Groupe 240"/>
                            <wpg:cNvGrpSpPr/>
                            <wpg:grpSpPr>
                              <a:xfrm>
                                <a:off x="-12700" y="0"/>
                                <a:ext cx="1980565" cy="1676400"/>
                                <a:chOff x="-12700" y="0"/>
                                <a:chExt cx="1980565" cy="1676400"/>
                              </a:xfrm>
                            </wpg:grpSpPr>
                            <wpg:grpSp>
                              <wpg:cNvPr id="241" name="Groupe 241"/>
                              <wpg:cNvGrpSpPr/>
                              <wpg:grpSpPr>
                                <a:xfrm>
                                  <a:off x="-12700" y="0"/>
                                  <a:ext cx="1980565" cy="1561296"/>
                                  <a:chOff x="-12700" y="0"/>
                                  <a:chExt cx="1980565" cy="1561296"/>
                                </a:xfrm>
                              </wpg:grpSpPr>
                              <wpg:grpSp>
                                <wpg:cNvPr id="242" name="Groupe 242"/>
                                <wpg:cNvGrpSpPr/>
                                <wpg:grpSpPr>
                                  <a:xfrm>
                                    <a:off x="381000" y="241300"/>
                                    <a:ext cx="1586865" cy="1319996"/>
                                    <a:chOff x="324852" y="0"/>
                                    <a:chExt cx="1587500" cy="1320073"/>
                                  </a:xfrm>
                                </wpg:grpSpPr>
                                <wpg:grpSp>
                                  <wpg:cNvPr id="243" name="Groupe 243"/>
                                  <wpg:cNvGrpSpPr/>
                                  <wpg:grpSpPr>
                                    <a:xfrm>
                                      <a:off x="324852" y="0"/>
                                      <a:ext cx="1587500" cy="1320073"/>
                                      <a:chOff x="0" y="0"/>
                                      <a:chExt cx="1587500" cy="1320482"/>
                                    </a:xfrm>
                                  </wpg:grpSpPr>
                                  <wpg:grpSp>
                                    <wpg:cNvPr id="244" name="Groupe 244"/>
                                    <wpg:cNvGrpSpPr/>
                                    <wpg:grpSpPr>
                                      <a:xfrm>
                                        <a:off x="0" y="0"/>
                                        <a:ext cx="1490260" cy="1261110"/>
                                        <a:chOff x="0" y="0"/>
                                        <a:chExt cx="1490260" cy="1261110"/>
                                      </a:xfrm>
                                    </wpg:grpSpPr>
                                    <wpg:grpSp>
                                      <wpg:cNvPr id="245" name="Groupe 245"/>
                                      <wpg:cNvGrpSpPr/>
                                      <wpg:grpSpPr>
                                        <a:xfrm>
                                          <a:off x="0" y="0"/>
                                          <a:ext cx="1490260" cy="1261110"/>
                                          <a:chOff x="0" y="0"/>
                                          <a:chExt cx="1490260" cy="1261110"/>
                                        </a:xfrm>
                                      </wpg:grpSpPr>
                                      <wpg:grpSp>
                                        <wpg:cNvPr id="246" name="Groupe 246"/>
                                        <wpg:cNvGrpSpPr/>
                                        <wpg:grpSpPr>
                                          <a:xfrm>
                                            <a:off x="0" y="0"/>
                                            <a:ext cx="1490260" cy="1261110"/>
                                            <a:chOff x="0" y="0"/>
                                            <a:chExt cx="1490260" cy="1261110"/>
                                          </a:xfrm>
                                        </wpg:grpSpPr>
                                        <wps:wsp>
                                          <wps:cNvPr id="247" name="Connecteur droit 247"/>
                                          <wps:cNvCnPr/>
                                          <wps:spPr>
                                            <a:xfrm>
                                              <a:off x="63500" y="254000"/>
                                              <a:ext cx="0" cy="360000"/>
                                            </a:xfrm>
                                            <a:prstGeom prst="line">
                                              <a:avLst/>
                                            </a:prstGeom>
                                          </wps:spPr>
                                          <wps:style>
                                            <a:lnRef idx="1">
                                              <a:schemeClr val="dk1"/>
                                            </a:lnRef>
                                            <a:fillRef idx="0">
                                              <a:schemeClr val="dk1"/>
                                            </a:fillRef>
                                            <a:effectRef idx="0">
                                              <a:schemeClr val="dk1"/>
                                            </a:effectRef>
                                            <a:fontRef idx="minor">
                                              <a:schemeClr val="tx1"/>
                                            </a:fontRef>
                                          </wps:style>
                                          <wps:bodyPr/>
                                        </wps:wsp>
                                        <wpg:grpSp>
                                          <wpg:cNvPr id="248" name="Groupe 248"/>
                                          <wpg:cNvGrpSpPr/>
                                          <wpg:grpSpPr>
                                            <a:xfrm>
                                              <a:off x="0" y="0"/>
                                              <a:ext cx="1485900" cy="1261110"/>
                                              <a:chOff x="0" y="0"/>
                                              <a:chExt cx="1485900" cy="1261110"/>
                                            </a:xfrm>
                                          </wpg:grpSpPr>
                                          <wpg:grpSp>
                                            <wpg:cNvPr id="249" name="Groupe 249"/>
                                            <wpg:cNvGrpSpPr/>
                                            <wpg:grpSpPr>
                                              <a:xfrm>
                                                <a:off x="0" y="0"/>
                                                <a:ext cx="1485900" cy="1261110"/>
                                                <a:chOff x="0" y="0"/>
                                                <a:chExt cx="1485900" cy="1261110"/>
                                              </a:xfrm>
                                            </wpg:grpSpPr>
                                            <wps:wsp>
                                              <wps:cNvPr id="250" name="Connecteur droit 250"/>
                                              <wps:cNvCnPr/>
                                              <wps:spPr>
                                                <a:xfrm>
                                                  <a:off x="63500" y="254000"/>
                                                  <a:ext cx="54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51" name="Connecteur droit 251"/>
                                              <wps:cNvCnPr/>
                                              <wps:spPr>
                                                <a:xfrm>
                                                  <a:off x="63500" y="901700"/>
                                                  <a:ext cx="0" cy="359410"/>
                                                </a:xfrm>
                                                <a:prstGeom prst="line">
                                                  <a:avLst/>
                                                </a:prstGeom>
                                              </wps:spPr>
                                              <wps:style>
                                                <a:lnRef idx="1">
                                                  <a:schemeClr val="dk1"/>
                                                </a:lnRef>
                                                <a:fillRef idx="0">
                                                  <a:schemeClr val="dk1"/>
                                                </a:fillRef>
                                                <a:effectRef idx="0">
                                                  <a:schemeClr val="dk1"/>
                                                </a:effectRef>
                                                <a:fontRef idx="minor">
                                                  <a:schemeClr val="tx1"/>
                                                </a:fontRef>
                                              </wps:style>
                                              <wps:bodyPr/>
                                            </wps:wsp>
                                            <wps:wsp>
                                              <wps:cNvPr id="252" name="Rectangle 252"/>
                                              <wps:cNvSpPr/>
                                              <wps:spPr>
                                                <a:xfrm>
                                                  <a:off x="0" y="622300"/>
                                                  <a:ext cx="143510" cy="2876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Connecteur droit 253"/>
                                              <wps:cNvCnPr/>
                                              <wps:spPr>
                                                <a:xfrm>
                                                  <a:off x="1485900" y="254000"/>
                                                  <a:ext cx="0" cy="1007110"/>
                                                </a:xfrm>
                                                <a:prstGeom prst="line">
                                                  <a:avLst/>
                                                </a:prstGeom>
                                              </wps:spPr>
                                              <wps:style>
                                                <a:lnRef idx="1">
                                                  <a:schemeClr val="dk1"/>
                                                </a:lnRef>
                                                <a:fillRef idx="0">
                                                  <a:schemeClr val="dk1"/>
                                                </a:fillRef>
                                                <a:effectRef idx="0">
                                                  <a:schemeClr val="dk1"/>
                                                </a:effectRef>
                                                <a:fontRef idx="minor">
                                                  <a:schemeClr val="tx1"/>
                                                </a:fontRef>
                                              </wps:style>
                                              <wps:bodyPr/>
                                            </wps:wsp>
                                            <wps:wsp>
                                              <wps:cNvPr id="254" name="Zone de texte 254"/>
                                              <wps:cNvSpPr txBox="1"/>
                                              <wps:spPr>
                                                <a:xfrm>
                                                  <a:off x="419100" y="0"/>
                                                  <a:ext cx="368300" cy="419100"/>
                                                </a:xfrm>
                                                <a:prstGeom prst="rect">
                                                  <a:avLst/>
                                                </a:prstGeom>
                                                <a:noFill/>
                                                <a:ln w="6350">
                                                  <a:noFill/>
                                                </a:ln>
                                              </wps:spPr>
                                              <wps:txbx>
                                                <w:txbxContent>
                                                  <w:p w14:paraId="78C97FDE" w14:textId="77777777" w:rsidR="00322CD9" w:rsidRDefault="00322CD9" w:rsidP="00BE7F8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Zone de texte 255"/>
                                              <wps:cNvSpPr txBox="1"/>
                                              <wps:spPr>
                                                <a:xfrm>
                                                  <a:off x="889000" y="0"/>
                                                  <a:ext cx="368300" cy="419100"/>
                                                </a:xfrm>
                                                <a:prstGeom prst="rect">
                                                  <a:avLst/>
                                                </a:prstGeom>
                                                <a:noFill/>
                                                <a:ln w="6350">
                                                  <a:noFill/>
                                                </a:ln>
                                              </wps:spPr>
                                              <wps:txbx>
                                                <w:txbxContent>
                                                  <w:p w14:paraId="653B6F57" w14:textId="77777777" w:rsidR="00322CD9" w:rsidRDefault="00322CD9" w:rsidP="00BE7F8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6" name="Ellipse 256"/>
                                            <wps:cNvSpPr>
                                              <a:spLocks noChangeAspect="1"/>
                                            </wps:cNvSpPr>
                                            <wps:spPr>
                                              <a:xfrm>
                                                <a:off x="609600" y="88900"/>
                                                <a:ext cx="324000" cy="324000"/>
                                              </a:xfrm>
                                              <a:prstGeom prst="ellipse">
                                                <a:avLst/>
                                              </a:prstGeom>
                                            </wps:spPr>
                                            <wps:style>
                                              <a:lnRef idx="2">
                                                <a:schemeClr val="dk1"/>
                                              </a:lnRef>
                                              <a:fillRef idx="1">
                                                <a:schemeClr val="lt1"/>
                                              </a:fillRef>
                                              <a:effectRef idx="0">
                                                <a:schemeClr val="dk1"/>
                                              </a:effectRef>
                                              <a:fontRef idx="minor">
                                                <a:schemeClr val="dk1"/>
                                              </a:fontRef>
                                            </wps:style>
                                            <wps:txbx>
                                              <w:txbxContent>
                                                <w:p w14:paraId="342B5B03" w14:textId="77777777" w:rsidR="00322CD9" w:rsidRPr="00010104" w:rsidRDefault="00322CD9" w:rsidP="00BE7F84">
                                                  <w:pPr>
                                                    <w:jc w:val="center"/>
                                                    <w:rPr>
                                                      <w:sz w:val="18"/>
                                                      <w:szCs w:val="18"/>
                                                    </w:rPr>
                                                  </w:pPr>
                                                  <w:r w:rsidRPr="00010104">
                                                    <w:rPr>
                                                      <w:sz w:val="18"/>
                                                      <w:szCs w:val="1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Connecteur droit 257"/>
                                            <wps:cNvCnPr/>
                                            <wps:spPr>
                                              <a:xfrm>
                                                <a:off x="63499" y="1257300"/>
                                                <a:ext cx="61224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58" name="Connecteur droit 258"/>
                                          <wps:cNvCnPr/>
                                          <wps:spPr>
                                            <a:xfrm flipV="1">
                                              <a:off x="611096" y="1257300"/>
                                              <a:ext cx="879164" cy="381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59" name="Connecteur droit 259"/>
                                        <wps:cNvCnPr/>
                                        <wps:spPr>
                                          <a:xfrm>
                                            <a:off x="939800" y="254000"/>
                                            <a:ext cx="540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60" name="Connecteur droit avec flèche 260"/>
                                      <wps:cNvCnPr/>
                                      <wps:spPr>
                                        <a:xfrm flipH="1">
                                          <a:off x="254000" y="254000"/>
                                          <a:ext cx="720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61" name="Connecteur droit avec flèche 261"/>
                                      <wps:cNvCnPr/>
                                      <wps:spPr>
                                        <a:xfrm flipH="1">
                                          <a:off x="393700" y="1257300"/>
                                          <a:ext cx="71755" cy="0"/>
                                        </a:xfrm>
                                        <a:prstGeom prst="straightConnector1">
                                          <a:avLst/>
                                        </a:prstGeom>
                                        <a:ln>
                                          <a:headEnd type="triangle" w="med" len="med"/>
                                          <a:tailEnd type="none" w="med" len="med"/>
                                        </a:ln>
                                      </wps:spPr>
                                      <wps:style>
                                        <a:lnRef idx="1">
                                          <a:schemeClr val="accent6"/>
                                        </a:lnRef>
                                        <a:fillRef idx="0">
                                          <a:schemeClr val="accent6"/>
                                        </a:fillRef>
                                        <a:effectRef idx="0">
                                          <a:schemeClr val="accent6"/>
                                        </a:effectRef>
                                        <a:fontRef idx="minor">
                                          <a:schemeClr val="tx1"/>
                                        </a:fontRef>
                                      </wps:style>
                                      <wps:bodyPr/>
                                    </wps:wsp>
                                    <wps:wsp>
                                      <wps:cNvPr id="262" name="Connecteur droit avec flèche 262"/>
                                      <wps:cNvCnPr/>
                                      <wps:spPr>
                                        <a:xfrm flipH="1">
                                          <a:off x="1485900" y="711200"/>
                                          <a:ext cx="0" cy="72000"/>
                                        </a:xfrm>
                                        <a:prstGeom prst="straightConnector1">
                                          <a:avLst/>
                                        </a:prstGeom>
                                        <a:ln>
                                          <a:headEnd type="triangle" w="med" len="med"/>
                                          <a:tailEnd type="none" w="med" len="med"/>
                                        </a:ln>
                                      </wps:spPr>
                                      <wps:style>
                                        <a:lnRef idx="1">
                                          <a:schemeClr val="accent5"/>
                                        </a:lnRef>
                                        <a:fillRef idx="0">
                                          <a:schemeClr val="accent5"/>
                                        </a:fillRef>
                                        <a:effectRef idx="0">
                                          <a:schemeClr val="accent5"/>
                                        </a:effectRef>
                                        <a:fontRef idx="minor">
                                          <a:schemeClr val="tx1"/>
                                        </a:fontRef>
                                      </wps:style>
                                      <wps:bodyPr/>
                                    </wps:wsp>
                                  </wpg:grpSp>
                                  <wps:wsp>
                                    <wps:cNvPr id="263" name="Zone de texte 263"/>
                                    <wps:cNvSpPr txBox="1"/>
                                    <wps:spPr>
                                      <a:xfrm>
                                        <a:off x="215900" y="254000"/>
                                        <a:ext cx="381000" cy="304800"/>
                                      </a:xfrm>
                                      <a:prstGeom prst="rect">
                                        <a:avLst/>
                                      </a:prstGeom>
                                      <a:noFill/>
                                      <a:ln w="6350">
                                        <a:noFill/>
                                      </a:ln>
                                    </wps:spPr>
                                    <wps:txbx>
                                      <w:txbxContent>
                                        <w:p w14:paraId="7E4F45F9" w14:textId="77777777" w:rsidR="00322CD9" w:rsidRPr="005E5FC9" w:rsidRDefault="00322CD9" w:rsidP="00BE7F84">
                                          <w:pPr>
                                            <w:rPr>
                                              <w:rFonts w:asciiTheme="minorHAnsi" w:hAnsiTheme="minorHAnsi" w:cstheme="minorHAnsi"/>
                                              <w:color w:val="ED7D31" w:themeColor="accent2"/>
                                              <w:vertAlign w:val="subscript"/>
                                            </w:rPr>
                                          </w:pPr>
                                          <w:r w:rsidRPr="005E5FC9">
                                            <w:rPr>
                                              <w:rFonts w:asciiTheme="minorHAnsi" w:hAnsiTheme="minorHAnsi" w:cstheme="minorHAnsi"/>
                                              <w:color w:val="ED7D31" w:themeColor="accent2"/>
                                            </w:rPr>
                                            <w:t>I</w:t>
                                          </w:r>
                                          <w:r w:rsidRPr="005E5FC9">
                                            <w:rPr>
                                              <w:rFonts w:asciiTheme="minorHAnsi" w:hAnsiTheme="minorHAnsi" w:cstheme="minorHAnsi"/>
                                              <w:color w:val="ED7D31" w:themeColor="accent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Zone de texte 264"/>
                                    <wps:cNvSpPr txBox="1"/>
                                    <wps:spPr>
                                      <a:xfrm>
                                        <a:off x="266700" y="977899"/>
                                        <a:ext cx="381000" cy="342583"/>
                                      </a:xfrm>
                                      <a:prstGeom prst="rect">
                                        <a:avLst/>
                                      </a:prstGeom>
                                      <a:noFill/>
                                      <a:ln w="6350">
                                        <a:noFill/>
                                      </a:ln>
                                    </wps:spPr>
                                    <wps:txbx>
                                      <w:txbxContent>
                                        <w:p w14:paraId="423C5107" w14:textId="77777777" w:rsidR="00322CD9" w:rsidRPr="005E5FC9" w:rsidRDefault="00322CD9" w:rsidP="00BE7F84">
                                          <w:pPr>
                                            <w:rPr>
                                              <w:rFonts w:asciiTheme="minorHAnsi" w:hAnsiTheme="minorHAnsi" w:cstheme="minorHAnsi"/>
                                              <w:color w:val="70AD47" w:themeColor="accent6"/>
                                              <w:vertAlign w:val="subscript"/>
                                            </w:rPr>
                                          </w:pPr>
                                          <w:r w:rsidRPr="005E5FC9">
                                            <w:rPr>
                                              <w:rFonts w:asciiTheme="minorHAnsi" w:hAnsiTheme="minorHAnsi" w:cstheme="minorHAnsi"/>
                                              <w:color w:val="70AD47" w:themeColor="accent6"/>
                                            </w:rPr>
                                            <w:t>I</w:t>
                                          </w:r>
                                          <w:r w:rsidRPr="005E5FC9">
                                            <w:rPr>
                                              <w:rFonts w:asciiTheme="minorHAnsi" w:hAnsiTheme="minorHAnsi" w:cstheme="minorHAnsi"/>
                                              <w:color w:val="70AD47" w:themeColor="accent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Zone de texte 265"/>
                                    <wps:cNvSpPr txBox="1"/>
                                    <wps:spPr>
                                      <a:xfrm>
                                        <a:off x="1219200" y="614000"/>
                                        <a:ext cx="368300" cy="287700"/>
                                      </a:xfrm>
                                      <a:prstGeom prst="rect">
                                        <a:avLst/>
                                      </a:prstGeom>
                                      <a:noFill/>
                                      <a:ln w="6350">
                                        <a:noFill/>
                                      </a:ln>
                                    </wps:spPr>
                                    <wps:txbx>
                                      <w:txbxContent>
                                        <w:p w14:paraId="1EFD3EDB" w14:textId="77777777" w:rsidR="00322CD9" w:rsidRPr="005E5FC9" w:rsidRDefault="00322CD9" w:rsidP="00BE7F84">
                                          <w:pPr>
                                            <w:rPr>
                                              <w:rFonts w:asciiTheme="minorHAnsi" w:hAnsiTheme="minorHAnsi" w:cstheme="minorHAnsi"/>
                                              <w:color w:val="4472C4" w:themeColor="accent5"/>
                                              <w:vertAlign w:val="subscript"/>
                                            </w:rPr>
                                          </w:pPr>
                                          <w:r w:rsidRPr="005E5FC9">
                                            <w:rPr>
                                              <w:rFonts w:asciiTheme="minorHAnsi" w:hAnsiTheme="minorHAnsi" w:cstheme="minorHAnsi"/>
                                              <w:color w:val="4472C4" w:themeColor="accent5"/>
                                            </w:rPr>
                                            <w:t>I</w:t>
                                          </w:r>
                                          <w:r w:rsidRPr="005E5FC9">
                                            <w:rPr>
                                              <w:rFonts w:asciiTheme="minorHAnsi" w:hAnsiTheme="minorHAnsi" w:cstheme="minorHAnsi"/>
                                              <w:color w:val="4472C4" w:themeColor="accent5"/>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6" name="Zone de texte 266"/>
                                  <wps:cNvSpPr txBox="1"/>
                                  <wps:spPr>
                                    <a:xfrm>
                                      <a:off x="405256" y="637944"/>
                                      <a:ext cx="631080" cy="363786"/>
                                    </a:xfrm>
                                    <a:prstGeom prst="rect">
                                      <a:avLst/>
                                    </a:prstGeom>
                                    <a:noFill/>
                                    <a:ln w="6350">
                                      <a:noFill/>
                                    </a:ln>
                                  </wps:spPr>
                                  <wps:txbx>
                                    <w:txbxContent>
                                      <w:p w14:paraId="74610BB5" w14:textId="77777777" w:rsidR="00322CD9" w:rsidRPr="00E214D1" w:rsidRDefault="00322CD9" w:rsidP="00BE7F84">
                                        <w:r>
                                          <w:t>R</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Zone de texte 267"/>
                                  <wps:cNvSpPr txBox="1"/>
                                  <wps:spPr>
                                    <a:xfrm>
                                      <a:off x="921064" y="771382"/>
                                      <a:ext cx="385011" cy="363786"/>
                                    </a:xfrm>
                                    <a:prstGeom prst="rect">
                                      <a:avLst/>
                                    </a:prstGeom>
                                    <a:noFill/>
                                    <a:ln w="6350">
                                      <a:noFill/>
                                    </a:ln>
                                  </wps:spPr>
                                  <wps:txbx>
                                    <w:txbxContent>
                                      <w:p w14:paraId="4A0B08C7" w14:textId="6163CBCB" w:rsidR="00322CD9" w:rsidRPr="00482873" w:rsidRDefault="00322CD9" w:rsidP="00BE7F84">
                                        <w:r>
                                          <w:t>D</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8" name="Connecteur droit avec flèche 268"/>
                                <wps:cNvCnPr/>
                                <wps:spPr>
                                  <a:xfrm flipH="1">
                                    <a:off x="838200" y="241300"/>
                                    <a:ext cx="5449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9" name="Zone de texte 269"/>
                                <wps:cNvSpPr txBox="1"/>
                                <wps:spPr>
                                  <a:xfrm>
                                    <a:off x="977900" y="0"/>
                                    <a:ext cx="384805" cy="363619"/>
                                  </a:xfrm>
                                  <a:prstGeom prst="rect">
                                    <a:avLst/>
                                  </a:prstGeom>
                                  <a:noFill/>
                                  <a:ln w="6350">
                                    <a:noFill/>
                                  </a:ln>
                                </wps:spPr>
                                <wps:txbx>
                                  <w:txbxContent>
                                    <w:p w14:paraId="245C9508" w14:textId="77777777" w:rsidR="00322CD9" w:rsidRPr="00482873" w:rsidRDefault="00322CD9" w:rsidP="00BE7F84">
                                      <w:r>
                                        <w:t>U</w:t>
                                      </w:r>
                                      <w:r>
                                        <w:rPr>
                                          <w:vertAlign w:val="subscript"/>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Zone de texte 270"/>
                                <wps:cNvSpPr txBox="1"/>
                                <wps:spPr>
                                  <a:xfrm>
                                    <a:off x="-12700" y="879752"/>
                                    <a:ext cx="381000" cy="363220"/>
                                  </a:xfrm>
                                  <a:prstGeom prst="rect">
                                    <a:avLst/>
                                  </a:prstGeom>
                                  <a:noFill/>
                                  <a:ln w="6350">
                                    <a:noFill/>
                                  </a:ln>
                                </wps:spPr>
                                <wps:txbx>
                                  <w:txbxContent>
                                    <w:p w14:paraId="0ECE2C7A" w14:textId="77777777" w:rsidR="00322CD9" w:rsidRPr="00482873" w:rsidRDefault="00322CD9" w:rsidP="00BE7F84">
                                      <w:r>
                                        <w:t>U</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1" name="Connecteur droit avec flèche 271"/>
                              <wps:cNvCnPr/>
                              <wps:spPr>
                                <a:xfrm flipH="1">
                                  <a:off x="977900" y="1676400"/>
                                  <a:ext cx="343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72" name="Zone de texte 272"/>
                            <wps:cNvSpPr txBox="1"/>
                            <wps:spPr>
                              <a:xfrm flipH="1">
                                <a:off x="1003300" y="1676400"/>
                                <a:ext cx="401955" cy="312420"/>
                              </a:xfrm>
                              <a:prstGeom prst="rect">
                                <a:avLst/>
                              </a:prstGeom>
                              <a:noFill/>
                              <a:ln w="6350">
                                <a:noFill/>
                              </a:ln>
                            </wps:spPr>
                            <wps:txbx>
                              <w:txbxContent>
                                <w:p w14:paraId="168CEC43" w14:textId="77777777" w:rsidR="00322CD9" w:rsidRPr="00482873" w:rsidRDefault="00322CD9" w:rsidP="00BE7F84">
                                  <w:r>
                                    <w:t>U</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65" name="Groupe 465"/>
                        <wpg:cNvGrpSpPr/>
                        <wpg:grpSpPr>
                          <a:xfrm flipH="1">
                            <a:off x="1004552" y="1210614"/>
                            <a:ext cx="296238" cy="396000"/>
                            <a:chOff x="344033" y="0"/>
                            <a:chExt cx="326483" cy="448346"/>
                          </a:xfrm>
                        </wpg:grpSpPr>
                        <wpg:grpSp>
                          <wpg:cNvPr id="466" name="Groupe 466"/>
                          <wpg:cNvGrpSpPr/>
                          <wpg:grpSpPr>
                            <a:xfrm>
                              <a:off x="344033" y="195530"/>
                              <a:ext cx="261828" cy="252816"/>
                              <a:chOff x="2" y="0"/>
                              <a:chExt cx="261828" cy="252816"/>
                            </a:xfrm>
                          </wpg:grpSpPr>
                          <wps:wsp>
                            <wps:cNvPr id="467" name="Triangle 467"/>
                            <wps:cNvSpPr>
                              <a:spLocks noChangeAspect="1"/>
                            </wps:cNvSpPr>
                            <wps:spPr>
                              <a:xfrm rot="5400000">
                                <a:off x="1307" y="2122"/>
                                <a:ext cx="249389" cy="2520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Connecteur droit 468"/>
                            <wps:cNvCnPr/>
                            <wps:spPr>
                              <a:xfrm>
                                <a:off x="261830" y="0"/>
                                <a:ext cx="0" cy="248921"/>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73" name="Groupe 473"/>
                          <wpg:cNvGrpSpPr/>
                          <wpg:grpSpPr>
                            <a:xfrm>
                              <a:off x="452673" y="0"/>
                              <a:ext cx="217843" cy="227676"/>
                              <a:chOff x="0" y="0"/>
                              <a:chExt cx="217843" cy="227676"/>
                            </a:xfrm>
                          </wpg:grpSpPr>
                          <wps:wsp>
                            <wps:cNvPr id="474" name="Connecteur droit avec flèche 474"/>
                            <wps:cNvCnPr/>
                            <wps:spPr>
                              <a:xfrm flipV="1">
                                <a:off x="0" y="0"/>
                                <a:ext cx="145780" cy="17377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s:wsp>
                            <wps:cNvPr id="475" name="Connecteur droit avec flèche 475"/>
                            <wps:cNvCnPr/>
                            <wps:spPr>
                              <a:xfrm flipV="1">
                                <a:off x="72428" y="54321"/>
                                <a:ext cx="145415" cy="17335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19CD55E4" id="Groupe 476" o:spid="_x0000_s1170" style="position:absolute;left:0;text-align:left;margin-left:296.4pt;margin-top:20.6pt;width:155.95pt;height:156.6pt;z-index:251897856" coordsize="19805,1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">
                <v:group id="Groupe 237" o:spid="_x0000_s1171" style="position:absolute;width:19805;height:19888" coordorigin="2159" coordsize="19805,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Connecteur droit avec flèche 238" o:spid="_x0000_s1172" type="#_x0000_t32" style="position:absolute;left:5334;top:8509;width:0;height:35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" strokecolor="black [3200]" strokeweight=".5pt">
                    <v:stroke endarrow="block" joinstyle="miter"/>
                  </v:shape>
                  <v:group id="Groupe 239" o:spid="_x0000_s1173" style="position:absolute;left:2159;width:19805;height:19888" coordorigin="-127" coordsize="19805,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e 240" o:spid="_x0000_s1174" style="position:absolute;left:-127;width:19805;height:16764" coordorigin="-127" coordsize="1980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e 241" o:spid="_x0000_s1175" style="position:absolute;left:-127;width:19805;height:15612" coordorigin="-127" coordsize="19805,1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e 242" o:spid="_x0000_s1176" style="position:absolute;left:3810;top:2413;width:15868;height:13199" coordorigin="3248" coordsize="15875,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e 243" o:spid="_x0000_s1177" style="position:absolute;left:3248;width:15875;height:13200" coordsize="15875,1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e 244" o:spid="_x0000_s1178" style="position:absolute;width:14902;height:12611" coordsize="14902,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e 245" o:spid="_x0000_s1179" style="position:absolute;width:14902;height:12611" coordsize="14902,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e 246" o:spid="_x0000_s1180" style="position:absolute;width:14902;height:12611" coordsize="14902,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line id="Connecteur droit 247" o:spid="_x0000_s1181" style="position:absolute;visibility:visible;mso-wrap-style:square" from="635,2540" to="635,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gg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kavY/g9E4+AXNwBAAD//wMAUEsBAi0AFAAGAAgAAAAhANvh9svuAAAAhQEAABMAAAAAAAAA&#10;AAAAAAAAAAAAAFtDb250ZW50X1R5cGVzXS54bWxQSwECLQAUAAYACAAAACEAWvQsW78AAAAVAQAA&#10;CwAAAAAAAAAAAAAAAAAfAQAAX3JlbHMvLnJlbHNQSwECLQAUAAYACAAAACEAQmF4IMYAAADcAAAA&#10;DwAAAAAAAAAAAAAAAAAHAgAAZHJzL2Rvd25yZXYueG1sUEsFBgAAAAADAAMAtwAAAPoCAAAAAA==&#10;" strokecolor="black [3200]" strokeweight=".5pt">
                                    <v:stroke joinstyle="miter"/>
                                  </v:line>
                                  <v:group id="Groupe 248" o:spid="_x0000_s1182" style="position:absolute;width:14859;height:12611" coordsize="14859,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e 249" o:spid="_x0000_s1183" style="position:absolute;width:14859;height:12611" coordsize="14859,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line id="Connecteur droit 250" o:spid="_x0000_s1184" style="position:absolute;visibility:visible;mso-wrap-style:square" from="635,2540" to="6035,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aJwgAAANwAAAAPAAAAZHJzL2Rvd25yZXYueG1sRE9da8Iw&#10;FH0f7D+EO/BFZqqy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BIUXaJwgAAANwAAAAPAAAA&#10;AAAAAAAAAAAAAAcCAABkcnMvZG93bnJldi54bWxQSwUGAAAAAAMAAwC3AAAA9gIAAAAA&#10;" strokecolor="black [3200]" strokeweight=".5pt">
                                        <v:stroke joinstyle="miter"/>
                                      </v:line>
                                      <v:line id="Connecteur droit 251" o:spid="_x0000_s1185" style="position:absolute;visibility:visible;mso-wrap-style:square" from="635,9017" to="635,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" strokecolor="black [3200]" strokeweight=".5pt">
                                        <v:stroke joinstyle="miter"/>
                                      </v:line>
                                      <v:rect id="Rectangle 252" o:spid="_x0000_s1186" style="position:absolute;top:6223;width:14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" fillcolor="white [3201]" strokecolor="black [3200]" strokeweight="1pt"/>
                                      <v:line id="Connecteur droit 253" o:spid="_x0000_s1187" style="position:absolute;visibility:visible;mso-wrap-style:square" from="14859,2540" to="14859,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" strokecolor="black [3200]" strokeweight=".5pt">
                                        <v:stroke joinstyle="miter"/>
                                      </v:line>
                                      <v:shape id="Zone de texte 254" o:spid="_x0000_s1188" type="#_x0000_t202" style="position:absolute;left:4191;width:36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78C97FDE" w14:textId="77777777" w:rsidR="00322CD9" w:rsidRDefault="00322CD9" w:rsidP="00BE7F84">
                                              <w:r>
                                                <w:t>+</w:t>
                                              </w:r>
                                            </w:p>
                                          </w:txbxContent>
                                        </v:textbox>
                                      </v:shape>
                                      <v:shape id="Zone de texte 255" o:spid="_x0000_s1189" type="#_x0000_t202" style="position:absolute;left:8890;width:36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653B6F57" w14:textId="77777777" w:rsidR="00322CD9" w:rsidRDefault="00322CD9" w:rsidP="00BE7F84">
                                              <w:r>
                                                <w:t>-</w:t>
                                              </w:r>
                                            </w:p>
                                          </w:txbxContent>
                                        </v:textbox>
                                      </v:shape>
                                    </v:group>
                                    <v:oval id="Ellipse 256" o:spid="_x0000_s1190" style="position:absolute;left:6096;top:889;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" fillcolor="white [3201]" strokecolor="black [3200]" strokeweight="1pt">
                                      <v:stroke joinstyle="miter"/>
                                      <v:path arrowok="t"/>
                                      <o:lock v:ext="edit" aspectratio="t"/>
                                      <v:textbox>
                                        <w:txbxContent>
                                          <w:p w14:paraId="342B5B03" w14:textId="77777777" w:rsidR="00322CD9" w:rsidRPr="00010104" w:rsidRDefault="00322CD9" w:rsidP="00BE7F84">
                                            <w:pPr>
                                              <w:jc w:val="center"/>
                                              <w:rPr>
                                                <w:sz w:val="18"/>
                                                <w:szCs w:val="18"/>
                                              </w:rPr>
                                            </w:pPr>
                                            <w:r w:rsidRPr="00010104">
                                              <w:rPr>
                                                <w:sz w:val="18"/>
                                                <w:szCs w:val="18"/>
                                              </w:rPr>
                                              <w:t>G</w:t>
                                            </w:r>
                                          </w:p>
                                        </w:txbxContent>
                                      </v:textbox>
                                    </v:oval>
                                    <v:line id="Connecteur droit 257" o:spid="_x0000_s1191" style="position:absolute;visibility:visible;mso-wrap-style:square" from="634,12573" to="675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79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kavY/g9E4+AXNwBAAD//wMAUEsBAi0AFAAGAAgAAAAhANvh9svuAAAAhQEAABMAAAAAAAAA&#10;AAAAAAAAAAAAAFtDb250ZW50X1R5cGVzXS54bWxQSwECLQAUAAYACAAAACEAWvQsW78AAAAVAQAA&#10;CwAAAAAAAAAAAAAAAAAfAQAAX3JlbHMvLnJlbHNQSwECLQAUAAYACAAAACEAx7ju/cYAAADcAAAA&#10;DwAAAAAAAAAAAAAAAAAHAgAAZHJzL2Rvd25yZXYueG1sUEsFBgAAAAADAAMAtwAAAPoCAAAAAA==&#10;" strokecolor="black [3200]" strokeweight=".5pt">
                                      <v:stroke joinstyle="miter"/>
                                    </v:line>
                                  </v:group>
                                  <v:line id="Connecteur droit 258" o:spid="_x0000_s1192" style="position:absolute;flip:y;visibility:visible;mso-wrap-style:square" from="6110,12573" to="14902,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" strokecolor="black [3200]" strokeweight=".5pt">
                                    <v:stroke joinstyle="miter"/>
                                  </v:line>
                                </v:group>
                                <v:line id="Connecteur droit 259" o:spid="_x0000_s1193" style="position:absolute;visibility:visible;mso-wrap-style:square" from="9398,2540" to="14798,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8UxgAAANwAAAAPAAAAZHJzL2Rvd25yZXYueG1sRI/dasJA&#10;FITvC77DcgRvim5qqW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2WvfFMYAAADcAAAA&#10;DwAAAAAAAAAAAAAAAAAHAgAAZHJzL2Rvd25yZXYueG1sUEsFBgAAAAADAAMAtwAAAPoCAAAAAA==&#10;" strokecolor="black [3200]" strokeweight=".5pt">
                                  <v:stroke joinstyle="miter"/>
                                </v:line>
                              </v:group>
                              <v:shape id="Connecteur droit avec flèche 260" o:spid="_x0000_s1194" type="#_x0000_t32" style="position:absolute;left:2540;top:2540;width:7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" strokecolor="#ed7d31 [3205]" strokeweight=".5pt">
                                <v:stroke endarrow="block" joinstyle="miter"/>
                              </v:shape>
                              <v:shape id="Connecteur droit avec flèche 261" o:spid="_x0000_s1195" type="#_x0000_t32" style="position:absolute;left:3937;top:12573;width: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" strokecolor="#70ad47 [3209]" strokeweight=".5pt">
                                <v:stroke startarrow="block" joinstyle="miter"/>
                              </v:shape>
                              <v:shape id="Connecteur droit avec flèche 262" o:spid="_x0000_s1196" type="#_x0000_t32" style="position:absolute;left:14859;top:7112;width:0;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" strokecolor="#4472c4 [3208]" strokeweight=".5pt">
                                <v:stroke startarrow="block" joinstyle="miter"/>
                              </v:shape>
                            </v:group>
                            <v:shape id="Zone de texte 263" o:spid="_x0000_s1197" type="#_x0000_t202" style="position:absolute;left:2159;top:2540;width:381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7E4F45F9" w14:textId="77777777" w:rsidR="00322CD9" w:rsidRPr="005E5FC9" w:rsidRDefault="00322CD9" w:rsidP="00BE7F84">
                                    <w:pPr>
                                      <w:rPr>
                                        <w:rFonts w:asciiTheme="minorHAnsi" w:hAnsiTheme="minorHAnsi" w:cstheme="minorHAnsi"/>
                                        <w:color w:val="ED7D31" w:themeColor="accent2"/>
                                        <w:vertAlign w:val="subscript"/>
                                      </w:rPr>
                                    </w:pPr>
                                    <w:r w:rsidRPr="005E5FC9">
                                      <w:rPr>
                                        <w:rFonts w:asciiTheme="minorHAnsi" w:hAnsiTheme="minorHAnsi" w:cstheme="minorHAnsi"/>
                                        <w:color w:val="ED7D31" w:themeColor="accent2"/>
                                      </w:rPr>
                                      <w:t>I</w:t>
                                    </w:r>
                                    <w:r w:rsidRPr="005E5FC9">
                                      <w:rPr>
                                        <w:rFonts w:asciiTheme="minorHAnsi" w:hAnsiTheme="minorHAnsi" w:cstheme="minorHAnsi"/>
                                        <w:color w:val="ED7D31" w:themeColor="accent2"/>
                                        <w:vertAlign w:val="subscript"/>
                                      </w:rPr>
                                      <w:t>1</w:t>
                                    </w:r>
                                  </w:p>
                                </w:txbxContent>
                              </v:textbox>
                            </v:shape>
                            <v:shape id="Zone de texte 264" o:spid="_x0000_s1198" type="#_x0000_t202" style="position:absolute;left:2667;top:9778;width:3810;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423C5107" w14:textId="77777777" w:rsidR="00322CD9" w:rsidRPr="005E5FC9" w:rsidRDefault="00322CD9" w:rsidP="00BE7F84">
                                    <w:pPr>
                                      <w:rPr>
                                        <w:rFonts w:asciiTheme="minorHAnsi" w:hAnsiTheme="minorHAnsi" w:cstheme="minorHAnsi"/>
                                        <w:color w:val="70AD47" w:themeColor="accent6"/>
                                        <w:vertAlign w:val="subscript"/>
                                      </w:rPr>
                                    </w:pPr>
                                    <w:r w:rsidRPr="005E5FC9">
                                      <w:rPr>
                                        <w:rFonts w:asciiTheme="minorHAnsi" w:hAnsiTheme="minorHAnsi" w:cstheme="minorHAnsi"/>
                                        <w:color w:val="70AD47" w:themeColor="accent6"/>
                                      </w:rPr>
                                      <w:t>I</w:t>
                                    </w:r>
                                    <w:r w:rsidRPr="005E5FC9">
                                      <w:rPr>
                                        <w:rFonts w:asciiTheme="minorHAnsi" w:hAnsiTheme="minorHAnsi" w:cstheme="minorHAnsi"/>
                                        <w:color w:val="70AD47" w:themeColor="accent6"/>
                                        <w:vertAlign w:val="subscript"/>
                                      </w:rPr>
                                      <w:t>2</w:t>
                                    </w:r>
                                  </w:p>
                                </w:txbxContent>
                              </v:textbox>
                            </v:shape>
                            <v:shape id="Zone de texte 265" o:spid="_x0000_s1199" type="#_x0000_t202" style="position:absolute;left:12192;top:6140;width:368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1EFD3EDB" w14:textId="77777777" w:rsidR="00322CD9" w:rsidRPr="005E5FC9" w:rsidRDefault="00322CD9" w:rsidP="00BE7F84">
                                    <w:pPr>
                                      <w:rPr>
                                        <w:rFonts w:asciiTheme="minorHAnsi" w:hAnsiTheme="minorHAnsi" w:cstheme="minorHAnsi"/>
                                        <w:color w:val="4472C4" w:themeColor="accent5"/>
                                        <w:vertAlign w:val="subscript"/>
                                      </w:rPr>
                                    </w:pPr>
                                    <w:r w:rsidRPr="005E5FC9">
                                      <w:rPr>
                                        <w:rFonts w:asciiTheme="minorHAnsi" w:hAnsiTheme="minorHAnsi" w:cstheme="minorHAnsi"/>
                                        <w:color w:val="4472C4" w:themeColor="accent5"/>
                                      </w:rPr>
                                      <w:t>I</w:t>
                                    </w:r>
                                    <w:r w:rsidRPr="005E5FC9">
                                      <w:rPr>
                                        <w:rFonts w:asciiTheme="minorHAnsi" w:hAnsiTheme="minorHAnsi" w:cstheme="minorHAnsi"/>
                                        <w:color w:val="4472C4" w:themeColor="accent5"/>
                                        <w:vertAlign w:val="subscript"/>
                                      </w:rPr>
                                      <w:t>3</w:t>
                                    </w:r>
                                  </w:p>
                                </w:txbxContent>
                              </v:textbox>
                            </v:shape>
                          </v:group>
                          <v:shape id="Zone de texte 266" o:spid="_x0000_s1200" type="#_x0000_t202" style="position:absolute;left:4052;top:6379;width:631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74610BB5" w14:textId="77777777" w:rsidR="00322CD9" w:rsidRPr="00E214D1" w:rsidRDefault="00322CD9" w:rsidP="00BE7F84">
                                  <w:r>
                                    <w:t>R</w:t>
                                  </w:r>
                                  <w:r>
                                    <w:rPr>
                                      <w:vertAlign w:val="subscript"/>
                                    </w:rPr>
                                    <w:t>1</w:t>
                                  </w:r>
                                </w:p>
                              </w:txbxContent>
                            </v:textbox>
                          </v:shape>
                          <v:shape id="Zone de texte 267" o:spid="_x0000_s1201" type="#_x0000_t202" style="position:absolute;left:9210;top:7713;width:3850;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4A0B08C7" w14:textId="6163CBCB" w:rsidR="00322CD9" w:rsidRPr="00482873" w:rsidRDefault="00322CD9" w:rsidP="00BE7F84">
                                  <w:r>
                                    <w:t>D</w:t>
                                  </w:r>
                                  <w:r>
                                    <w:rPr>
                                      <w:vertAlign w:val="subscript"/>
                                    </w:rPr>
                                    <w:t>2</w:t>
                                  </w:r>
                                </w:p>
                              </w:txbxContent>
                            </v:textbox>
                          </v:shape>
                        </v:group>
                        <v:shape id="Connecteur droit avec flèche 268" o:spid="_x0000_s1202" type="#_x0000_t32" style="position:absolute;left:8382;top:2413;width:54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" strokecolor="black [3200]" strokeweight=".5pt">
                          <v:stroke endarrow="block" joinstyle="miter"/>
                        </v:shape>
                        <v:shape id="Zone de texte 269" o:spid="_x0000_s1203" type="#_x0000_t202" style="position:absolute;left:9779;width:3848;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245C9508" w14:textId="77777777" w:rsidR="00322CD9" w:rsidRPr="00482873" w:rsidRDefault="00322CD9" w:rsidP="00BE7F84">
                                <w:r>
                                  <w:t>U</w:t>
                                </w:r>
                                <w:r>
                                  <w:rPr>
                                    <w:vertAlign w:val="subscript"/>
                                  </w:rPr>
                                  <w:t>G</w:t>
                                </w:r>
                              </w:p>
                            </w:txbxContent>
                          </v:textbox>
                        </v:shape>
                        <v:shape id="Zone de texte 270" o:spid="_x0000_s1204" type="#_x0000_t202" style="position:absolute;left:-127;top:8797;width:381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0ECE2C7A" w14:textId="77777777" w:rsidR="00322CD9" w:rsidRPr="00482873" w:rsidRDefault="00322CD9" w:rsidP="00BE7F84">
                                <w:r>
                                  <w:t>U</w:t>
                                </w:r>
                                <w:r>
                                  <w:rPr>
                                    <w:vertAlign w:val="subscript"/>
                                  </w:rPr>
                                  <w:t>1</w:t>
                                </w:r>
                              </w:p>
                            </w:txbxContent>
                          </v:textbox>
                        </v:shape>
                      </v:group>
                      <v:shape id="Connecteur droit avec flèche 271" o:spid="_x0000_s1205" type="#_x0000_t32" style="position:absolute;left:9779;top:16764;width:34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" strokecolor="black [3200]" strokeweight=".5pt">
                        <v:stroke endarrow="block" joinstyle="miter"/>
                      </v:shape>
                    </v:group>
                    <v:shape id="Zone de texte 272" o:spid="_x0000_s1206" type="#_x0000_t202" style="position:absolute;left:10033;top:16764;width:4019;height:31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" filled="f" stroked="f" strokeweight=".5pt">
                      <v:textbox>
                        <w:txbxContent>
                          <w:p w14:paraId="168CEC43" w14:textId="77777777" w:rsidR="00322CD9" w:rsidRPr="00482873" w:rsidRDefault="00322CD9" w:rsidP="00BE7F84">
                            <w:r>
                              <w:t>U</w:t>
                            </w:r>
                            <w:r>
                              <w:rPr>
                                <w:vertAlign w:val="subscript"/>
                              </w:rPr>
                              <w:t>2</w:t>
                            </w:r>
                          </w:p>
                        </w:txbxContent>
                      </v:textbox>
                    </v:shape>
                  </v:group>
                </v:group>
                <v:group id="Groupe 465" o:spid="_x0000_s1207" style="position:absolute;left:10045;top:12106;width:2962;height:3960;flip:x" coordorigin="3440" coordsize="3264,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group id="Groupe 466" o:spid="_x0000_s1208" style="position:absolute;left:3440;top:1955;width:2618;height:2528" coordorigin="2" coordsize="261828,25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67" o:spid="_x0000_s1209" type="#_x0000_t5" style="position:absolute;left:1307;top:2122;width:249389;height:25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" filled="f" strokecolor="black [3213]" strokeweight="1pt">
                      <v:path arrowok="t"/>
                      <o:lock v:ext="edit" aspectratio="t"/>
                    </v:shape>
                    <v:line id="Connecteur droit 468" o:spid="_x0000_s1210" style="position:absolute;visibility:visible;mso-wrap-style:square" from="261830,0" to="261830,24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" strokecolor="black [3200]" strokeweight=".5pt">
                      <v:stroke joinstyle="miter"/>
                    </v:line>
                  </v:group>
                  <v:group id="Groupe 473" o:spid="_x0000_s1211" style="position:absolute;left:4526;width:2179;height:2276" coordsize="217843,22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Connecteur droit avec flèche 474" o:spid="_x0000_s1212" type="#_x0000_t32" style="position:absolute;width:145780;height:1737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" strokecolor="black [3200]" strokeweight=".5pt">
                      <v:stroke startarrow="open" joinstyle="miter"/>
                    </v:shape>
                    <v:shape id="Connecteur droit avec flèche 475" o:spid="_x0000_s1213" type="#_x0000_t32" style="position:absolute;left:72428;top:54321;width:145415;height:173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" strokecolor="black [3200]" strokeweight=".5pt">
                      <v:stroke startarrow="open" joinstyle="miter"/>
                    </v:shape>
                  </v:group>
                </v:group>
              </v:group>
            </w:pict>
          </mc:Fallback>
        </mc:AlternateContent>
      </w:r>
      <w:r w:rsidR="00954E65" w:rsidRPr="007A1334">
        <w:rPr>
          <w:rFonts w:asciiTheme="minorHAnsi" w:hAnsiTheme="minorHAnsi" w:cstheme="minorHAnsi"/>
        </w:rPr>
        <w:sym w:font="Wingdings" w:char="F0E0"/>
      </w:r>
      <w:r w:rsidR="00954E65" w:rsidRPr="007A1334">
        <w:rPr>
          <w:rFonts w:asciiTheme="minorHAnsi" w:hAnsiTheme="minorHAnsi" w:cstheme="minorHAnsi"/>
          <w:i/>
          <w:sz w:val="22"/>
          <w:szCs w:val="22"/>
        </w:rPr>
        <w:t xml:space="preserve"> </w:t>
      </w:r>
      <w:r w:rsidR="00954E65">
        <w:rPr>
          <w:rFonts w:asciiTheme="minorHAnsi" w:hAnsiTheme="minorHAnsi" w:cstheme="minorHAnsi"/>
          <w:i/>
          <w:sz w:val="22"/>
          <w:szCs w:val="22"/>
        </w:rPr>
        <w:t xml:space="preserve">Répondre aux </w:t>
      </w:r>
      <w:r w:rsidR="00680597">
        <w:rPr>
          <w:rFonts w:asciiTheme="minorHAnsi" w:hAnsiTheme="minorHAnsi" w:cstheme="minorHAnsi"/>
          <w:i/>
          <w:sz w:val="22"/>
          <w:szCs w:val="22"/>
        </w:rPr>
        <w:t>neuf</w:t>
      </w:r>
      <w:r w:rsidR="00954E65">
        <w:rPr>
          <w:rFonts w:asciiTheme="minorHAnsi" w:hAnsiTheme="minorHAnsi" w:cstheme="minorHAnsi"/>
          <w:i/>
          <w:sz w:val="22"/>
          <w:szCs w:val="22"/>
        </w:rPr>
        <w:t xml:space="preserve"> premières questions.</w:t>
      </w:r>
    </w:p>
    <w:p w14:paraId="7AB29806" w14:textId="6390656F" w:rsidR="00954E65" w:rsidRDefault="00954E65" w:rsidP="00954E65">
      <w:pPr>
        <w:spacing w:line="360" w:lineRule="auto"/>
        <w:jc w:val="both"/>
        <w:rPr>
          <w:rFonts w:asciiTheme="minorHAnsi" w:hAnsiTheme="minorHAnsi" w:cstheme="minorHAnsi"/>
          <w:sz w:val="22"/>
          <w:szCs w:val="22"/>
        </w:rPr>
      </w:pPr>
    </w:p>
    <w:p w14:paraId="307F1431" w14:textId="091B4280" w:rsidR="00954E65" w:rsidRDefault="00954E65" w:rsidP="00954E65">
      <w:pPr>
        <w:spacing w:line="360" w:lineRule="auto"/>
        <w:jc w:val="both"/>
        <w:rPr>
          <w:rFonts w:asciiTheme="minorHAnsi" w:hAnsiTheme="minorHAnsi" w:cstheme="minorHAnsi"/>
          <w:sz w:val="22"/>
          <w:szCs w:val="22"/>
        </w:rPr>
      </w:pPr>
    </w:p>
    <w:p w14:paraId="163678F1" w14:textId="3CB900B0" w:rsidR="00954E65" w:rsidRDefault="00954E65" w:rsidP="00954E65">
      <w:pPr>
        <w:spacing w:line="360" w:lineRule="auto"/>
        <w:jc w:val="both"/>
        <w:rPr>
          <w:rFonts w:asciiTheme="minorHAnsi" w:hAnsiTheme="minorHAnsi" w:cstheme="minorHAnsi"/>
          <w:sz w:val="22"/>
          <w:szCs w:val="22"/>
        </w:rPr>
      </w:pPr>
    </w:p>
    <w:p w14:paraId="42CA608F" w14:textId="5A4CB23A" w:rsidR="00954E65" w:rsidRPr="007A1334" w:rsidRDefault="00954E65" w:rsidP="00954E65">
      <w:pPr>
        <w:spacing w:line="360" w:lineRule="auto"/>
        <w:jc w:val="both"/>
        <w:rPr>
          <w:rFonts w:asciiTheme="minorHAnsi" w:hAnsiTheme="minorHAnsi" w:cstheme="minorHAnsi"/>
          <w:sz w:val="22"/>
          <w:szCs w:val="22"/>
        </w:rPr>
      </w:pPr>
      <w:r w:rsidRPr="007A1334">
        <w:rPr>
          <w:rFonts w:asciiTheme="minorHAnsi" w:hAnsiTheme="minorHAnsi" w:cstheme="minorHAnsi"/>
          <w:sz w:val="22"/>
          <w:szCs w:val="22"/>
        </w:rPr>
        <w:t>Le circuit électronique réalisé peut être modélisé ainsi :</w:t>
      </w:r>
    </w:p>
    <w:p w14:paraId="68E731D4" w14:textId="1EB164F3" w:rsidR="00954E65" w:rsidRPr="007A1334" w:rsidRDefault="00954E65" w:rsidP="00954E65">
      <w:pPr>
        <w:pStyle w:val="Paragraphedeliste"/>
        <w:spacing w:line="360" w:lineRule="auto"/>
        <w:jc w:val="both"/>
        <w:rPr>
          <w:rFonts w:cstheme="minorHAnsi"/>
          <w:sz w:val="22"/>
          <w:szCs w:val="22"/>
        </w:rPr>
      </w:pPr>
    </w:p>
    <w:p w14:paraId="086F70BB" w14:textId="6BF75D96" w:rsidR="00954E65" w:rsidRPr="007451AA" w:rsidRDefault="00954E65" w:rsidP="00954E65">
      <w:pPr>
        <w:spacing w:line="360" w:lineRule="auto"/>
        <w:jc w:val="both"/>
        <w:rPr>
          <w:rFonts w:asciiTheme="minorHAnsi" w:hAnsiTheme="minorHAnsi" w:cstheme="minorHAnsi"/>
          <w:sz w:val="22"/>
          <w:szCs w:val="22"/>
        </w:rPr>
      </w:pPr>
    </w:p>
    <w:p w14:paraId="364459D3" w14:textId="77F8EF59" w:rsidR="00954E65" w:rsidRPr="007A1334" w:rsidRDefault="00954E65" w:rsidP="00954E65">
      <w:pPr>
        <w:pStyle w:val="Paragraphedeliste"/>
        <w:numPr>
          <w:ilvl w:val="0"/>
          <w:numId w:val="39"/>
        </w:numPr>
        <w:spacing w:line="360" w:lineRule="auto"/>
        <w:jc w:val="both"/>
        <w:rPr>
          <w:rFonts w:cstheme="minorHAnsi"/>
          <w:sz w:val="22"/>
          <w:szCs w:val="22"/>
        </w:rPr>
      </w:pPr>
      <w:r w:rsidRPr="007A1334">
        <w:rPr>
          <w:rFonts w:cstheme="minorHAnsi"/>
          <w:sz w:val="22"/>
          <w:szCs w:val="22"/>
        </w:rPr>
        <w:t xml:space="preserve">Ce circuit est un circuit en : </w:t>
      </w:r>
      <w:r w:rsidRPr="007A1334">
        <w:rPr>
          <w:rFonts w:cstheme="minorHAnsi"/>
          <w:sz w:val="22"/>
          <w:szCs w:val="22"/>
        </w:rPr>
        <w:tab/>
      </w:r>
      <w:r>
        <w:rPr>
          <w:rFonts w:ascii="Tahoma" w:hAnsi="Tahoma" w:cs="Tahoma"/>
          <w:color w:val="5B9BD5" w:themeColor="accent1"/>
          <w:sz w:val="22"/>
          <w:szCs w:val="22"/>
        </w:rPr>
        <w:t>X</w:t>
      </w:r>
      <w:r w:rsidRPr="007A1334">
        <w:rPr>
          <w:rFonts w:cstheme="minorHAnsi"/>
          <w:sz w:val="22"/>
          <w:szCs w:val="22"/>
        </w:rPr>
        <w:t xml:space="preserve">série </w:t>
      </w:r>
      <w:r w:rsidRPr="007A1334">
        <w:rPr>
          <w:rFonts w:cstheme="minorHAnsi"/>
          <w:sz w:val="22"/>
          <w:szCs w:val="22"/>
        </w:rPr>
        <w:tab/>
      </w:r>
      <w:r w:rsidRPr="007A1334">
        <w:rPr>
          <w:rFonts w:cstheme="minorHAnsi"/>
          <w:sz w:val="22"/>
          <w:szCs w:val="22"/>
        </w:rPr>
        <w:tab/>
      </w:r>
      <w:r w:rsidRPr="007A1334">
        <w:rPr>
          <w:rFonts w:ascii="Tahoma" w:hAnsi="Tahoma" w:cs="Tahoma"/>
          <w:sz w:val="22"/>
          <w:szCs w:val="22"/>
        </w:rPr>
        <w:t></w:t>
      </w:r>
      <w:r w:rsidRPr="007A1334">
        <w:rPr>
          <w:rFonts w:cstheme="minorHAnsi"/>
          <w:sz w:val="22"/>
          <w:szCs w:val="22"/>
        </w:rPr>
        <w:t>dérivation</w:t>
      </w:r>
    </w:p>
    <w:p w14:paraId="7736CDB7" w14:textId="371A53E6" w:rsidR="00954E65" w:rsidRDefault="00954E65" w:rsidP="00954E65">
      <w:pPr>
        <w:pStyle w:val="Paragraphedeliste"/>
        <w:numPr>
          <w:ilvl w:val="0"/>
          <w:numId w:val="39"/>
        </w:numPr>
        <w:spacing w:line="360" w:lineRule="auto"/>
        <w:jc w:val="both"/>
        <w:rPr>
          <w:rFonts w:cstheme="minorHAnsi"/>
          <w:sz w:val="22"/>
          <w:szCs w:val="22"/>
        </w:rPr>
      </w:pPr>
      <w:r w:rsidRPr="007A1334">
        <w:rPr>
          <w:rFonts w:cstheme="minorHAnsi"/>
          <w:sz w:val="22"/>
          <w:szCs w:val="22"/>
        </w:rPr>
        <w:t>En conséquence, que peut-on dire des valeurs de I</w:t>
      </w:r>
      <w:r w:rsidRPr="007A1334">
        <w:rPr>
          <w:rFonts w:cstheme="minorHAnsi"/>
          <w:sz w:val="22"/>
          <w:szCs w:val="22"/>
          <w:vertAlign w:val="subscript"/>
        </w:rPr>
        <w:t>1</w:t>
      </w:r>
      <w:r w:rsidRPr="007A1334">
        <w:rPr>
          <w:rFonts w:cstheme="minorHAnsi"/>
          <w:sz w:val="22"/>
          <w:szCs w:val="22"/>
        </w:rPr>
        <w:t>, I</w:t>
      </w:r>
      <w:r w:rsidRPr="007A1334">
        <w:rPr>
          <w:rFonts w:cstheme="minorHAnsi"/>
          <w:sz w:val="22"/>
          <w:szCs w:val="22"/>
          <w:vertAlign w:val="subscript"/>
        </w:rPr>
        <w:t>2</w:t>
      </w:r>
      <w:r w:rsidRPr="007A1334">
        <w:rPr>
          <w:rFonts w:cstheme="minorHAnsi"/>
          <w:sz w:val="22"/>
          <w:szCs w:val="22"/>
        </w:rPr>
        <w:t xml:space="preserve"> et I</w:t>
      </w:r>
      <w:r w:rsidRPr="007A1334">
        <w:rPr>
          <w:rFonts w:cstheme="minorHAnsi"/>
          <w:sz w:val="22"/>
          <w:szCs w:val="22"/>
          <w:vertAlign w:val="subscript"/>
        </w:rPr>
        <w:t>3</w:t>
      </w:r>
      <w:r w:rsidRPr="007A1334">
        <w:rPr>
          <w:rFonts w:cstheme="minorHAnsi"/>
          <w:sz w:val="22"/>
          <w:szCs w:val="22"/>
        </w:rPr>
        <w:t>.</w:t>
      </w:r>
    </w:p>
    <w:p w14:paraId="0C7ECC10" w14:textId="77777777" w:rsidR="00954E65"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Les intensités I</w:t>
      </w:r>
      <w:r>
        <w:rPr>
          <w:rFonts w:asciiTheme="minorHAnsi" w:hAnsiTheme="minorHAnsi" w:cstheme="minorHAnsi"/>
          <w:color w:val="5B9BD5" w:themeColor="accent1"/>
          <w:sz w:val="22"/>
          <w:szCs w:val="22"/>
          <w:vertAlign w:val="subscript"/>
        </w:rPr>
        <w:t>1</w:t>
      </w:r>
      <w:r>
        <w:rPr>
          <w:rFonts w:asciiTheme="minorHAnsi" w:hAnsiTheme="minorHAnsi" w:cstheme="minorHAnsi"/>
          <w:color w:val="5B9BD5" w:themeColor="accent1"/>
          <w:sz w:val="22"/>
          <w:szCs w:val="22"/>
        </w:rPr>
        <w:t>, I</w:t>
      </w:r>
      <w:r>
        <w:rPr>
          <w:rFonts w:asciiTheme="minorHAnsi" w:hAnsiTheme="minorHAnsi" w:cstheme="minorHAnsi"/>
          <w:color w:val="5B9BD5" w:themeColor="accent1"/>
          <w:sz w:val="22"/>
          <w:szCs w:val="22"/>
          <w:vertAlign w:val="subscript"/>
        </w:rPr>
        <w:t>2</w:t>
      </w:r>
      <w:r>
        <w:rPr>
          <w:rFonts w:asciiTheme="minorHAnsi" w:hAnsiTheme="minorHAnsi" w:cstheme="minorHAnsi"/>
          <w:color w:val="5B9BD5" w:themeColor="accent1"/>
          <w:sz w:val="22"/>
          <w:szCs w:val="22"/>
        </w:rPr>
        <w:t xml:space="preserve"> et I</w:t>
      </w:r>
      <w:r>
        <w:rPr>
          <w:rFonts w:asciiTheme="minorHAnsi" w:hAnsiTheme="minorHAnsi" w:cstheme="minorHAnsi"/>
          <w:color w:val="5B9BD5" w:themeColor="accent1"/>
          <w:sz w:val="22"/>
          <w:szCs w:val="22"/>
          <w:vertAlign w:val="subscript"/>
        </w:rPr>
        <w:t xml:space="preserve">3 </w:t>
      </w:r>
      <w:r>
        <w:rPr>
          <w:rFonts w:asciiTheme="minorHAnsi" w:hAnsiTheme="minorHAnsi" w:cstheme="minorHAnsi"/>
          <w:color w:val="5B9BD5" w:themeColor="accent1"/>
          <w:sz w:val="22"/>
          <w:szCs w:val="22"/>
        </w:rPr>
        <w:t>sont égales.</w:t>
      </w:r>
    </w:p>
    <w:p w14:paraId="7767288C" w14:textId="77777777" w:rsidR="00954E65" w:rsidRPr="006325EE" w:rsidRDefault="00954E65" w:rsidP="00954E65">
      <w:pPr>
        <w:spacing w:line="360" w:lineRule="auto"/>
        <w:jc w:val="both"/>
        <w:rPr>
          <w:rFonts w:cstheme="minorHAnsi"/>
          <w:sz w:val="22"/>
          <w:szCs w:val="22"/>
        </w:rPr>
      </w:pPr>
    </w:p>
    <w:p w14:paraId="4B8B7F8A" w14:textId="77777777" w:rsidR="00954E65" w:rsidRDefault="00954E65" w:rsidP="00954E65">
      <w:pPr>
        <w:pStyle w:val="Paragraphedeliste"/>
        <w:numPr>
          <w:ilvl w:val="0"/>
          <w:numId w:val="39"/>
        </w:numPr>
        <w:spacing w:line="360" w:lineRule="auto"/>
        <w:jc w:val="both"/>
        <w:rPr>
          <w:rFonts w:cstheme="minorHAnsi"/>
          <w:sz w:val="22"/>
          <w:szCs w:val="22"/>
        </w:rPr>
      </w:pPr>
      <w:r w:rsidRPr="007A1334">
        <w:rPr>
          <w:rFonts w:cstheme="minorHAnsi"/>
          <w:sz w:val="22"/>
          <w:szCs w:val="22"/>
        </w:rPr>
        <w:t>En t’aidant de la fiche en annexe « Symbole des dipôles en électricité » et des documents, associe chaque dipôle de la modélisation ci-dessus à un élément du circuit que tu as réalisé.</w:t>
      </w:r>
    </w:p>
    <w:p w14:paraId="41A8B490" w14:textId="77777777" w:rsidR="00954E65"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Le générateur du schéma électrique correspond à l’ensemble microcontrôleur + ordinateur.</w:t>
      </w:r>
    </w:p>
    <w:p w14:paraId="0023D394" w14:textId="04F2A722" w:rsidR="00954E65"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La résistance R</w:t>
      </w:r>
      <w:r>
        <w:rPr>
          <w:rFonts w:asciiTheme="minorHAnsi" w:hAnsiTheme="minorHAnsi" w:cstheme="minorHAnsi"/>
          <w:color w:val="5B9BD5" w:themeColor="accent1"/>
          <w:sz w:val="22"/>
          <w:szCs w:val="22"/>
          <w:vertAlign w:val="subscript"/>
        </w:rPr>
        <w:t>1</w:t>
      </w:r>
      <w:r>
        <w:rPr>
          <w:rFonts w:asciiTheme="minorHAnsi" w:hAnsiTheme="minorHAnsi" w:cstheme="minorHAnsi"/>
          <w:color w:val="5B9BD5" w:themeColor="accent1"/>
          <w:sz w:val="22"/>
          <w:szCs w:val="22"/>
        </w:rPr>
        <w:t xml:space="preserve"> du schéma électrique correspond à la résistance de </w:t>
      </w:r>
      <w:r w:rsidR="00680597">
        <w:rPr>
          <w:rFonts w:asciiTheme="minorHAnsi" w:hAnsiTheme="minorHAnsi" w:cstheme="minorHAnsi"/>
          <w:color w:val="5B9BD5" w:themeColor="accent1"/>
          <w:sz w:val="22"/>
          <w:szCs w:val="22"/>
        </w:rPr>
        <w:t>47</w:t>
      </w:r>
      <w:r>
        <w:rPr>
          <w:rFonts w:asciiTheme="minorHAnsi" w:hAnsiTheme="minorHAnsi" w:cstheme="minorHAnsi"/>
          <w:color w:val="5B9BD5" w:themeColor="accent1"/>
          <w:sz w:val="22"/>
          <w:szCs w:val="22"/>
        </w:rPr>
        <w:t xml:space="preserve"> kOhm.</w:t>
      </w:r>
    </w:p>
    <w:p w14:paraId="79789161" w14:textId="319A8F30" w:rsidR="00954E65" w:rsidRPr="006325EE"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 xml:space="preserve">La </w:t>
      </w:r>
      <w:r w:rsidR="00680597">
        <w:rPr>
          <w:rFonts w:asciiTheme="minorHAnsi" w:hAnsiTheme="minorHAnsi" w:cstheme="minorHAnsi"/>
          <w:color w:val="5B9BD5" w:themeColor="accent1"/>
          <w:sz w:val="22"/>
          <w:szCs w:val="22"/>
        </w:rPr>
        <w:t>photodiode</w:t>
      </w:r>
      <w:r>
        <w:rPr>
          <w:rFonts w:asciiTheme="minorHAnsi" w:hAnsiTheme="minorHAnsi" w:cstheme="minorHAnsi"/>
          <w:color w:val="5B9BD5" w:themeColor="accent1"/>
          <w:sz w:val="22"/>
          <w:szCs w:val="22"/>
        </w:rPr>
        <w:t xml:space="preserve"> du schéma électrique correspond à la </w:t>
      </w:r>
      <w:r w:rsidR="00680597">
        <w:rPr>
          <w:rFonts w:asciiTheme="minorHAnsi" w:hAnsiTheme="minorHAnsi" w:cstheme="minorHAnsi"/>
          <w:color w:val="5B9BD5" w:themeColor="accent1"/>
          <w:sz w:val="22"/>
          <w:szCs w:val="22"/>
        </w:rPr>
        <w:t>photodiode</w:t>
      </w:r>
      <w:r>
        <w:rPr>
          <w:rFonts w:asciiTheme="minorHAnsi" w:hAnsiTheme="minorHAnsi" w:cstheme="minorHAnsi"/>
          <w:color w:val="5B9BD5" w:themeColor="accent1"/>
          <w:sz w:val="22"/>
          <w:szCs w:val="22"/>
        </w:rPr>
        <w:t>.</w:t>
      </w:r>
    </w:p>
    <w:p w14:paraId="216E346C" w14:textId="77777777" w:rsidR="00954E65" w:rsidRPr="006325EE" w:rsidRDefault="00954E65" w:rsidP="00954E65">
      <w:pPr>
        <w:spacing w:line="360" w:lineRule="auto"/>
        <w:jc w:val="both"/>
        <w:rPr>
          <w:rFonts w:cstheme="minorHAnsi"/>
          <w:sz w:val="22"/>
          <w:szCs w:val="22"/>
        </w:rPr>
      </w:pPr>
    </w:p>
    <w:p w14:paraId="19BA3714" w14:textId="49E113F0" w:rsidR="00680597" w:rsidRDefault="00680597" w:rsidP="00680597">
      <w:pPr>
        <w:pStyle w:val="Paragraphedeliste"/>
        <w:numPr>
          <w:ilvl w:val="0"/>
          <w:numId w:val="39"/>
        </w:numPr>
        <w:spacing w:line="360" w:lineRule="auto"/>
        <w:jc w:val="both"/>
        <w:rPr>
          <w:rFonts w:cstheme="minorHAnsi"/>
          <w:sz w:val="22"/>
          <w:szCs w:val="22"/>
        </w:rPr>
      </w:pPr>
      <w:r>
        <w:rPr>
          <w:rFonts w:cstheme="minorHAnsi"/>
          <w:sz w:val="22"/>
          <w:szCs w:val="22"/>
        </w:rPr>
        <w:t>Donne la loi d’Ohm pour la résistance R</w:t>
      </w:r>
      <w:r>
        <w:rPr>
          <w:rFonts w:cstheme="minorHAnsi"/>
          <w:sz w:val="22"/>
          <w:szCs w:val="22"/>
          <w:vertAlign w:val="subscript"/>
        </w:rPr>
        <w:t>1</w:t>
      </w:r>
      <w:r>
        <w:rPr>
          <w:rFonts w:cstheme="minorHAnsi"/>
          <w:sz w:val="22"/>
          <w:szCs w:val="22"/>
        </w:rPr>
        <w:t>.</w:t>
      </w:r>
    </w:p>
    <w:p w14:paraId="279874B8" w14:textId="77777777" w:rsidR="00954E65"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La loi d’Ohm pour la résistance R</w:t>
      </w:r>
      <w:r>
        <w:rPr>
          <w:rFonts w:asciiTheme="minorHAnsi" w:hAnsiTheme="minorHAnsi" w:cstheme="minorHAnsi"/>
          <w:color w:val="5B9BD5" w:themeColor="accent1"/>
          <w:sz w:val="22"/>
          <w:szCs w:val="22"/>
          <w:vertAlign w:val="subscript"/>
        </w:rPr>
        <w:t>1</w:t>
      </w:r>
      <w:r>
        <w:rPr>
          <w:rFonts w:asciiTheme="minorHAnsi" w:hAnsiTheme="minorHAnsi" w:cstheme="minorHAnsi"/>
          <w:color w:val="5B9BD5" w:themeColor="accent1"/>
          <w:sz w:val="22"/>
          <w:szCs w:val="22"/>
        </w:rPr>
        <w:t xml:space="preserve"> est </w:t>
      </w:r>
      <m:oMath>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U</m:t>
            </m:r>
          </m:e>
          <m:sub>
            <m:r>
              <w:rPr>
                <w:rFonts w:ascii="Cambria Math" w:hAnsi="Cambria Math" w:cstheme="minorHAnsi"/>
                <w:color w:val="5B9BD5" w:themeColor="accent1"/>
                <w:sz w:val="22"/>
                <w:szCs w:val="22"/>
              </w:rPr>
              <m:t>1</m:t>
            </m:r>
          </m:sub>
        </m:sSub>
        <m:r>
          <w:rPr>
            <w:rFonts w:ascii="Cambria Math" w:hAnsi="Cambria Math" w:cstheme="minorHAnsi"/>
            <w:color w:val="5B9BD5" w:themeColor="accent1"/>
            <w:sz w:val="22"/>
            <w:szCs w:val="22"/>
          </w:rPr>
          <m:t xml:space="preserve">= </m:t>
        </m:r>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R</m:t>
            </m:r>
          </m:e>
          <m:sub>
            <m:r>
              <w:rPr>
                <w:rFonts w:ascii="Cambria Math" w:hAnsi="Cambria Math" w:cstheme="minorHAnsi"/>
                <w:color w:val="5B9BD5" w:themeColor="accent1"/>
                <w:sz w:val="22"/>
                <w:szCs w:val="22"/>
              </w:rPr>
              <m:t>1</m:t>
            </m:r>
          </m:sub>
        </m:sSub>
        <m:r>
          <w:rPr>
            <w:rFonts w:ascii="Cambria Math" w:hAnsi="Cambria Math" w:cstheme="minorHAnsi"/>
            <w:color w:val="5B9BD5" w:themeColor="accent1"/>
            <w:sz w:val="22"/>
            <w:szCs w:val="22"/>
          </w:rPr>
          <m:t xml:space="preserve"> × </m:t>
        </m:r>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I</m:t>
            </m:r>
          </m:e>
          <m:sub>
            <m:r>
              <w:rPr>
                <w:rFonts w:ascii="Cambria Math" w:hAnsi="Cambria Math" w:cstheme="minorHAnsi"/>
                <w:color w:val="5B9BD5" w:themeColor="accent1"/>
                <w:sz w:val="22"/>
                <w:szCs w:val="22"/>
              </w:rPr>
              <m:t>1</m:t>
            </m:r>
          </m:sub>
        </m:sSub>
        <m:r>
          <w:rPr>
            <w:rFonts w:ascii="Cambria Math" w:hAnsi="Cambria Math" w:cstheme="minorHAnsi"/>
            <w:color w:val="5B9BD5" w:themeColor="accent1"/>
            <w:sz w:val="22"/>
            <w:szCs w:val="22"/>
          </w:rPr>
          <m:t xml:space="preserve"> .</m:t>
        </m:r>
      </m:oMath>
    </w:p>
    <w:p w14:paraId="281BA7EC" w14:textId="77777777" w:rsidR="00954E65" w:rsidRPr="006325EE" w:rsidRDefault="00954E65" w:rsidP="00954E65">
      <w:pPr>
        <w:spacing w:line="360" w:lineRule="auto"/>
        <w:jc w:val="both"/>
        <w:rPr>
          <w:rFonts w:cstheme="minorHAnsi"/>
          <w:sz w:val="22"/>
          <w:szCs w:val="22"/>
        </w:rPr>
      </w:pPr>
    </w:p>
    <w:p w14:paraId="54122780" w14:textId="6C8BB460" w:rsidR="003E451A" w:rsidRPr="00DA3B78" w:rsidRDefault="003E451A" w:rsidP="003E451A">
      <w:pPr>
        <w:spacing w:line="360" w:lineRule="auto"/>
        <w:jc w:val="both"/>
        <w:rPr>
          <w:rFonts w:asciiTheme="minorHAnsi" w:hAnsiTheme="minorHAnsi" w:cstheme="minorHAnsi"/>
          <w:sz w:val="22"/>
          <w:szCs w:val="22"/>
        </w:rPr>
      </w:pPr>
      <w:r w:rsidRPr="00DA3B78">
        <w:rPr>
          <w:rFonts w:asciiTheme="minorHAnsi" w:hAnsiTheme="minorHAnsi" w:cstheme="minorHAnsi"/>
          <w:sz w:val="22"/>
          <w:szCs w:val="22"/>
        </w:rPr>
        <w:t xml:space="preserve">Le générateur utilisé est un générateur de tension, c’est-à-dire qu’il délivre toujours la même tension, peu importe le nombre et la nature des dipôles. </w:t>
      </w:r>
    </w:p>
    <w:p w14:paraId="57824120" w14:textId="77777777" w:rsidR="003E451A" w:rsidRPr="00DA3B78" w:rsidRDefault="003E451A" w:rsidP="00DA3B78">
      <w:pPr>
        <w:spacing w:line="360" w:lineRule="auto"/>
        <w:jc w:val="both"/>
        <w:rPr>
          <w:rFonts w:asciiTheme="minorHAnsi" w:hAnsiTheme="minorHAnsi" w:cstheme="minorHAnsi"/>
          <w:b/>
          <w:bCs/>
          <w:i/>
          <w:iCs/>
          <w:sz w:val="22"/>
          <w:szCs w:val="22"/>
        </w:rPr>
      </w:pPr>
      <w:r w:rsidRPr="00DA3B78">
        <w:rPr>
          <w:rFonts w:asciiTheme="minorHAnsi" w:hAnsiTheme="minorHAnsi" w:cstheme="minorHAnsi"/>
          <w:b/>
          <w:bCs/>
          <w:i/>
          <w:iCs/>
          <w:sz w:val="22"/>
          <w:szCs w:val="22"/>
        </w:rPr>
        <w:t>Dans les questions 5 à 10, nous chercherons à étudier les variations de tensions aux bornes de la photodiode. Pour cela, on considère la situation où la quantité de lumière sur la photodiode augmente.</w:t>
      </w:r>
    </w:p>
    <w:p w14:paraId="465BABD1" w14:textId="77777777" w:rsidR="00680597" w:rsidRDefault="00680597" w:rsidP="00680597">
      <w:pPr>
        <w:pStyle w:val="Paragraphedeliste"/>
        <w:numPr>
          <w:ilvl w:val="0"/>
          <w:numId w:val="39"/>
        </w:numPr>
        <w:spacing w:line="360" w:lineRule="auto"/>
        <w:jc w:val="both"/>
        <w:rPr>
          <w:rFonts w:cstheme="minorHAnsi"/>
          <w:sz w:val="22"/>
          <w:szCs w:val="22"/>
        </w:rPr>
      </w:pPr>
      <w:r>
        <w:rPr>
          <w:rFonts w:cstheme="minorHAnsi"/>
          <w:sz w:val="22"/>
          <w:szCs w:val="22"/>
        </w:rPr>
        <w:t>Comment varie l’intensité du courant dans le circuit ?</w:t>
      </w:r>
    </w:p>
    <w:p w14:paraId="0028288E" w14:textId="271FDBC7" w:rsidR="00954E65" w:rsidRPr="00680597"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 xml:space="preserve">Dans le </w:t>
      </w:r>
      <w:r w:rsidR="00680597">
        <w:rPr>
          <w:rFonts w:asciiTheme="minorHAnsi" w:hAnsiTheme="minorHAnsi" w:cstheme="minorHAnsi"/>
          <w:color w:val="5B9BD5" w:themeColor="accent1"/>
          <w:sz w:val="22"/>
          <w:szCs w:val="22"/>
        </w:rPr>
        <w:t>document 2</w:t>
      </w:r>
      <w:r>
        <w:rPr>
          <w:rFonts w:asciiTheme="minorHAnsi" w:hAnsiTheme="minorHAnsi" w:cstheme="minorHAnsi"/>
          <w:color w:val="5B9BD5" w:themeColor="accent1"/>
          <w:sz w:val="22"/>
          <w:szCs w:val="22"/>
        </w:rPr>
        <w:t>, il est noté : « </w:t>
      </w:r>
      <w:r w:rsidR="00680597" w:rsidRPr="00680597">
        <w:rPr>
          <w:rFonts w:asciiTheme="minorHAnsi" w:hAnsiTheme="minorHAnsi" w:cstheme="minorHAnsi"/>
          <w:color w:val="5B9BD5" w:themeColor="accent1"/>
          <w:sz w:val="22"/>
          <w:szCs w:val="22"/>
        </w:rPr>
        <w:t>Le courant généré par la photodiode branché</w:t>
      </w:r>
      <w:r w:rsidR="00084FE7">
        <w:rPr>
          <w:rFonts w:asciiTheme="minorHAnsi" w:hAnsiTheme="minorHAnsi" w:cstheme="minorHAnsi"/>
          <w:color w:val="5B9BD5" w:themeColor="accent1"/>
          <w:sz w:val="22"/>
          <w:szCs w:val="22"/>
        </w:rPr>
        <w:t>e</w:t>
      </w:r>
      <w:r w:rsidR="00680597" w:rsidRPr="00680597">
        <w:rPr>
          <w:rFonts w:asciiTheme="minorHAnsi" w:hAnsiTheme="minorHAnsi" w:cstheme="minorHAnsi"/>
          <w:color w:val="5B9BD5" w:themeColor="accent1"/>
          <w:sz w:val="22"/>
          <w:szCs w:val="22"/>
        </w:rPr>
        <w:t xml:space="preserve"> en inverse est proportionnel à la quantité de lumière reçue.</w:t>
      </w:r>
      <w:r>
        <w:rPr>
          <w:rFonts w:asciiTheme="minorHAnsi" w:hAnsiTheme="minorHAnsi" w:cstheme="minorHAnsi"/>
          <w:color w:val="5B9BD5" w:themeColor="accent1"/>
          <w:sz w:val="22"/>
          <w:szCs w:val="22"/>
        </w:rPr>
        <w:t xml:space="preserve"> ». </w:t>
      </w:r>
      <w:r w:rsidR="00680597">
        <w:rPr>
          <w:rFonts w:asciiTheme="minorHAnsi" w:hAnsiTheme="minorHAnsi" w:cstheme="minorHAnsi"/>
          <w:color w:val="5B9BD5" w:themeColor="accent1"/>
          <w:sz w:val="22"/>
          <w:szCs w:val="22"/>
        </w:rPr>
        <w:t>Cela signifie que le courant noté I</w:t>
      </w:r>
      <w:r w:rsidR="00680597">
        <w:rPr>
          <w:rFonts w:asciiTheme="minorHAnsi" w:hAnsiTheme="minorHAnsi" w:cstheme="minorHAnsi"/>
          <w:color w:val="5B9BD5" w:themeColor="accent1"/>
          <w:sz w:val="22"/>
          <w:szCs w:val="22"/>
          <w:vertAlign w:val="subscript"/>
        </w:rPr>
        <w:t>1</w:t>
      </w:r>
      <w:r w:rsidR="00680597">
        <w:rPr>
          <w:rFonts w:asciiTheme="minorHAnsi" w:hAnsiTheme="minorHAnsi" w:cstheme="minorHAnsi"/>
          <w:color w:val="5B9BD5" w:themeColor="accent1"/>
          <w:sz w:val="22"/>
          <w:szCs w:val="22"/>
        </w:rPr>
        <w:t xml:space="preserve"> augmente lorsque la quantité de lumière augmente.</w:t>
      </w:r>
    </w:p>
    <w:p w14:paraId="1FA8889C" w14:textId="77777777" w:rsidR="00954E65" w:rsidRPr="003F559C" w:rsidRDefault="00954E65" w:rsidP="00954E65">
      <w:pPr>
        <w:spacing w:line="360" w:lineRule="auto"/>
        <w:jc w:val="both"/>
        <w:rPr>
          <w:rFonts w:cstheme="minorHAnsi"/>
          <w:sz w:val="22"/>
          <w:szCs w:val="22"/>
        </w:rPr>
      </w:pPr>
    </w:p>
    <w:p w14:paraId="3043ABE2" w14:textId="70518360" w:rsidR="00BF736F" w:rsidRPr="00BF736F" w:rsidRDefault="00954E65" w:rsidP="00322CD9">
      <w:pPr>
        <w:pStyle w:val="Paragraphedeliste"/>
        <w:numPr>
          <w:ilvl w:val="0"/>
          <w:numId w:val="39"/>
        </w:numPr>
        <w:spacing w:line="360" w:lineRule="auto"/>
        <w:jc w:val="both"/>
        <w:rPr>
          <w:rFonts w:cstheme="minorHAnsi"/>
          <w:color w:val="5B9BD5" w:themeColor="accent1"/>
          <w:sz w:val="22"/>
          <w:szCs w:val="22"/>
        </w:rPr>
      </w:pPr>
      <w:r w:rsidRPr="00BF736F">
        <w:rPr>
          <w:rFonts w:cstheme="minorHAnsi"/>
          <w:sz w:val="22"/>
          <w:szCs w:val="22"/>
        </w:rPr>
        <w:t xml:space="preserve">Tu ne peux déterminer les variations de tension U que </w:t>
      </w:r>
      <w:r w:rsidR="00BF736F" w:rsidRPr="00BF736F">
        <w:rPr>
          <w:rFonts w:cstheme="minorHAnsi"/>
          <w:sz w:val="22"/>
          <w:szCs w:val="22"/>
        </w:rPr>
        <w:t>d’un des deux dipôles</w:t>
      </w:r>
      <w:r w:rsidRPr="00BF736F">
        <w:rPr>
          <w:rFonts w:cstheme="minorHAnsi"/>
          <w:sz w:val="22"/>
          <w:szCs w:val="22"/>
        </w:rPr>
        <w:t xml:space="preserve">. </w:t>
      </w:r>
      <w:r w:rsidR="00BF736F">
        <w:rPr>
          <w:rFonts w:cstheme="minorHAnsi"/>
          <w:sz w:val="22"/>
          <w:szCs w:val="22"/>
        </w:rPr>
        <w:t>Trouve lequel en expliquant ton raisonnement. (Aide</w:t>
      </w:r>
      <w:r w:rsidR="00E15D03">
        <w:rPr>
          <w:rFonts w:cstheme="minorHAnsi"/>
          <w:sz w:val="22"/>
          <w:szCs w:val="22"/>
        </w:rPr>
        <w:t>-</w:t>
      </w:r>
      <w:r w:rsidR="00BF736F">
        <w:rPr>
          <w:rFonts w:cstheme="minorHAnsi"/>
          <w:sz w:val="22"/>
          <w:szCs w:val="22"/>
        </w:rPr>
        <w:t>toi de ta réponse à la question 4).</w:t>
      </w:r>
    </w:p>
    <w:p w14:paraId="1330EEBC" w14:textId="2E5C916C" w:rsidR="00954E65" w:rsidRPr="00BF736F" w:rsidRDefault="00954E65" w:rsidP="00BF736F">
      <w:pPr>
        <w:pStyle w:val="Paragraphedeliste"/>
        <w:spacing w:line="360" w:lineRule="auto"/>
        <w:jc w:val="both"/>
        <w:rPr>
          <w:rFonts w:cstheme="minorHAnsi"/>
          <w:color w:val="5B9BD5" w:themeColor="accent1"/>
          <w:sz w:val="22"/>
          <w:szCs w:val="22"/>
        </w:rPr>
      </w:pPr>
      <w:r w:rsidRPr="00BF736F">
        <w:rPr>
          <w:rFonts w:cstheme="minorHAnsi"/>
          <w:color w:val="5B9BD5" w:themeColor="accent1"/>
          <w:sz w:val="22"/>
          <w:szCs w:val="22"/>
        </w:rPr>
        <w:t xml:space="preserve">Rappel de la question 4 : </w:t>
      </w:r>
    </w:p>
    <w:p w14:paraId="57436116" w14:textId="77777777" w:rsidR="00954E65" w:rsidRPr="003F559C" w:rsidRDefault="00954E65" w:rsidP="00954E65">
      <w:pPr>
        <w:pStyle w:val="Paragraphedeliste"/>
        <w:numPr>
          <w:ilvl w:val="0"/>
          <w:numId w:val="29"/>
        </w:numPr>
        <w:spacing w:line="360" w:lineRule="auto"/>
        <w:jc w:val="both"/>
        <w:rPr>
          <w:rFonts w:cstheme="minorHAnsi"/>
          <w:color w:val="5B9BD5" w:themeColor="accent1"/>
          <w:sz w:val="22"/>
          <w:szCs w:val="22"/>
        </w:rPr>
      </w:pPr>
      <w:r w:rsidRPr="003F559C">
        <w:rPr>
          <w:rFonts w:cstheme="minorHAnsi"/>
          <w:color w:val="5B9BD5" w:themeColor="accent1"/>
          <w:sz w:val="22"/>
          <w:szCs w:val="22"/>
        </w:rPr>
        <w:t>La loi d’Ohm pour la résistance R</w:t>
      </w:r>
      <w:r w:rsidRPr="003F559C">
        <w:rPr>
          <w:rFonts w:cstheme="minorHAnsi"/>
          <w:color w:val="5B9BD5" w:themeColor="accent1"/>
          <w:sz w:val="22"/>
          <w:szCs w:val="22"/>
          <w:vertAlign w:val="subscript"/>
        </w:rPr>
        <w:t>1</w:t>
      </w:r>
      <w:r w:rsidRPr="003F559C">
        <w:rPr>
          <w:rFonts w:cstheme="minorHAnsi"/>
          <w:color w:val="5B9BD5" w:themeColor="accent1"/>
          <w:sz w:val="22"/>
          <w:szCs w:val="22"/>
        </w:rPr>
        <w:t xml:space="preserve"> est </w:t>
      </w:r>
      <m:oMath>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U</m:t>
            </m:r>
          </m:e>
          <m:sub>
            <m:r>
              <w:rPr>
                <w:rFonts w:ascii="Cambria Math" w:hAnsi="Cambria Math" w:cstheme="minorHAnsi"/>
                <w:color w:val="5B9BD5" w:themeColor="accent1"/>
                <w:sz w:val="22"/>
                <w:szCs w:val="22"/>
              </w:rPr>
              <m:t>1</m:t>
            </m:r>
          </m:sub>
        </m:sSub>
        <m:r>
          <w:rPr>
            <w:rFonts w:ascii="Cambria Math" w:hAnsi="Cambria Math" w:cstheme="minorHAnsi"/>
            <w:color w:val="5B9BD5" w:themeColor="accent1"/>
            <w:sz w:val="22"/>
            <w:szCs w:val="22"/>
          </w:rPr>
          <m:t xml:space="preserve">= </m:t>
        </m:r>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R</m:t>
            </m:r>
          </m:e>
          <m:sub>
            <m:r>
              <w:rPr>
                <w:rFonts w:ascii="Cambria Math" w:hAnsi="Cambria Math" w:cstheme="minorHAnsi"/>
                <w:color w:val="5B9BD5" w:themeColor="accent1"/>
                <w:sz w:val="22"/>
                <w:szCs w:val="22"/>
              </w:rPr>
              <m:t>1</m:t>
            </m:r>
          </m:sub>
        </m:sSub>
        <m:r>
          <w:rPr>
            <w:rFonts w:ascii="Cambria Math" w:hAnsi="Cambria Math" w:cstheme="minorHAnsi"/>
            <w:color w:val="5B9BD5" w:themeColor="accent1"/>
            <w:sz w:val="22"/>
            <w:szCs w:val="22"/>
          </w:rPr>
          <m:t xml:space="preserve"> × </m:t>
        </m:r>
        <m:sSub>
          <m:sSubPr>
            <m:ctrlPr>
              <w:rPr>
                <w:rFonts w:ascii="Cambria Math" w:hAnsi="Cambria Math" w:cstheme="minorHAnsi"/>
                <w:i/>
                <w:color w:val="5B9BD5" w:themeColor="accent1"/>
                <w:sz w:val="22"/>
                <w:szCs w:val="22"/>
              </w:rPr>
            </m:ctrlPr>
          </m:sSubPr>
          <m:e>
            <m:r>
              <w:rPr>
                <w:rFonts w:ascii="Cambria Math" w:hAnsi="Cambria Math" w:cstheme="minorHAnsi"/>
                <w:color w:val="5B9BD5" w:themeColor="accent1"/>
                <w:sz w:val="22"/>
                <w:szCs w:val="22"/>
              </w:rPr>
              <m:t>I</m:t>
            </m:r>
          </m:e>
          <m:sub>
            <m:r>
              <w:rPr>
                <w:rFonts w:ascii="Cambria Math" w:hAnsi="Cambria Math" w:cstheme="minorHAnsi"/>
                <w:color w:val="5B9BD5" w:themeColor="accent1"/>
                <w:sz w:val="22"/>
                <w:szCs w:val="22"/>
              </w:rPr>
              <m:t>1</m:t>
            </m:r>
          </m:sub>
        </m:sSub>
        <m:r>
          <w:rPr>
            <w:rFonts w:ascii="Cambria Math" w:hAnsi="Cambria Math" w:cstheme="minorHAnsi"/>
            <w:color w:val="5B9BD5" w:themeColor="accent1"/>
            <w:sz w:val="22"/>
            <w:szCs w:val="22"/>
          </w:rPr>
          <m:t xml:space="preserve"> .</m:t>
        </m:r>
      </m:oMath>
    </w:p>
    <w:p w14:paraId="4EF06B13" w14:textId="382F9693" w:rsidR="00954E65" w:rsidRPr="003F559C" w:rsidRDefault="00954E65" w:rsidP="00954E65">
      <w:pPr>
        <w:spacing w:line="360" w:lineRule="auto"/>
        <w:jc w:val="both"/>
        <w:rPr>
          <w:rFonts w:asciiTheme="minorHAnsi" w:hAnsiTheme="minorHAnsi" w:cstheme="minorHAnsi"/>
          <w:color w:val="5B9BD5" w:themeColor="accent1"/>
          <w:sz w:val="22"/>
          <w:szCs w:val="22"/>
        </w:rPr>
      </w:pPr>
      <w:r w:rsidRPr="003F559C">
        <w:rPr>
          <w:rFonts w:asciiTheme="minorHAnsi" w:hAnsiTheme="minorHAnsi" w:cstheme="minorHAnsi"/>
          <w:color w:val="5B9BD5" w:themeColor="accent1"/>
          <w:sz w:val="22"/>
          <w:szCs w:val="22"/>
        </w:rPr>
        <w:lastRenderedPageBreak/>
        <w:t xml:space="preserve">Nous savons que </w:t>
      </w:r>
      <w:r>
        <w:rPr>
          <w:rFonts w:asciiTheme="minorHAnsi" w:hAnsiTheme="minorHAnsi" w:cstheme="minorHAnsi"/>
          <w:color w:val="5B9BD5" w:themeColor="accent1"/>
          <w:sz w:val="22"/>
          <w:szCs w:val="22"/>
        </w:rPr>
        <w:t>la résistance R</w:t>
      </w:r>
      <w:r>
        <w:rPr>
          <w:rFonts w:asciiTheme="minorHAnsi" w:hAnsiTheme="minorHAnsi" w:cstheme="minorHAnsi"/>
          <w:color w:val="5B9BD5" w:themeColor="accent1"/>
          <w:sz w:val="22"/>
          <w:szCs w:val="22"/>
          <w:vertAlign w:val="subscript"/>
        </w:rPr>
        <w:t>1</w:t>
      </w:r>
      <w:r>
        <w:rPr>
          <w:rFonts w:asciiTheme="minorHAnsi" w:hAnsiTheme="minorHAnsi" w:cstheme="minorHAnsi"/>
          <w:color w:val="5B9BD5" w:themeColor="accent1"/>
          <w:sz w:val="22"/>
          <w:szCs w:val="22"/>
        </w:rPr>
        <w:t xml:space="preserve"> a une valeur constante (</w:t>
      </w:r>
      <w:r w:rsidR="00BB6AB0">
        <w:rPr>
          <w:rFonts w:asciiTheme="minorHAnsi" w:hAnsiTheme="minorHAnsi" w:cstheme="minorHAnsi"/>
          <w:color w:val="5B9BD5" w:themeColor="accent1"/>
          <w:sz w:val="22"/>
          <w:szCs w:val="22"/>
        </w:rPr>
        <w:t>47</w:t>
      </w:r>
      <w:r>
        <w:rPr>
          <w:rFonts w:asciiTheme="minorHAnsi" w:hAnsiTheme="minorHAnsi" w:cstheme="minorHAnsi"/>
          <w:color w:val="5B9BD5" w:themeColor="accent1"/>
          <w:sz w:val="22"/>
          <w:szCs w:val="22"/>
        </w:rPr>
        <w:t xml:space="preserve"> kOhm).</w:t>
      </w:r>
    </w:p>
    <w:p w14:paraId="784888D2" w14:textId="77777777" w:rsidR="00954E65" w:rsidRDefault="00954E65" w:rsidP="00954E65">
      <w:pPr>
        <w:spacing w:line="360" w:lineRule="auto"/>
        <w:jc w:val="both"/>
        <w:rPr>
          <w:rFonts w:asciiTheme="minorHAnsi" w:hAnsiTheme="minorHAnsi" w:cstheme="minorHAnsi"/>
          <w:color w:val="5B9BD5" w:themeColor="accent1"/>
          <w:sz w:val="22"/>
          <w:szCs w:val="22"/>
        </w:rPr>
      </w:pPr>
      <w:r w:rsidRPr="003F559C">
        <w:rPr>
          <w:rFonts w:asciiTheme="minorHAnsi" w:hAnsiTheme="minorHAnsi" w:cstheme="minorHAnsi"/>
          <w:color w:val="5B9BD5" w:themeColor="accent1"/>
          <w:sz w:val="22"/>
          <w:szCs w:val="22"/>
        </w:rPr>
        <w:t>Nous savons que l’intensité du courant augmente, donc I</w:t>
      </w:r>
      <w:r w:rsidRPr="003F559C">
        <w:rPr>
          <w:rFonts w:asciiTheme="minorHAnsi" w:hAnsiTheme="minorHAnsi" w:cstheme="minorHAnsi"/>
          <w:color w:val="5B9BD5" w:themeColor="accent1"/>
          <w:sz w:val="22"/>
          <w:szCs w:val="22"/>
          <w:vertAlign w:val="subscript"/>
        </w:rPr>
        <w:t>1</w:t>
      </w:r>
      <w:r w:rsidRPr="003F559C">
        <w:rPr>
          <w:rFonts w:asciiTheme="minorHAnsi" w:hAnsiTheme="minorHAnsi" w:cstheme="minorHAnsi"/>
          <w:color w:val="5B9BD5" w:themeColor="accent1"/>
          <w:sz w:val="22"/>
          <w:szCs w:val="22"/>
        </w:rPr>
        <w:t xml:space="preserve"> augmente.</w:t>
      </w:r>
    </w:p>
    <w:p w14:paraId="11B5E717" w14:textId="77777777" w:rsidR="00954E65" w:rsidRPr="003F559C"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 xml:space="preserve">Donc la tension </w:t>
      </w:r>
      <w:r w:rsidRPr="00A36E84">
        <w:rPr>
          <w:rFonts w:asciiTheme="minorHAnsi" w:hAnsiTheme="minorHAnsi" w:cstheme="minorHAnsi"/>
          <w:color w:val="5B9BD5" w:themeColor="accent1"/>
          <w:sz w:val="22"/>
          <w:szCs w:val="22"/>
        </w:rPr>
        <w:t>U</w:t>
      </w:r>
      <w:r>
        <w:rPr>
          <w:rFonts w:asciiTheme="minorHAnsi" w:hAnsiTheme="minorHAnsi" w:cstheme="minorHAnsi"/>
          <w:color w:val="5B9BD5" w:themeColor="accent1"/>
          <w:sz w:val="22"/>
          <w:szCs w:val="22"/>
          <w:vertAlign w:val="subscript"/>
        </w:rPr>
        <w:t>1</w:t>
      </w:r>
      <w:r>
        <w:rPr>
          <w:rFonts w:asciiTheme="minorHAnsi" w:hAnsiTheme="minorHAnsi" w:cstheme="minorHAnsi"/>
          <w:color w:val="5B9BD5" w:themeColor="accent1"/>
          <w:sz w:val="22"/>
          <w:szCs w:val="22"/>
        </w:rPr>
        <w:t xml:space="preserve"> </w:t>
      </w:r>
      <w:r w:rsidRPr="00A36E84">
        <w:rPr>
          <w:rFonts w:asciiTheme="minorHAnsi" w:hAnsiTheme="minorHAnsi" w:cstheme="minorHAnsi"/>
          <w:color w:val="5B9BD5" w:themeColor="accent1"/>
          <w:sz w:val="22"/>
          <w:szCs w:val="22"/>
        </w:rPr>
        <w:t>aux</w:t>
      </w:r>
      <w:r>
        <w:rPr>
          <w:rFonts w:asciiTheme="minorHAnsi" w:hAnsiTheme="minorHAnsi" w:cstheme="minorHAnsi"/>
          <w:color w:val="5B9BD5" w:themeColor="accent1"/>
          <w:sz w:val="22"/>
          <w:szCs w:val="22"/>
        </w:rPr>
        <w:t xml:space="preserve"> bornes de la résistance R</w:t>
      </w:r>
      <w:r>
        <w:rPr>
          <w:rFonts w:asciiTheme="minorHAnsi" w:hAnsiTheme="minorHAnsi" w:cstheme="minorHAnsi"/>
          <w:color w:val="5B9BD5" w:themeColor="accent1"/>
          <w:sz w:val="22"/>
          <w:szCs w:val="22"/>
          <w:vertAlign w:val="subscript"/>
        </w:rPr>
        <w:t>1</w:t>
      </w:r>
      <w:r>
        <w:rPr>
          <w:rFonts w:asciiTheme="minorHAnsi" w:hAnsiTheme="minorHAnsi" w:cstheme="minorHAnsi"/>
          <w:color w:val="5B9BD5" w:themeColor="accent1"/>
          <w:sz w:val="22"/>
          <w:szCs w:val="22"/>
        </w:rPr>
        <w:t xml:space="preserve"> augmente.</w:t>
      </w:r>
    </w:p>
    <w:p w14:paraId="0A6F0825" w14:textId="75B0A07E" w:rsidR="00954E65" w:rsidRDefault="00954E65" w:rsidP="00954E65">
      <w:pPr>
        <w:spacing w:line="360" w:lineRule="auto"/>
        <w:jc w:val="both"/>
        <w:rPr>
          <w:rFonts w:cstheme="minorHAnsi"/>
          <w:color w:val="5B9BD5" w:themeColor="accent1"/>
          <w:sz w:val="22"/>
          <w:szCs w:val="22"/>
        </w:rPr>
      </w:pPr>
    </w:p>
    <w:p w14:paraId="1409F4B7" w14:textId="3BAC4E0A" w:rsidR="00BB6AB0" w:rsidRPr="00BB6AB0" w:rsidRDefault="00BB6AB0" w:rsidP="00BB6AB0">
      <w:pPr>
        <w:pStyle w:val="Paragraphedeliste"/>
        <w:numPr>
          <w:ilvl w:val="0"/>
          <w:numId w:val="29"/>
        </w:numPr>
        <w:spacing w:line="360" w:lineRule="auto"/>
        <w:jc w:val="both"/>
        <w:rPr>
          <w:rFonts w:cstheme="minorHAnsi"/>
          <w:color w:val="5B9BD5" w:themeColor="accent1"/>
          <w:sz w:val="22"/>
          <w:szCs w:val="22"/>
        </w:rPr>
      </w:pPr>
      <w:r>
        <w:rPr>
          <w:rFonts w:cstheme="minorHAnsi"/>
          <w:color w:val="5B9BD5" w:themeColor="accent1"/>
          <w:sz w:val="22"/>
          <w:szCs w:val="22"/>
        </w:rPr>
        <w:t>Pour la photodiode, nous ne savons pas si c’est un dipôle ohmique et nous ne pouvons donc pas nous servir de la loi d’Ohm pour déterminer les variations de la tension aux bornes de la photodiode.</w:t>
      </w:r>
    </w:p>
    <w:p w14:paraId="0F61EC5D" w14:textId="28D7891C" w:rsidR="00954E65" w:rsidRPr="003F559C" w:rsidRDefault="00954E65" w:rsidP="00954E65">
      <w:pPr>
        <w:spacing w:line="360" w:lineRule="auto"/>
        <w:jc w:val="both"/>
        <w:rPr>
          <w:rFonts w:cstheme="minorHAnsi"/>
          <w:color w:val="5B9BD5" w:themeColor="accent1"/>
          <w:sz w:val="22"/>
          <w:szCs w:val="22"/>
        </w:rPr>
      </w:pPr>
    </w:p>
    <w:p w14:paraId="3AB55239" w14:textId="77777777" w:rsidR="00954E65" w:rsidRDefault="00954E65" w:rsidP="00680597">
      <w:pPr>
        <w:pStyle w:val="Paragraphedeliste"/>
        <w:numPr>
          <w:ilvl w:val="0"/>
          <w:numId w:val="39"/>
        </w:numPr>
        <w:spacing w:line="360" w:lineRule="auto"/>
        <w:jc w:val="both"/>
        <w:rPr>
          <w:rFonts w:cstheme="minorHAnsi"/>
          <w:sz w:val="22"/>
          <w:szCs w:val="22"/>
        </w:rPr>
      </w:pPr>
      <w:r w:rsidRPr="007A1334">
        <w:rPr>
          <w:rFonts w:cstheme="minorHAnsi"/>
          <w:sz w:val="22"/>
          <w:szCs w:val="22"/>
        </w:rPr>
        <w:t>Donne la loi des mailles du montage réalisé.</w:t>
      </w:r>
    </w:p>
    <w:p w14:paraId="59203583" w14:textId="77777777" w:rsidR="00954E65" w:rsidRPr="00091F22" w:rsidRDefault="00954E65" w:rsidP="00954E65">
      <w:pPr>
        <w:spacing w:line="360" w:lineRule="auto"/>
        <w:jc w:val="both"/>
        <w:rPr>
          <w:rFonts w:asciiTheme="minorHAnsi" w:hAnsiTheme="minorHAnsi" w:cstheme="minorHAnsi"/>
          <w:sz w:val="22"/>
          <w:szCs w:val="22"/>
        </w:rPr>
      </w:pPr>
      <w:r>
        <w:rPr>
          <w:rFonts w:asciiTheme="minorHAnsi" w:hAnsiTheme="minorHAnsi" w:cstheme="minorHAnsi"/>
          <w:color w:val="5B9BD5" w:themeColor="accent1"/>
          <w:sz w:val="22"/>
          <w:szCs w:val="22"/>
        </w:rPr>
        <w:t>La loi des mailles du circuit est : U</w:t>
      </w:r>
      <w:r>
        <w:rPr>
          <w:rFonts w:asciiTheme="minorHAnsi" w:hAnsiTheme="minorHAnsi" w:cstheme="minorHAnsi"/>
          <w:color w:val="5B9BD5" w:themeColor="accent1"/>
          <w:sz w:val="22"/>
          <w:szCs w:val="22"/>
          <w:vertAlign w:val="subscript"/>
        </w:rPr>
        <w:t>G</w:t>
      </w:r>
      <w:r>
        <w:rPr>
          <w:rFonts w:asciiTheme="minorHAnsi" w:hAnsiTheme="minorHAnsi" w:cstheme="minorHAnsi"/>
          <w:color w:val="5B9BD5" w:themeColor="accent1"/>
          <w:sz w:val="22"/>
          <w:szCs w:val="22"/>
        </w:rPr>
        <w:t xml:space="preserve"> = U</w:t>
      </w:r>
      <w:r>
        <w:rPr>
          <w:rFonts w:asciiTheme="minorHAnsi" w:hAnsiTheme="minorHAnsi" w:cstheme="minorHAnsi"/>
          <w:color w:val="5B9BD5" w:themeColor="accent1"/>
          <w:sz w:val="22"/>
          <w:szCs w:val="22"/>
          <w:vertAlign w:val="subscript"/>
        </w:rPr>
        <w:t>1</w:t>
      </w:r>
      <w:r>
        <w:rPr>
          <w:rFonts w:asciiTheme="minorHAnsi" w:hAnsiTheme="minorHAnsi" w:cstheme="minorHAnsi"/>
          <w:color w:val="5B9BD5" w:themeColor="accent1"/>
          <w:sz w:val="22"/>
          <w:szCs w:val="22"/>
        </w:rPr>
        <w:t xml:space="preserve"> + U</w:t>
      </w:r>
      <w:r>
        <w:rPr>
          <w:rFonts w:asciiTheme="minorHAnsi" w:hAnsiTheme="minorHAnsi" w:cstheme="minorHAnsi"/>
          <w:color w:val="5B9BD5" w:themeColor="accent1"/>
          <w:sz w:val="22"/>
          <w:szCs w:val="22"/>
          <w:vertAlign w:val="subscript"/>
        </w:rPr>
        <w:t>2</w:t>
      </w:r>
      <w:r>
        <w:rPr>
          <w:rFonts w:asciiTheme="minorHAnsi" w:hAnsiTheme="minorHAnsi" w:cstheme="minorHAnsi"/>
          <w:color w:val="5B9BD5" w:themeColor="accent1"/>
          <w:sz w:val="22"/>
          <w:szCs w:val="22"/>
        </w:rPr>
        <w:t>.</w:t>
      </w:r>
    </w:p>
    <w:p w14:paraId="43B1D681" w14:textId="77777777" w:rsidR="00954E65" w:rsidRPr="00091F22" w:rsidRDefault="00954E65" w:rsidP="00954E65">
      <w:pPr>
        <w:spacing w:line="360" w:lineRule="auto"/>
        <w:jc w:val="both"/>
        <w:rPr>
          <w:rFonts w:cstheme="minorHAnsi"/>
          <w:sz w:val="22"/>
          <w:szCs w:val="22"/>
        </w:rPr>
      </w:pPr>
    </w:p>
    <w:p w14:paraId="55734FF7" w14:textId="77777777" w:rsidR="00BB6AB0" w:rsidRDefault="00BB6AB0" w:rsidP="00BB6AB0">
      <w:pPr>
        <w:pStyle w:val="Paragraphedeliste"/>
        <w:numPr>
          <w:ilvl w:val="0"/>
          <w:numId w:val="39"/>
        </w:numPr>
        <w:spacing w:line="360" w:lineRule="auto"/>
        <w:jc w:val="both"/>
        <w:rPr>
          <w:rFonts w:cstheme="minorHAnsi"/>
          <w:sz w:val="22"/>
          <w:szCs w:val="22"/>
        </w:rPr>
      </w:pPr>
      <w:r w:rsidRPr="007A1334">
        <w:rPr>
          <w:rFonts w:cstheme="minorHAnsi"/>
          <w:sz w:val="22"/>
          <w:szCs w:val="22"/>
        </w:rPr>
        <w:t xml:space="preserve">Déduis </w:t>
      </w:r>
      <w:r>
        <w:rPr>
          <w:rFonts w:cstheme="minorHAnsi"/>
          <w:sz w:val="22"/>
          <w:szCs w:val="22"/>
        </w:rPr>
        <w:t>comment varie la tension aux bornes du deuxième dipôle</w:t>
      </w:r>
      <w:r w:rsidRPr="007A1334">
        <w:rPr>
          <w:rFonts w:cstheme="minorHAnsi"/>
          <w:sz w:val="22"/>
          <w:szCs w:val="22"/>
        </w:rPr>
        <w:t>.</w:t>
      </w:r>
    </w:p>
    <w:p w14:paraId="5848A731" w14:textId="31FB0B4B" w:rsidR="00954E65" w:rsidRPr="00A36E84" w:rsidRDefault="00954E65" w:rsidP="00954E65">
      <w:pPr>
        <w:spacing w:line="360" w:lineRule="auto"/>
        <w:jc w:val="both"/>
        <w:rPr>
          <w:rFonts w:asciiTheme="minorHAnsi" w:hAnsiTheme="minorHAnsi" w:cstheme="minorHAnsi"/>
          <w:sz w:val="22"/>
          <w:szCs w:val="22"/>
        </w:rPr>
      </w:pPr>
      <w:r>
        <w:rPr>
          <w:rFonts w:asciiTheme="minorHAnsi" w:hAnsiTheme="minorHAnsi" w:cstheme="minorHAnsi"/>
          <w:color w:val="5B9BD5" w:themeColor="accent1"/>
          <w:sz w:val="22"/>
          <w:szCs w:val="22"/>
        </w:rPr>
        <w:t>Comme la tension aux bornes de la résistance U</w:t>
      </w:r>
      <w:r>
        <w:rPr>
          <w:rFonts w:asciiTheme="minorHAnsi" w:hAnsiTheme="minorHAnsi" w:cstheme="minorHAnsi"/>
          <w:color w:val="5B9BD5" w:themeColor="accent1"/>
          <w:sz w:val="22"/>
          <w:szCs w:val="22"/>
          <w:vertAlign w:val="subscript"/>
        </w:rPr>
        <w:t>1</w:t>
      </w:r>
      <w:r>
        <w:rPr>
          <w:rFonts w:asciiTheme="minorHAnsi" w:hAnsiTheme="minorHAnsi" w:cstheme="minorHAnsi"/>
          <w:color w:val="5B9BD5" w:themeColor="accent1"/>
          <w:sz w:val="22"/>
          <w:szCs w:val="22"/>
        </w:rPr>
        <w:t xml:space="preserve"> augmente et que la tension aux bornes du générateur U</w:t>
      </w:r>
      <w:r>
        <w:rPr>
          <w:rFonts w:asciiTheme="minorHAnsi" w:hAnsiTheme="minorHAnsi" w:cstheme="minorHAnsi"/>
          <w:color w:val="5B9BD5" w:themeColor="accent1"/>
          <w:sz w:val="22"/>
          <w:szCs w:val="22"/>
          <w:vertAlign w:val="subscript"/>
        </w:rPr>
        <w:t>G</w:t>
      </w:r>
      <w:r>
        <w:rPr>
          <w:rFonts w:asciiTheme="minorHAnsi" w:hAnsiTheme="minorHAnsi" w:cstheme="minorHAnsi"/>
          <w:color w:val="5B9BD5" w:themeColor="accent1"/>
          <w:sz w:val="22"/>
          <w:szCs w:val="22"/>
        </w:rPr>
        <w:t xml:space="preserve"> est constante (générateur de tension), alors la tension aux bornes de la </w:t>
      </w:r>
      <w:r w:rsidR="00BB6AB0">
        <w:rPr>
          <w:rFonts w:asciiTheme="minorHAnsi" w:hAnsiTheme="minorHAnsi" w:cstheme="minorHAnsi"/>
          <w:color w:val="5B9BD5" w:themeColor="accent1"/>
          <w:sz w:val="22"/>
          <w:szCs w:val="22"/>
        </w:rPr>
        <w:t>photodiode</w:t>
      </w:r>
      <w:r>
        <w:rPr>
          <w:rFonts w:asciiTheme="minorHAnsi" w:hAnsiTheme="minorHAnsi" w:cstheme="minorHAnsi"/>
          <w:color w:val="5B9BD5" w:themeColor="accent1"/>
          <w:sz w:val="22"/>
          <w:szCs w:val="22"/>
        </w:rPr>
        <w:t xml:space="preserve"> U</w:t>
      </w:r>
      <w:r>
        <w:rPr>
          <w:rFonts w:asciiTheme="minorHAnsi" w:hAnsiTheme="minorHAnsi" w:cstheme="minorHAnsi"/>
          <w:color w:val="5B9BD5" w:themeColor="accent1"/>
          <w:sz w:val="22"/>
          <w:szCs w:val="22"/>
          <w:vertAlign w:val="subscript"/>
        </w:rPr>
        <w:t>2</w:t>
      </w:r>
      <w:r>
        <w:rPr>
          <w:rFonts w:asciiTheme="minorHAnsi" w:hAnsiTheme="minorHAnsi" w:cstheme="minorHAnsi"/>
          <w:color w:val="5B9BD5" w:themeColor="accent1"/>
          <w:sz w:val="22"/>
          <w:szCs w:val="22"/>
        </w:rPr>
        <w:t xml:space="preserve"> diminue.</w:t>
      </w:r>
    </w:p>
    <w:p w14:paraId="7642E04F" w14:textId="77777777" w:rsidR="00954E65" w:rsidRPr="00A36E84" w:rsidRDefault="00954E65" w:rsidP="00954E65">
      <w:pPr>
        <w:spacing w:line="360" w:lineRule="auto"/>
        <w:jc w:val="both"/>
        <w:rPr>
          <w:rFonts w:cstheme="minorHAnsi"/>
          <w:sz w:val="22"/>
          <w:szCs w:val="22"/>
        </w:rPr>
      </w:pPr>
    </w:p>
    <w:p w14:paraId="7EA42AE9" w14:textId="5A191BA5" w:rsidR="00954E65" w:rsidRDefault="00954E65" w:rsidP="00BB6AB0">
      <w:pPr>
        <w:pStyle w:val="Paragraphedeliste"/>
        <w:numPr>
          <w:ilvl w:val="0"/>
          <w:numId w:val="39"/>
        </w:numPr>
        <w:spacing w:line="360" w:lineRule="auto"/>
        <w:jc w:val="both"/>
        <w:rPr>
          <w:rFonts w:cstheme="minorHAnsi"/>
          <w:sz w:val="22"/>
          <w:szCs w:val="22"/>
        </w:rPr>
      </w:pPr>
      <w:r w:rsidRPr="007A1334">
        <w:rPr>
          <w:rFonts w:cstheme="minorHAnsi"/>
          <w:sz w:val="22"/>
          <w:szCs w:val="22"/>
        </w:rPr>
        <w:t xml:space="preserve">La </w:t>
      </w:r>
      <w:r>
        <w:rPr>
          <w:rFonts w:cstheme="minorHAnsi"/>
          <w:sz w:val="22"/>
          <w:szCs w:val="22"/>
        </w:rPr>
        <w:t>tension aux bornes de la</w:t>
      </w:r>
      <w:r w:rsidRPr="007A1334">
        <w:rPr>
          <w:rFonts w:cstheme="minorHAnsi"/>
          <w:sz w:val="22"/>
          <w:szCs w:val="22"/>
        </w:rPr>
        <w:t xml:space="preserve"> photorésistance est</w:t>
      </w:r>
      <w:r>
        <w:rPr>
          <w:rFonts w:cstheme="minorHAnsi"/>
          <w:sz w:val="22"/>
          <w:szCs w:val="22"/>
        </w:rPr>
        <w:t xml:space="preserve">-elle </w:t>
      </w:r>
      <w:r w:rsidRPr="007A1334">
        <w:rPr>
          <w:rFonts w:cstheme="minorHAnsi"/>
          <w:sz w:val="22"/>
          <w:szCs w:val="22"/>
        </w:rPr>
        <w:t xml:space="preserve">plus </w:t>
      </w:r>
      <w:r>
        <w:rPr>
          <w:rFonts w:cstheme="minorHAnsi"/>
          <w:sz w:val="22"/>
          <w:szCs w:val="22"/>
        </w:rPr>
        <w:t>petite</w:t>
      </w:r>
      <w:r w:rsidRPr="007A1334">
        <w:rPr>
          <w:rFonts w:cstheme="minorHAnsi"/>
          <w:sz w:val="22"/>
          <w:szCs w:val="22"/>
        </w:rPr>
        <w:t xml:space="preserve"> quand la solution est plus ou moins</w:t>
      </w:r>
      <w:r>
        <w:rPr>
          <w:rFonts w:cstheme="minorHAnsi"/>
          <w:sz w:val="22"/>
          <w:szCs w:val="22"/>
        </w:rPr>
        <w:t xml:space="preserve"> </w:t>
      </w:r>
      <w:r w:rsidRPr="007A1334">
        <w:rPr>
          <w:rFonts w:cstheme="minorHAnsi"/>
          <w:sz w:val="22"/>
          <w:szCs w:val="22"/>
        </w:rPr>
        <w:t>concentré</w:t>
      </w:r>
      <w:r w:rsidR="0013289A">
        <w:rPr>
          <w:rFonts w:cstheme="minorHAnsi"/>
          <w:sz w:val="22"/>
          <w:szCs w:val="22"/>
        </w:rPr>
        <w:t>e</w:t>
      </w:r>
      <w:r w:rsidRPr="007A1334">
        <w:rPr>
          <w:rFonts w:cstheme="minorHAnsi"/>
          <w:sz w:val="22"/>
          <w:szCs w:val="22"/>
        </w:rPr>
        <w:t> ?</w:t>
      </w:r>
    </w:p>
    <w:p w14:paraId="7B0F225B" w14:textId="294FED8F" w:rsidR="00954E65"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 xml:space="preserve">D’après la question précédente, plus la quantité de lumière est importante, moins la tension aux bornes de la </w:t>
      </w:r>
      <w:r w:rsidR="00BB6AB0">
        <w:rPr>
          <w:rFonts w:asciiTheme="minorHAnsi" w:hAnsiTheme="minorHAnsi" w:cstheme="minorHAnsi"/>
          <w:color w:val="5B9BD5" w:themeColor="accent1"/>
          <w:sz w:val="22"/>
          <w:szCs w:val="22"/>
        </w:rPr>
        <w:t>photodiode</w:t>
      </w:r>
      <w:r>
        <w:rPr>
          <w:rFonts w:asciiTheme="minorHAnsi" w:hAnsiTheme="minorHAnsi" w:cstheme="minorHAnsi"/>
          <w:color w:val="5B9BD5" w:themeColor="accent1"/>
          <w:sz w:val="22"/>
          <w:szCs w:val="22"/>
        </w:rPr>
        <w:t xml:space="preserve"> est élevée.</w:t>
      </w:r>
    </w:p>
    <w:p w14:paraId="0EA5E4B0" w14:textId="77777777" w:rsidR="00954E65" w:rsidRDefault="00954E65" w:rsidP="00954E65">
      <w:pPr>
        <w:spacing w:line="360" w:lineRule="auto"/>
        <w:jc w:val="both"/>
        <w:rPr>
          <w:rFonts w:asciiTheme="minorHAnsi" w:hAnsiTheme="minorHAnsi" w:cstheme="minorHAnsi"/>
          <w:color w:val="5B9BD5" w:themeColor="accent1"/>
          <w:sz w:val="22"/>
          <w:szCs w:val="22"/>
        </w:rPr>
      </w:pPr>
    </w:p>
    <w:p w14:paraId="0D42EF82" w14:textId="61A9D66B" w:rsidR="00954E65"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Or une augmentation de la quantité de lumière, correspond à une diminution de la concentration (moins la solution est concentré</w:t>
      </w:r>
      <w:r w:rsidR="0013289A">
        <w:rPr>
          <w:rFonts w:asciiTheme="minorHAnsi" w:hAnsiTheme="minorHAnsi" w:cstheme="minorHAnsi"/>
          <w:color w:val="5B9BD5" w:themeColor="accent1"/>
          <w:sz w:val="22"/>
          <w:szCs w:val="22"/>
        </w:rPr>
        <w:t>e</w:t>
      </w:r>
      <w:r>
        <w:rPr>
          <w:rFonts w:asciiTheme="minorHAnsi" w:hAnsiTheme="minorHAnsi" w:cstheme="minorHAnsi"/>
          <w:color w:val="5B9BD5" w:themeColor="accent1"/>
          <w:sz w:val="22"/>
          <w:szCs w:val="22"/>
        </w:rPr>
        <w:t>, plus la quantité de lumière qui passe est importante).</w:t>
      </w:r>
    </w:p>
    <w:p w14:paraId="5BEB1136" w14:textId="77777777" w:rsidR="00954E65" w:rsidRDefault="00954E65" w:rsidP="00954E65">
      <w:pPr>
        <w:spacing w:line="360" w:lineRule="auto"/>
        <w:jc w:val="both"/>
        <w:rPr>
          <w:rFonts w:asciiTheme="minorHAnsi" w:hAnsiTheme="minorHAnsi" w:cstheme="minorHAnsi"/>
          <w:color w:val="5B9BD5" w:themeColor="accent1"/>
          <w:sz w:val="22"/>
          <w:szCs w:val="22"/>
        </w:rPr>
      </w:pPr>
    </w:p>
    <w:p w14:paraId="64002D4A" w14:textId="19359F2B" w:rsidR="00954E65" w:rsidRPr="00BF410C" w:rsidRDefault="00954E65" w:rsidP="00954E65">
      <w:pPr>
        <w:spacing w:line="360" w:lineRule="auto"/>
        <w:jc w:val="both"/>
        <w:rPr>
          <w:rFonts w:asciiTheme="minorHAnsi" w:hAnsiTheme="minorHAnsi" w:cstheme="minorHAnsi"/>
          <w:color w:val="5B9BD5" w:themeColor="accent1"/>
          <w:sz w:val="22"/>
          <w:szCs w:val="22"/>
        </w:rPr>
      </w:pPr>
      <w:r w:rsidRPr="002B7983">
        <w:rPr>
          <w:rFonts w:asciiTheme="minorHAnsi" w:hAnsiTheme="minorHAnsi" w:cstheme="minorHAnsi"/>
          <w:color w:val="5B9BD5" w:themeColor="accent1"/>
          <w:sz w:val="22"/>
          <w:szCs w:val="22"/>
        </w:rPr>
        <w:sym w:font="Wingdings" w:char="F0E0"/>
      </w:r>
      <w:r>
        <w:rPr>
          <w:rFonts w:asciiTheme="minorHAnsi" w:hAnsiTheme="minorHAnsi" w:cstheme="minorHAnsi"/>
          <w:color w:val="5B9BD5" w:themeColor="accent1"/>
          <w:sz w:val="22"/>
          <w:szCs w:val="22"/>
        </w:rPr>
        <w:t xml:space="preserve"> Moins la concentration de la solution est grande et plus la quantité de lumière qui passe est grande donc plus la tension aux bornes de la photo</w:t>
      </w:r>
      <w:r w:rsidR="00BB6AB0">
        <w:rPr>
          <w:rFonts w:asciiTheme="minorHAnsi" w:hAnsiTheme="minorHAnsi" w:cstheme="minorHAnsi"/>
          <w:color w:val="5B9BD5" w:themeColor="accent1"/>
          <w:sz w:val="22"/>
          <w:szCs w:val="22"/>
        </w:rPr>
        <w:t>diode</w:t>
      </w:r>
      <w:r>
        <w:rPr>
          <w:rFonts w:asciiTheme="minorHAnsi" w:hAnsiTheme="minorHAnsi" w:cstheme="minorHAnsi"/>
          <w:color w:val="5B9BD5" w:themeColor="accent1"/>
          <w:sz w:val="22"/>
          <w:szCs w:val="22"/>
        </w:rPr>
        <w:t xml:space="preserve"> est faible.</w:t>
      </w:r>
    </w:p>
    <w:p w14:paraId="75D66691" w14:textId="77777777" w:rsidR="00954E65" w:rsidRPr="00BF410C" w:rsidRDefault="00954E65" w:rsidP="00954E65">
      <w:pPr>
        <w:spacing w:line="360" w:lineRule="auto"/>
        <w:jc w:val="both"/>
        <w:rPr>
          <w:rFonts w:cstheme="minorHAnsi"/>
          <w:sz w:val="22"/>
          <w:szCs w:val="22"/>
        </w:rPr>
      </w:pPr>
    </w:p>
    <w:p w14:paraId="3D29BE17" w14:textId="77777777" w:rsidR="00954E65" w:rsidRPr="007A1334" w:rsidRDefault="00954E65" w:rsidP="00954E65">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asciiTheme="minorHAnsi" w:hAnsiTheme="minorHAnsi" w:cstheme="minorHAnsi"/>
          <w:i/>
          <w:sz w:val="22"/>
          <w:szCs w:val="22"/>
        </w:rPr>
      </w:pPr>
      <w:r w:rsidRPr="007A1334">
        <w:rPr>
          <w:rFonts w:asciiTheme="minorHAnsi" w:hAnsiTheme="minorHAnsi" w:cstheme="minorHAnsi"/>
        </w:rPr>
        <w:sym w:font="Wingdings" w:char="F0E0"/>
      </w:r>
      <w:r w:rsidRPr="007A1334">
        <w:rPr>
          <w:rFonts w:asciiTheme="minorHAnsi" w:hAnsiTheme="minorHAnsi" w:cstheme="minorHAnsi"/>
          <w:i/>
          <w:sz w:val="22"/>
          <w:szCs w:val="22"/>
        </w:rPr>
        <w:t xml:space="preserve"> </w:t>
      </w:r>
      <w:r>
        <w:rPr>
          <w:rFonts w:asciiTheme="minorHAnsi" w:hAnsiTheme="minorHAnsi" w:cstheme="minorHAnsi"/>
          <w:i/>
          <w:sz w:val="22"/>
          <w:szCs w:val="22"/>
        </w:rPr>
        <w:t>Réalise le</w:t>
      </w:r>
      <w:r w:rsidRPr="007A1334">
        <w:rPr>
          <w:rFonts w:asciiTheme="minorHAnsi" w:hAnsiTheme="minorHAnsi" w:cstheme="minorHAnsi"/>
          <w:i/>
          <w:sz w:val="22"/>
          <w:szCs w:val="22"/>
        </w:rPr>
        <w:t xml:space="preserve"> protocole 1</w:t>
      </w:r>
      <w:r>
        <w:rPr>
          <w:rFonts w:asciiTheme="minorHAnsi" w:hAnsiTheme="minorHAnsi" w:cstheme="minorHAnsi"/>
          <w:i/>
          <w:sz w:val="22"/>
          <w:szCs w:val="22"/>
        </w:rPr>
        <w:t>.</w:t>
      </w:r>
    </w:p>
    <w:p w14:paraId="7237B225" w14:textId="1861445E" w:rsidR="00954E65" w:rsidRPr="0017127B" w:rsidRDefault="00954E65" w:rsidP="00954E65">
      <w:pPr>
        <w:pStyle w:val="Paragraphedeliste"/>
        <w:numPr>
          <w:ilvl w:val="0"/>
          <w:numId w:val="39"/>
        </w:numPr>
        <w:spacing w:line="360" w:lineRule="auto"/>
        <w:jc w:val="both"/>
        <w:rPr>
          <w:rFonts w:cstheme="minorHAnsi"/>
          <w:sz w:val="22"/>
          <w:szCs w:val="22"/>
        </w:rPr>
      </w:pPr>
      <w:r w:rsidRPr="007A1334">
        <w:rPr>
          <w:rFonts w:cstheme="minorHAnsi"/>
          <w:sz w:val="22"/>
          <w:szCs w:val="22"/>
        </w:rPr>
        <w:t xml:space="preserve">Trace l‘allure de la courbe obtenue. Est-ce en accord avec tes prévisions de la question </w:t>
      </w:r>
      <w:r w:rsidR="00BB6AB0">
        <w:rPr>
          <w:rFonts w:cstheme="minorHAnsi"/>
          <w:sz w:val="22"/>
          <w:szCs w:val="22"/>
        </w:rPr>
        <w:t>9</w:t>
      </w:r>
      <w:r w:rsidRPr="007A1334">
        <w:rPr>
          <w:rFonts w:cstheme="minorHAnsi"/>
          <w:sz w:val="22"/>
          <w:szCs w:val="22"/>
        </w:rPr>
        <w:t> ?</w:t>
      </w:r>
    </w:p>
    <w:p w14:paraId="5DBA3CAF" w14:textId="668875FB" w:rsidR="00954E65"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 xml:space="preserve">L’allure de la courbe est en accord avec la question 10 : moins la concentration est élevée, moins la tension aux bornes de la </w:t>
      </w:r>
      <w:r w:rsidR="00BB6AB0">
        <w:rPr>
          <w:rFonts w:asciiTheme="minorHAnsi" w:hAnsiTheme="minorHAnsi" w:cstheme="minorHAnsi"/>
          <w:color w:val="5B9BD5" w:themeColor="accent1"/>
          <w:sz w:val="22"/>
          <w:szCs w:val="22"/>
        </w:rPr>
        <w:t>photodiode</w:t>
      </w:r>
      <w:r>
        <w:rPr>
          <w:rFonts w:asciiTheme="minorHAnsi" w:hAnsiTheme="minorHAnsi" w:cstheme="minorHAnsi"/>
          <w:color w:val="5B9BD5" w:themeColor="accent1"/>
          <w:sz w:val="22"/>
          <w:szCs w:val="22"/>
        </w:rPr>
        <w:t xml:space="preserve"> est élevée.</w:t>
      </w:r>
    </w:p>
    <w:p w14:paraId="4CB70088" w14:textId="708686C9" w:rsidR="00954E65" w:rsidRDefault="0017127B" w:rsidP="00954E65">
      <w:pPr>
        <w:spacing w:line="360" w:lineRule="auto"/>
        <w:jc w:val="both"/>
        <w:rPr>
          <w:rFonts w:asciiTheme="minorHAnsi" w:hAnsiTheme="minorHAnsi" w:cstheme="minorHAnsi"/>
          <w:color w:val="5B9BD5" w:themeColor="accent1"/>
          <w:sz w:val="22"/>
          <w:szCs w:val="22"/>
          <w:vertAlign w:val="subscript"/>
        </w:rPr>
      </w:pPr>
      <w:r>
        <w:rPr>
          <w:noProof/>
        </w:rPr>
        <w:lastRenderedPageBreak/>
        <w:drawing>
          <wp:inline distT="0" distB="0" distL="0" distR="0" wp14:anchorId="141DD2A5" wp14:editId="202D0CE4">
            <wp:extent cx="5816600" cy="3162300"/>
            <wp:effectExtent l="0" t="0" r="12700" b="12700"/>
            <wp:docPr id="22" name="Graphique 22">
              <a:extLst xmlns:a="http://schemas.openxmlformats.org/drawingml/2006/main">
                <a:ext uri="{FF2B5EF4-FFF2-40B4-BE49-F238E27FC236}">
                  <a16:creationId xmlns:a16="http://schemas.microsoft.com/office/drawing/2014/main" id="{B3F9475C-3376-4344-8CB0-2A4E58874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EDC37A" w14:textId="77777777" w:rsidR="0017127B" w:rsidRPr="0017127B" w:rsidRDefault="0017127B" w:rsidP="00954E65">
      <w:pPr>
        <w:spacing w:line="360" w:lineRule="auto"/>
        <w:jc w:val="both"/>
        <w:rPr>
          <w:rFonts w:asciiTheme="minorHAnsi" w:hAnsiTheme="minorHAnsi" w:cstheme="minorHAnsi"/>
          <w:color w:val="5B9BD5" w:themeColor="accent1"/>
          <w:sz w:val="22"/>
          <w:szCs w:val="22"/>
          <w:vertAlign w:val="subscript"/>
        </w:rPr>
      </w:pPr>
    </w:p>
    <w:p w14:paraId="6F91DB07" w14:textId="305EA166" w:rsidR="00BB6AB0" w:rsidRDefault="00BB6AB0" w:rsidP="00BB6AB0">
      <w:pPr>
        <w:pStyle w:val="Paragraphedeliste"/>
        <w:numPr>
          <w:ilvl w:val="0"/>
          <w:numId w:val="39"/>
        </w:numPr>
        <w:spacing w:line="360" w:lineRule="auto"/>
        <w:jc w:val="both"/>
        <w:rPr>
          <w:rFonts w:cstheme="minorHAnsi"/>
          <w:sz w:val="22"/>
          <w:szCs w:val="22"/>
        </w:rPr>
      </w:pPr>
      <w:r w:rsidRPr="007A1334">
        <w:rPr>
          <w:rFonts w:cstheme="minorHAnsi"/>
          <w:sz w:val="22"/>
          <w:szCs w:val="22"/>
        </w:rPr>
        <w:t xml:space="preserve">Quelle est la concentration en </w:t>
      </w:r>
      <w:r w:rsidRPr="001153B7">
        <w:rPr>
          <w:rFonts w:cstheme="minorHAnsi"/>
          <w:sz w:val="22"/>
          <w:szCs w:val="22"/>
        </w:rPr>
        <w:t xml:space="preserve">(sulfate de) cuivre </w:t>
      </w:r>
      <w:r w:rsidRPr="007A1334">
        <w:rPr>
          <w:rFonts w:cstheme="minorHAnsi"/>
          <w:sz w:val="22"/>
          <w:szCs w:val="22"/>
        </w:rPr>
        <w:t xml:space="preserve">de la solution </w:t>
      </w:r>
      <w:r>
        <w:rPr>
          <w:rFonts w:cstheme="minorHAnsi"/>
          <w:sz w:val="22"/>
          <w:szCs w:val="22"/>
        </w:rPr>
        <w:t>de M. Dupont</w:t>
      </w:r>
      <w:r w:rsidRPr="007A1334">
        <w:rPr>
          <w:rFonts w:cstheme="minorHAnsi"/>
          <w:sz w:val="22"/>
          <w:szCs w:val="22"/>
        </w:rPr>
        <w:t xml:space="preserve"> ?</w:t>
      </w:r>
      <w:r>
        <w:rPr>
          <w:rFonts w:cstheme="minorHAnsi"/>
          <w:sz w:val="22"/>
          <w:szCs w:val="22"/>
        </w:rPr>
        <w:t xml:space="preserve"> </w:t>
      </w:r>
    </w:p>
    <w:p w14:paraId="3962A4FD" w14:textId="4E361986" w:rsidR="00BB6AB0" w:rsidRPr="00BB6AB0" w:rsidRDefault="00BB6AB0" w:rsidP="00BB6AB0">
      <w:pPr>
        <w:pStyle w:val="Paragraphedeliste"/>
        <w:numPr>
          <w:ilvl w:val="0"/>
          <w:numId w:val="39"/>
        </w:numPr>
        <w:spacing w:line="360" w:lineRule="auto"/>
        <w:jc w:val="both"/>
        <w:rPr>
          <w:rFonts w:cstheme="minorHAnsi"/>
          <w:sz w:val="22"/>
          <w:szCs w:val="22"/>
        </w:rPr>
      </w:pPr>
      <w:r>
        <w:rPr>
          <w:rFonts w:cstheme="minorHAnsi"/>
          <w:sz w:val="22"/>
          <w:szCs w:val="22"/>
        </w:rPr>
        <w:t>Cette concentration est-elle dans les normes ?</w:t>
      </w:r>
    </w:p>
    <w:p w14:paraId="3C040CC6" w14:textId="77777777" w:rsidR="00954E65" w:rsidRPr="007A1334" w:rsidRDefault="00954E65" w:rsidP="00954E65">
      <w:pPr>
        <w:keepNext/>
        <w:jc w:val="center"/>
        <w:rPr>
          <w:rFonts w:asciiTheme="minorHAnsi" w:hAnsiTheme="minorHAnsi" w:cstheme="minorHAnsi"/>
          <w:b/>
        </w:rPr>
      </w:pPr>
      <w:r w:rsidRPr="007A1334">
        <w:rPr>
          <w:rFonts w:asciiTheme="minorHAnsi" w:hAnsiTheme="minorHAnsi" w:cstheme="minorHAnsi"/>
          <w:b/>
        </w:rPr>
        <w:t>APPEL PROFESSEUR 4</w:t>
      </w:r>
    </w:p>
    <w:p w14:paraId="026AE24C" w14:textId="77777777" w:rsidR="00954E65" w:rsidRPr="007A1334" w:rsidRDefault="00954E65" w:rsidP="00954E65">
      <w:pPr>
        <w:spacing w:line="276" w:lineRule="auto"/>
        <w:jc w:val="both"/>
        <w:rPr>
          <w:rFonts w:asciiTheme="minorHAnsi" w:hAnsiTheme="minorHAnsi" w:cstheme="minorHAnsi"/>
          <w:sz w:val="22"/>
          <w:szCs w:val="22"/>
        </w:rPr>
      </w:pPr>
    </w:p>
    <w:p w14:paraId="59783355" w14:textId="77777777" w:rsidR="00954E65" w:rsidRPr="007A1334" w:rsidRDefault="00954E65" w:rsidP="00954E65">
      <w:pPr>
        <w:spacing w:line="276" w:lineRule="auto"/>
        <w:jc w:val="both"/>
        <w:rPr>
          <w:rFonts w:asciiTheme="minorHAnsi" w:hAnsiTheme="minorHAnsi" w:cstheme="minorHAnsi"/>
          <w:sz w:val="22"/>
          <w:szCs w:val="22"/>
        </w:rPr>
      </w:pPr>
      <w:r w:rsidRPr="007A1334">
        <w:rPr>
          <w:rFonts w:asciiTheme="minorHAnsi" w:hAnsiTheme="minorHAnsi" w:cstheme="minorHAnsi"/>
          <w:sz w:val="22"/>
          <w:szCs w:val="22"/>
        </w:rPr>
        <w:t>Le microcontrôleur associe une valeur comprise entre 0 et 1023 aux grandeurs physiques qu’il mesure.</w:t>
      </w:r>
      <w:r>
        <w:rPr>
          <w:rFonts w:asciiTheme="minorHAnsi" w:hAnsiTheme="minorHAnsi" w:cstheme="minorHAnsi"/>
          <w:sz w:val="22"/>
          <w:szCs w:val="22"/>
        </w:rPr>
        <w:t xml:space="preserve"> </w:t>
      </w:r>
    </w:p>
    <w:p w14:paraId="735626C9" w14:textId="77777777" w:rsidR="00954E65" w:rsidRDefault="00954E65" w:rsidP="00BB6AB0">
      <w:pPr>
        <w:pStyle w:val="Paragraphedeliste"/>
        <w:numPr>
          <w:ilvl w:val="0"/>
          <w:numId w:val="39"/>
        </w:numPr>
        <w:spacing w:line="276" w:lineRule="auto"/>
        <w:jc w:val="both"/>
        <w:rPr>
          <w:rFonts w:cstheme="minorHAnsi"/>
          <w:sz w:val="22"/>
          <w:szCs w:val="22"/>
        </w:rPr>
      </w:pPr>
      <w:r w:rsidRPr="007A1334">
        <w:rPr>
          <w:rFonts w:cstheme="minorHAnsi"/>
          <w:sz w:val="22"/>
          <w:szCs w:val="22"/>
        </w:rPr>
        <w:t>Explique le calcul de la tension réalisé dans le programme.</w:t>
      </w:r>
    </w:p>
    <w:p w14:paraId="4B1AD4DF" w14:textId="77777777" w:rsidR="00954E65"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Partie du programme concernée :</w:t>
      </w:r>
    </w:p>
    <w:p w14:paraId="5F653F8F" w14:textId="77777777" w:rsidR="00954E65" w:rsidRPr="002B7983" w:rsidRDefault="00954E65" w:rsidP="00954E65">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 </w:t>
      </w:r>
      <w:r w:rsidRPr="002B7983">
        <w:rPr>
          <w:rFonts w:asciiTheme="minorHAnsi" w:hAnsiTheme="minorHAnsi" w:cstheme="minorHAnsi"/>
          <w:color w:val="5B9BD5" w:themeColor="accent1"/>
          <w:sz w:val="22"/>
          <w:szCs w:val="22"/>
        </w:rPr>
        <w:t>mesure = analogRead(photodiode); // lire la valeur récupérée par la photodiode</w:t>
      </w:r>
    </w:p>
    <w:p w14:paraId="4A4434E7" w14:textId="77777777" w:rsidR="00954E65" w:rsidRDefault="00954E65" w:rsidP="00954E65">
      <w:pPr>
        <w:spacing w:line="360" w:lineRule="auto"/>
        <w:jc w:val="both"/>
        <w:rPr>
          <w:rFonts w:asciiTheme="minorHAnsi" w:hAnsiTheme="minorHAnsi" w:cstheme="minorHAnsi"/>
          <w:color w:val="5B9BD5" w:themeColor="accent1"/>
          <w:sz w:val="22"/>
          <w:szCs w:val="22"/>
        </w:rPr>
      </w:pPr>
      <w:r w:rsidRPr="002B7983">
        <w:rPr>
          <w:rFonts w:asciiTheme="minorHAnsi" w:hAnsiTheme="minorHAnsi" w:cstheme="minorHAnsi"/>
          <w:color w:val="5B9BD5" w:themeColor="accent1"/>
          <w:sz w:val="22"/>
          <w:szCs w:val="22"/>
        </w:rPr>
        <w:t xml:space="preserve"> tension = (5/1023)*mesure; // calcul de la tension en volt (V)</w:t>
      </w:r>
      <w:r>
        <w:rPr>
          <w:rFonts w:asciiTheme="minorHAnsi" w:hAnsiTheme="minorHAnsi" w:cstheme="minorHAnsi"/>
          <w:color w:val="5B9BD5" w:themeColor="accent1"/>
          <w:sz w:val="22"/>
          <w:szCs w:val="22"/>
        </w:rPr>
        <w:t> »</w:t>
      </w:r>
    </w:p>
    <w:p w14:paraId="35AE6799" w14:textId="77777777" w:rsidR="00954E65" w:rsidRDefault="00954E65" w:rsidP="00954E65">
      <w:pPr>
        <w:spacing w:line="360" w:lineRule="auto"/>
        <w:jc w:val="both"/>
        <w:rPr>
          <w:rFonts w:asciiTheme="minorHAnsi" w:hAnsiTheme="minorHAnsi" w:cstheme="minorHAnsi"/>
          <w:color w:val="5B9BD5" w:themeColor="accent1"/>
          <w:sz w:val="22"/>
          <w:szCs w:val="22"/>
        </w:rPr>
      </w:pPr>
    </w:p>
    <w:tbl>
      <w:tblPr>
        <w:tblStyle w:val="Grilledutableau"/>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27"/>
        <w:gridCol w:w="4527"/>
      </w:tblGrid>
      <w:tr w:rsidR="00954E65" w14:paraId="5C441680" w14:textId="77777777" w:rsidTr="00680597">
        <w:tc>
          <w:tcPr>
            <w:tcW w:w="4527" w:type="dxa"/>
            <w:shd w:val="clear" w:color="auto" w:fill="auto"/>
          </w:tcPr>
          <w:p w14:paraId="7EC91EB6" w14:textId="77777777" w:rsidR="00954E65" w:rsidRDefault="00954E65" w:rsidP="00680597">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Valeur numérique</w:t>
            </w:r>
          </w:p>
        </w:tc>
        <w:tc>
          <w:tcPr>
            <w:tcW w:w="4527" w:type="dxa"/>
            <w:shd w:val="clear" w:color="auto" w:fill="auto"/>
          </w:tcPr>
          <w:p w14:paraId="04AC2CEC" w14:textId="77777777" w:rsidR="00954E65" w:rsidRDefault="00954E65" w:rsidP="00680597">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Tension (V)</w:t>
            </w:r>
          </w:p>
        </w:tc>
      </w:tr>
      <w:tr w:rsidR="00954E65" w14:paraId="524C86CC" w14:textId="77777777" w:rsidTr="00680597">
        <w:tc>
          <w:tcPr>
            <w:tcW w:w="4527" w:type="dxa"/>
            <w:shd w:val="clear" w:color="auto" w:fill="auto"/>
          </w:tcPr>
          <w:p w14:paraId="3B201241" w14:textId="77777777" w:rsidR="00954E65" w:rsidRDefault="00954E65" w:rsidP="00680597">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1023</w:t>
            </w:r>
          </w:p>
        </w:tc>
        <w:tc>
          <w:tcPr>
            <w:tcW w:w="4527" w:type="dxa"/>
            <w:shd w:val="clear" w:color="auto" w:fill="auto"/>
          </w:tcPr>
          <w:p w14:paraId="586914B7" w14:textId="77777777" w:rsidR="00954E65" w:rsidRDefault="00954E65" w:rsidP="00680597">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5</w:t>
            </w:r>
          </w:p>
        </w:tc>
      </w:tr>
      <w:tr w:rsidR="00954E65" w14:paraId="7C4F45AB" w14:textId="77777777" w:rsidTr="00680597">
        <w:tc>
          <w:tcPr>
            <w:tcW w:w="4527" w:type="dxa"/>
            <w:shd w:val="clear" w:color="auto" w:fill="auto"/>
          </w:tcPr>
          <w:p w14:paraId="5CDC238A" w14:textId="77777777" w:rsidR="00954E65" w:rsidRDefault="00954E65" w:rsidP="00680597">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mesure</w:t>
            </w:r>
          </w:p>
        </w:tc>
        <w:tc>
          <w:tcPr>
            <w:tcW w:w="4527" w:type="dxa"/>
            <w:shd w:val="clear" w:color="auto" w:fill="auto"/>
          </w:tcPr>
          <w:p w14:paraId="044C4066" w14:textId="77777777" w:rsidR="00954E65" w:rsidRDefault="00954E65" w:rsidP="00680597">
            <w:pPr>
              <w:spacing w:line="360" w:lineRule="auto"/>
              <w:jc w:val="both"/>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w:t>
            </w:r>
          </w:p>
        </w:tc>
      </w:tr>
    </w:tbl>
    <w:p w14:paraId="0830AF4E" w14:textId="77777777" w:rsidR="00954E65" w:rsidRDefault="00954E65" w:rsidP="00954E65">
      <w:pPr>
        <w:spacing w:line="360" w:lineRule="auto"/>
        <w:jc w:val="both"/>
        <w:rPr>
          <w:rFonts w:asciiTheme="minorHAnsi" w:hAnsiTheme="minorHAnsi" w:cstheme="minorHAnsi"/>
          <w:color w:val="5B9BD5" w:themeColor="accent1"/>
          <w:sz w:val="22"/>
          <w:szCs w:val="22"/>
        </w:rPr>
      </w:pPr>
    </w:p>
    <w:p w14:paraId="4EC1F251" w14:textId="77777777" w:rsidR="00954E65" w:rsidRPr="002B7983" w:rsidRDefault="00954E65" w:rsidP="00954E65">
      <w:pPr>
        <w:spacing w:line="276" w:lineRule="auto"/>
        <w:jc w:val="both"/>
        <w:rPr>
          <w:rFonts w:cstheme="minorHAnsi"/>
          <w:sz w:val="22"/>
          <w:szCs w:val="22"/>
        </w:rPr>
      </w:pPr>
      <m:oMathPara>
        <m:oMath>
          <m:r>
            <m:rPr>
              <m:sty m:val="p"/>
            </m:rPr>
            <w:rPr>
              <w:rFonts w:ascii="Cambria Math" w:hAnsi="Cambria Math" w:cstheme="minorHAnsi"/>
              <w:color w:val="5B9BD5" w:themeColor="accent1"/>
              <w:sz w:val="22"/>
              <w:szCs w:val="22"/>
            </w:rPr>
            <m:t>?=</m:t>
          </m:r>
          <m:f>
            <m:fPr>
              <m:ctrlPr>
                <w:rPr>
                  <w:rFonts w:ascii="Cambria Math" w:hAnsi="Cambria Math" w:cstheme="minorHAnsi"/>
                  <w:color w:val="5B9BD5" w:themeColor="accent1"/>
                  <w:sz w:val="22"/>
                  <w:szCs w:val="22"/>
                </w:rPr>
              </m:ctrlPr>
            </m:fPr>
            <m:num>
              <m:r>
                <m:rPr>
                  <m:sty m:val="p"/>
                </m:rPr>
                <w:rPr>
                  <w:rFonts w:ascii="Cambria Math" w:hAnsi="Cambria Math" w:cstheme="minorHAnsi"/>
                  <w:color w:val="5B9BD5" w:themeColor="accent1"/>
                  <w:sz w:val="22"/>
                  <w:szCs w:val="22"/>
                </w:rPr>
                <m:t>5*mesure</m:t>
              </m:r>
            </m:num>
            <m:den>
              <m:r>
                <m:rPr>
                  <m:sty m:val="p"/>
                </m:rPr>
                <w:rPr>
                  <w:rFonts w:ascii="Cambria Math" w:hAnsi="Cambria Math" w:cstheme="minorHAnsi"/>
                  <w:color w:val="5B9BD5" w:themeColor="accent1"/>
                  <w:sz w:val="22"/>
                  <w:szCs w:val="22"/>
                </w:rPr>
                <m:t>1023</m:t>
              </m:r>
            </m:den>
          </m:f>
          <m:r>
            <m:rPr>
              <m:sty m:val="p"/>
            </m:rPr>
            <w:rPr>
              <w:rFonts w:ascii="Cambria Math" w:hAnsi="Cambria Math" w:cstheme="minorHAnsi"/>
              <w:color w:val="5B9BD5" w:themeColor="accent1"/>
              <w:sz w:val="22"/>
              <w:szCs w:val="22"/>
            </w:rPr>
            <m:t xml:space="preserve"> </m:t>
          </m:r>
        </m:oMath>
      </m:oMathPara>
    </w:p>
    <w:p w14:paraId="584CF39C" w14:textId="7E95628F" w:rsidR="002E3BE2" w:rsidRPr="00954E65" w:rsidRDefault="00954E65" w:rsidP="00954E65">
      <w:pPr>
        <w:spacing w:line="276" w:lineRule="auto"/>
        <w:jc w:val="both"/>
        <w:rPr>
          <w:rFonts w:cstheme="minorHAnsi"/>
          <w:sz w:val="22"/>
          <w:szCs w:val="22"/>
        </w:rPr>
      </w:pPr>
      <w:r w:rsidRPr="002B7983">
        <w:rPr>
          <w:rFonts w:cstheme="minorHAnsi"/>
          <w:sz w:val="22"/>
          <w:szCs w:val="22"/>
        </w:rPr>
        <w:br w:type="page"/>
      </w:r>
    </w:p>
    <w:p w14:paraId="1B2A8410" w14:textId="77777777" w:rsidR="002E3BE2" w:rsidRDefault="002E3BE2" w:rsidP="002E3BE2">
      <w:pPr>
        <w:jc w:val="center"/>
        <w:rPr>
          <w:sz w:val="28"/>
          <w:szCs w:val="28"/>
        </w:rPr>
      </w:pPr>
    </w:p>
    <w:p w14:paraId="28232C35" w14:textId="77777777" w:rsidR="00BE7F84" w:rsidRPr="006D71E5" w:rsidRDefault="00BE7F84" w:rsidP="00BE7F84">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ANNEXE : </w:t>
      </w:r>
      <w:r w:rsidRPr="006D71E5">
        <w:rPr>
          <w:sz w:val="28"/>
          <w:szCs w:val="28"/>
        </w:rPr>
        <w:t>Symbole des dipôles en électricité</w:t>
      </w:r>
    </w:p>
    <w:p w14:paraId="6863A4B3" w14:textId="01DAC9D8" w:rsidR="00BE7F84" w:rsidRDefault="00BE7F84" w:rsidP="00BE7F84"/>
    <w:tbl>
      <w:tblPr>
        <w:tblStyle w:val="TableauGrille1Clair"/>
        <w:tblW w:w="0" w:type="auto"/>
        <w:tblLook w:val="04A0" w:firstRow="1" w:lastRow="0" w:firstColumn="1" w:lastColumn="0" w:noHBand="0" w:noVBand="1"/>
      </w:tblPr>
      <w:tblGrid>
        <w:gridCol w:w="4527"/>
        <w:gridCol w:w="4527"/>
      </w:tblGrid>
      <w:tr w:rsidR="00BE7F84" w14:paraId="229F1200" w14:textId="77777777" w:rsidTr="00680597">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528" w:type="dxa"/>
            <w:shd w:val="clear" w:color="auto" w:fill="D9D9D9" w:themeFill="background1" w:themeFillShade="D9"/>
          </w:tcPr>
          <w:p w14:paraId="51B250C0" w14:textId="77777777" w:rsidR="00BE7F84" w:rsidRDefault="00BE7F84" w:rsidP="00680597">
            <w:pPr>
              <w:jc w:val="center"/>
            </w:pPr>
            <w:r>
              <w:t>Dipôle</w:t>
            </w:r>
          </w:p>
        </w:tc>
        <w:tc>
          <w:tcPr>
            <w:tcW w:w="4528" w:type="dxa"/>
            <w:shd w:val="clear" w:color="auto" w:fill="D9D9D9" w:themeFill="background1" w:themeFillShade="D9"/>
          </w:tcPr>
          <w:p w14:paraId="40D0BAE7" w14:textId="77777777" w:rsidR="00BE7F84" w:rsidRDefault="00BE7F84" w:rsidP="00680597">
            <w:pPr>
              <w:jc w:val="center"/>
              <w:cnfStyle w:val="100000000000" w:firstRow="1" w:lastRow="0" w:firstColumn="0" w:lastColumn="0" w:oddVBand="0" w:evenVBand="0" w:oddHBand="0" w:evenHBand="0" w:firstRowFirstColumn="0" w:firstRowLastColumn="0" w:lastRowFirstColumn="0" w:lastRowLastColumn="0"/>
            </w:pPr>
            <w:r>
              <w:t>Symbole</w:t>
            </w:r>
          </w:p>
        </w:tc>
      </w:tr>
      <w:tr w:rsidR="00BE7F84" w14:paraId="0374DEAD" w14:textId="77777777" w:rsidTr="0014596D">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4B825AEC" w14:textId="77777777" w:rsidR="00BE7F84" w:rsidRDefault="00BE7F84" w:rsidP="00680597">
            <w:r>
              <w:t>Pile</w:t>
            </w:r>
          </w:p>
        </w:tc>
        <w:tc>
          <w:tcPr>
            <w:tcW w:w="4528" w:type="dxa"/>
            <w:vAlign w:val="center"/>
          </w:tcPr>
          <w:p w14:paraId="62E6F02A" w14:textId="38E194F8" w:rsidR="00BE7F84" w:rsidRDefault="0014596D" w:rsidP="0014596D">
            <w:pPr>
              <w:cnfStyle w:val="000000000000" w:firstRow="0" w:lastRow="0" w:firstColumn="0" w:lastColumn="0" w:oddVBand="0" w:evenVBand="0" w:oddHBand="0" w:evenHBand="0" w:firstRowFirstColumn="0" w:firstRowLastColumn="0" w:lastRowFirstColumn="0" w:lastRowLastColumn="0"/>
            </w:pPr>
            <w:r>
              <w:rPr>
                <w:rFonts w:cstheme="minorHAnsi"/>
                <w:noProof/>
                <w:sz w:val="22"/>
                <w:szCs w:val="22"/>
              </w:rPr>
              <mc:AlternateContent>
                <mc:Choice Requires="wpg">
                  <w:drawing>
                    <wp:anchor distT="0" distB="0" distL="114300" distR="114300" simplePos="0" relativeHeight="251838464" behindDoc="0" locked="0" layoutInCell="1" allowOverlap="1" wp14:anchorId="411CAF95" wp14:editId="7B5453C7">
                      <wp:simplePos x="0" y="0"/>
                      <wp:positionH relativeFrom="column">
                        <wp:posOffset>1014095</wp:posOffset>
                      </wp:positionH>
                      <wp:positionV relativeFrom="paragraph">
                        <wp:posOffset>-97790</wp:posOffset>
                      </wp:positionV>
                      <wp:extent cx="680720" cy="440055"/>
                      <wp:effectExtent l="0" t="0" r="5080" b="4445"/>
                      <wp:wrapNone/>
                      <wp:docPr id="395" name="Groupe 395"/>
                      <wp:cNvGraphicFramePr/>
                      <a:graphic xmlns:a="http://schemas.openxmlformats.org/drawingml/2006/main">
                        <a:graphicData uri="http://schemas.microsoft.com/office/word/2010/wordprocessingGroup">
                          <wpg:wgp>
                            <wpg:cNvGrpSpPr/>
                            <wpg:grpSpPr>
                              <a:xfrm>
                                <a:off x="0" y="0"/>
                                <a:ext cx="680720" cy="440055"/>
                                <a:chOff x="0" y="0"/>
                                <a:chExt cx="680855" cy="440582"/>
                              </a:xfrm>
                            </wpg:grpSpPr>
                            <wpg:grpSp>
                              <wpg:cNvPr id="394" name="Groupe 394"/>
                              <wpg:cNvGrpSpPr/>
                              <wpg:grpSpPr>
                                <a:xfrm>
                                  <a:off x="0" y="116732"/>
                                  <a:ext cx="667034" cy="323850"/>
                                  <a:chOff x="0" y="0"/>
                                  <a:chExt cx="667034" cy="323850"/>
                                </a:xfrm>
                              </wpg:grpSpPr>
                              <wps:wsp>
                                <wps:cNvPr id="388" name="Connecteur droit 388"/>
                                <wps:cNvCnPr/>
                                <wps:spPr>
                                  <a:xfrm>
                                    <a:off x="379379" y="165370"/>
                                    <a:ext cx="287655" cy="0"/>
                                  </a:xfrm>
                                  <a:prstGeom prst="line">
                                    <a:avLst/>
                                  </a:prstGeom>
                                </wps:spPr>
                                <wps:style>
                                  <a:lnRef idx="1">
                                    <a:schemeClr val="dk1"/>
                                  </a:lnRef>
                                  <a:fillRef idx="0">
                                    <a:schemeClr val="dk1"/>
                                  </a:fillRef>
                                  <a:effectRef idx="0">
                                    <a:schemeClr val="dk1"/>
                                  </a:effectRef>
                                  <a:fontRef idx="minor">
                                    <a:schemeClr val="tx1"/>
                                  </a:fontRef>
                                </wps:style>
                                <wps:bodyPr/>
                              </wps:wsp>
                              <wps:wsp>
                                <wps:cNvPr id="389" name="Connecteur droit 389"/>
                                <wps:cNvCnPr/>
                                <wps:spPr>
                                  <a:xfrm flipV="1">
                                    <a:off x="379379" y="97277"/>
                                    <a:ext cx="0" cy="152400"/>
                                  </a:xfrm>
                                  <a:prstGeom prst="line">
                                    <a:avLst/>
                                  </a:prstGeom>
                                </wps:spPr>
                                <wps:style>
                                  <a:lnRef idx="1">
                                    <a:schemeClr val="dk1"/>
                                  </a:lnRef>
                                  <a:fillRef idx="0">
                                    <a:schemeClr val="dk1"/>
                                  </a:fillRef>
                                  <a:effectRef idx="0">
                                    <a:schemeClr val="dk1"/>
                                  </a:effectRef>
                                  <a:fontRef idx="minor">
                                    <a:schemeClr val="tx1"/>
                                  </a:fontRef>
                                </wps:style>
                                <wps:bodyPr/>
                              </wps:wsp>
                              <wpg:grpSp>
                                <wpg:cNvPr id="393" name="Groupe 393"/>
                                <wpg:cNvGrpSpPr/>
                                <wpg:grpSpPr>
                                  <a:xfrm>
                                    <a:off x="0" y="0"/>
                                    <a:ext cx="288000" cy="323850"/>
                                    <a:chOff x="0" y="0"/>
                                    <a:chExt cx="288000" cy="323850"/>
                                  </a:xfrm>
                                </wpg:grpSpPr>
                                <wps:wsp>
                                  <wps:cNvPr id="387" name="Connecteur droit 387"/>
                                  <wps:cNvCnPr/>
                                  <wps:spPr>
                                    <a:xfrm>
                                      <a:off x="0" y="165370"/>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90" name="Connecteur droit 390"/>
                                  <wps:cNvCnPr/>
                                  <wps:spPr>
                                    <a:xfrm flipV="1">
                                      <a:off x="282102" y="0"/>
                                      <a:ext cx="0" cy="32385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91" name="Zone de texte 391"/>
                              <wps:cNvSpPr txBox="1"/>
                              <wps:spPr>
                                <a:xfrm>
                                  <a:off x="311285" y="0"/>
                                  <a:ext cx="369570" cy="266700"/>
                                </a:xfrm>
                                <a:prstGeom prst="rect">
                                  <a:avLst/>
                                </a:prstGeom>
                                <a:noFill/>
                                <a:ln w="6350">
                                  <a:noFill/>
                                </a:ln>
                              </wps:spPr>
                              <wps:txbx>
                                <w:txbxContent>
                                  <w:p w14:paraId="79C911E4" w14:textId="77777777" w:rsidR="00322CD9" w:rsidRDefault="00322CD9" w:rsidP="0014596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Zone de texte 392"/>
                              <wps:cNvSpPr txBox="1"/>
                              <wps:spPr>
                                <a:xfrm>
                                  <a:off x="68094" y="9728"/>
                                  <a:ext cx="369570" cy="266700"/>
                                </a:xfrm>
                                <a:prstGeom prst="rect">
                                  <a:avLst/>
                                </a:prstGeom>
                                <a:noFill/>
                                <a:ln w="6350">
                                  <a:noFill/>
                                </a:ln>
                              </wps:spPr>
                              <wps:txbx>
                                <w:txbxContent>
                                  <w:p w14:paraId="31C049F2" w14:textId="77777777" w:rsidR="00322CD9" w:rsidRDefault="00322CD9" w:rsidP="0014596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CAF95" id="Groupe 395" o:spid="_x0000_s1214" style="position:absolute;margin-left:79.85pt;margin-top:-7.7pt;width:53.6pt;height:34.65pt;z-index:251838464;mso-width-relative:margin;mso-height-relative:margin" coordsize="6808,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">
                      <v:group id="Groupe 394" o:spid="_x0000_s1215" style="position:absolute;top:1167;width:6670;height:3238" coordsize="667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line id="Connecteur droit 388" o:spid="_x0000_s1216" style="position:absolute;visibility:visible;mso-wrap-style:square" from="3793,1653" to="6670,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" strokecolor="black [3200]" strokeweight=".5pt">
                          <v:stroke joinstyle="miter"/>
                        </v:line>
                        <v:line id="Connecteur droit 389" o:spid="_x0000_s1217" style="position:absolute;flip:y;visibility:visible;mso-wrap-style:square" from="3793,972" to="3793,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" strokecolor="black [3200]" strokeweight=".5pt">
                          <v:stroke joinstyle="miter"/>
                        </v:line>
                        <v:group id="Groupe 393" o:spid="_x0000_s1218" style="position:absolute;width:2880;height:3238" coordsize="2880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line id="Connecteur droit 387" o:spid="_x0000_s1219" style="position:absolute;visibility:visible;mso-wrap-style:square" from="0,165370" to="288000,16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" strokecolor="black [3200]" strokeweight=".5pt">
                            <v:stroke joinstyle="miter"/>
                          </v:line>
                          <v:line id="Connecteur droit 390" o:spid="_x0000_s1220" style="position:absolute;flip:y;visibility:visible;mso-wrap-style:square" from="282102,0" to="282102,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" strokecolor="black [3200]" strokeweight=".5pt">
                            <v:stroke joinstyle="miter"/>
                          </v:line>
                        </v:group>
                      </v:group>
                      <v:shape id="Zone de texte 391" o:spid="_x0000_s1221" type="#_x0000_t202" style="position:absolute;left:3112;width:36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79C911E4" w14:textId="77777777" w:rsidR="00322CD9" w:rsidRDefault="00322CD9" w:rsidP="0014596D">
                              <w:r>
                                <w:t>-</w:t>
                              </w:r>
                            </w:p>
                          </w:txbxContent>
                        </v:textbox>
                      </v:shape>
                      <v:shape id="Zone de texte 392" o:spid="_x0000_s1222" type="#_x0000_t202" style="position:absolute;left:680;top:97;width:36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31C049F2" w14:textId="77777777" w:rsidR="00322CD9" w:rsidRDefault="00322CD9" w:rsidP="0014596D">
                              <w:r>
                                <w:t>+</w:t>
                              </w:r>
                            </w:p>
                          </w:txbxContent>
                        </v:textbox>
                      </v:shape>
                    </v:group>
                  </w:pict>
                </mc:Fallback>
              </mc:AlternateContent>
            </w:r>
          </w:p>
          <w:p w14:paraId="509872B1" w14:textId="75851CAA" w:rsidR="00BE7F84" w:rsidRDefault="0014596D" w:rsidP="0014596D">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853824" behindDoc="0" locked="0" layoutInCell="1" allowOverlap="1" wp14:anchorId="2D5FBFBB" wp14:editId="6D1EE809">
                      <wp:simplePos x="0" y="0"/>
                      <wp:positionH relativeFrom="column">
                        <wp:posOffset>1516380</wp:posOffset>
                      </wp:positionH>
                      <wp:positionV relativeFrom="paragraph">
                        <wp:posOffset>358140</wp:posOffset>
                      </wp:positionV>
                      <wp:extent cx="368935" cy="266065"/>
                      <wp:effectExtent l="0" t="0" r="0" b="0"/>
                      <wp:wrapNone/>
                      <wp:docPr id="405" name="Zone de texte 405"/>
                      <wp:cNvGraphicFramePr/>
                      <a:graphic xmlns:a="http://schemas.openxmlformats.org/drawingml/2006/main">
                        <a:graphicData uri="http://schemas.microsoft.com/office/word/2010/wordprocessingShape">
                          <wps:wsp>
                            <wps:cNvSpPr txBox="1"/>
                            <wps:spPr>
                              <a:xfrm>
                                <a:off x="0" y="0"/>
                                <a:ext cx="368935" cy="266065"/>
                              </a:xfrm>
                              <a:prstGeom prst="rect">
                                <a:avLst/>
                              </a:prstGeom>
                              <a:noFill/>
                              <a:ln w="6350">
                                <a:noFill/>
                              </a:ln>
                            </wps:spPr>
                            <wps:txbx>
                              <w:txbxContent>
                                <w:p w14:paraId="5D8EF33C" w14:textId="6A4CA3BE" w:rsidR="00322CD9" w:rsidRDefault="00322CD9" w:rsidP="0014596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FBFBB" id="Zone de texte 405" o:spid="_x0000_s1223" type="#_x0000_t202" style="position:absolute;left:0;text-align:left;margin-left:119.4pt;margin-top:28.2pt;width:29.05pt;height:20.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" filled="f" stroked="f" strokeweight=".5pt">
                      <v:textbox>
                        <w:txbxContent>
                          <w:p w14:paraId="5D8EF33C" w14:textId="6A4CA3BE" w:rsidR="00322CD9" w:rsidRDefault="00322CD9" w:rsidP="0014596D">
                            <w:r>
                              <w:t>-</w:t>
                            </w:r>
                          </w:p>
                        </w:txbxContent>
                      </v:textbox>
                    </v:shape>
                  </w:pict>
                </mc:Fallback>
              </mc:AlternateContent>
            </w:r>
          </w:p>
        </w:tc>
      </w:tr>
      <w:tr w:rsidR="00BE7F84" w14:paraId="78BB25DC" w14:textId="77777777" w:rsidTr="00680597">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358F3551" w14:textId="77777777" w:rsidR="00BE7F84" w:rsidRDefault="00BE7F84" w:rsidP="00680597">
            <w:r>
              <w:t>Générateur</w:t>
            </w:r>
          </w:p>
        </w:tc>
        <w:tc>
          <w:tcPr>
            <w:tcW w:w="4528" w:type="dxa"/>
          </w:tcPr>
          <w:p w14:paraId="51FD2D2E" w14:textId="07B2E844" w:rsidR="00BE7F84" w:rsidRDefault="0014596D" w:rsidP="00680597">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851776" behindDoc="0" locked="0" layoutInCell="1" allowOverlap="1" wp14:anchorId="2EF8A846" wp14:editId="55B88D17">
                      <wp:simplePos x="0" y="0"/>
                      <wp:positionH relativeFrom="column">
                        <wp:posOffset>961787</wp:posOffset>
                      </wp:positionH>
                      <wp:positionV relativeFrom="paragraph">
                        <wp:posOffset>12065</wp:posOffset>
                      </wp:positionV>
                      <wp:extent cx="369497" cy="266381"/>
                      <wp:effectExtent l="0" t="0" r="0" b="0"/>
                      <wp:wrapNone/>
                      <wp:docPr id="404" name="Zone de texte 404"/>
                      <wp:cNvGraphicFramePr/>
                      <a:graphic xmlns:a="http://schemas.openxmlformats.org/drawingml/2006/main">
                        <a:graphicData uri="http://schemas.microsoft.com/office/word/2010/wordprocessingShape">
                          <wps:wsp>
                            <wps:cNvSpPr txBox="1"/>
                            <wps:spPr>
                              <a:xfrm>
                                <a:off x="0" y="0"/>
                                <a:ext cx="369497" cy="266381"/>
                              </a:xfrm>
                              <a:prstGeom prst="rect">
                                <a:avLst/>
                              </a:prstGeom>
                              <a:noFill/>
                              <a:ln w="6350">
                                <a:noFill/>
                              </a:ln>
                            </wps:spPr>
                            <wps:txbx>
                              <w:txbxContent>
                                <w:p w14:paraId="10D9517B" w14:textId="77777777" w:rsidR="00322CD9" w:rsidRDefault="00322CD9" w:rsidP="0014596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8A846" id="Zone de texte 404" o:spid="_x0000_s1224" type="#_x0000_t202" style="position:absolute;left:0;text-align:left;margin-left:75.75pt;margin-top:.95pt;width:29.1pt;height:20.9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" filled="f" stroked="f" strokeweight=".5pt">
                      <v:textbox>
                        <w:txbxContent>
                          <w:p w14:paraId="10D9517B" w14:textId="77777777" w:rsidR="00322CD9" w:rsidRDefault="00322CD9" w:rsidP="0014596D">
                            <w:r>
                              <w:t>+</w:t>
                            </w:r>
                          </w:p>
                        </w:txbxContent>
                      </v:textbox>
                    </v:shape>
                  </w:pict>
                </mc:Fallback>
              </mc:AlternateContent>
            </w:r>
            <w:r>
              <w:rPr>
                <w:noProof/>
                <w:sz w:val="22"/>
                <w:szCs w:val="22"/>
              </w:rPr>
              <mc:AlternateContent>
                <mc:Choice Requires="wpg">
                  <w:drawing>
                    <wp:anchor distT="0" distB="0" distL="114300" distR="114300" simplePos="0" relativeHeight="251847680" behindDoc="0" locked="0" layoutInCell="1" allowOverlap="1" wp14:anchorId="4202FA6E" wp14:editId="240993E2">
                      <wp:simplePos x="0" y="0"/>
                      <wp:positionH relativeFrom="column">
                        <wp:posOffset>873585</wp:posOffset>
                      </wp:positionH>
                      <wp:positionV relativeFrom="paragraph">
                        <wp:posOffset>99614</wp:posOffset>
                      </wp:positionV>
                      <wp:extent cx="939408" cy="360000"/>
                      <wp:effectExtent l="0" t="0" r="13335" b="8890"/>
                      <wp:wrapNone/>
                      <wp:docPr id="399" name="Groupe 399"/>
                      <wp:cNvGraphicFramePr/>
                      <a:graphic xmlns:a="http://schemas.openxmlformats.org/drawingml/2006/main">
                        <a:graphicData uri="http://schemas.microsoft.com/office/word/2010/wordprocessingGroup">
                          <wpg:wgp>
                            <wpg:cNvGrpSpPr/>
                            <wpg:grpSpPr>
                              <a:xfrm>
                                <a:off x="0" y="0"/>
                                <a:ext cx="939408" cy="360000"/>
                                <a:chOff x="0" y="0"/>
                                <a:chExt cx="939408" cy="360000"/>
                              </a:xfrm>
                            </wpg:grpSpPr>
                            <wps:wsp>
                              <wps:cNvPr id="396" name="Ellipse 396"/>
                              <wps:cNvSpPr>
                                <a:spLocks noChangeAspect="1"/>
                              </wps:cNvSpPr>
                              <wps:spPr>
                                <a:xfrm>
                                  <a:off x="291830" y="0"/>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32DA5" w14:textId="77777777" w:rsidR="00322CD9" w:rsidRPr="0014596D" w:rsidRDefault="00322CD9" w:rsidP="0014596D">
                                    <w:pPr>
                                      <w:jc w:val="center"/>
                                      <w:rPr>
                                        <w:color w:val="000000" w:themeColor="text1"/>
                                        <w:sz w:val="18"/>
                                        <w:szCs w:val="18"/>
                                      </w:rPr>
                                    </w:pPr>
                                    <w:r w:rsidRPr="0014596D">
                                      <w:rPr>
                                        <w:color w:val="000000" w:themeColor="text1"/>
                                        <w:sz w:val="18"/>
                                        <w:szCs w:val="1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Connecteur droit 397"/>
                              <wps:cNvCnPr/>
                              <wps:spPr>
                                <a:xfrm>
                                  <a:off x="0" y="175098"/>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98" name="Connecteur droit 398"/>
                              <wps:cNvCnPr/>
                              <wps:spPr>
                                <a:xfrm>
                                  <a:off x="651753" y="175098"/>
                                  <a:ext cx="28765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02FA6E" id="Groupe 399" o:spid="_x0000_s1225" style="position:absolute;left:0;text-align:left;margin-left:68.8pt;margin-top:7.85pt;width:73.95pt;height:28.35pt;z-index:251847680" coordsize="939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">
                      <v:oval id="Ellipse 396" o:spid="_x0000_s1226" style="position:absolute;left:291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" filled="f" strokecolor="black [3213]" strokeweight="1pt">
                        <v:stroke joinstyle="miter"/>
                        <v:path arrowok="t"/>
                        <o:lock v:ext="edit" aspectratio="t"/>
                        <v:textbox>
                          <w:txbxContent>
                            <w:p w14:paraId="5AA32DA5" w14:textId="77777777" w:rsidR="00322CD9" w:rsidRPr="0014596D" w:rsidRDefault="00322CD9" w:rsidP="0014596D">
                              <w:pPr>
                                <w:jc w:val="center"/>
                                <w:rPr>
                                  <w:color w:val="000000" w:themeColor="text1"/>
                                  <w:sz w:val="18"/>
                                  <w:szCs w:val="18"/>
                                </w:rPr>
                              </w:pPr>
                              <w:r w:rsidRPr="0014596D">
                                <w:rPr>
                                  <w:color w:val="000000" w:themeColor="text1"/>
                                  <w:sz w:val="18"/>
                                  <w:szCs w:val="18"/>
                                </w:rPr>
                                <w:t>G</w:t>
                              </w:r>
                            </w:p>
                          </w:txbxContent>
                        </v:textbox>
                      </v:oval>
                      <v:line id="Connecteur droit 397" o:spid="_x0000_s1227" style="position:absolute;visibility:visible;mso-wrap-style:square" from="0,1750" to="2880,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" strokecolor="black [3200]" strokeweight=".5pt">
                        <v:stroke joinstyle="miter"/>
                      </v:line>
                      <v:line id="Connecteur droit 398" o:spid="_x0000_s1228" style="position:absolute;visibility:visible;mso-wrap-style:square" from="6517,1750" to="9394,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" strokecolor="black [3200]" strokeweight=".5pt">
                        <v:stroke joinstyle="miter"/>
                      </v:line>
                    </v:group>
                  </w:pict>
                </mc:Fallback>
              </mc:AlternateContent>
            </w:r>
          </w:p>
        </w:tc>
      </w:tr>
      <w:tr w:rsidR="00BE7F84" w14:paraId="57648FF4" w14:textId="77777777" w:rsidTr="00680597">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3EA85532" w14:textId="77777777" w:rsidR="00BE7F84" w:rsidRDefault="00BE7F84" w:rsidP="00680597">
            <w:r>
              <w:t>DEL (français) ou LED (anglais)</w:t>
            </w:r>
          </w:p>
        </w:tc>
        <w:tc>
          <w:tcPr>
            <w:tcW w:w="4528" w:type="dxa"/>
          </w:tcPr>
          <w:p w14:paraId="5AD924C5" w14:textId="66604405" w:rsidR="00BE7F84" w:rsidRDefault="00592B7B" w:rsidP="00680597">
            <w:pPr>
              <w:jc w:val="center"/>
              <w:cnfStyle w:val="000000000000" w:firstRow="0" w:lastRow="0" w:firstColumn="0" w:lastColumn="0" w:oddVBand="0" w:evenVBand="0" w:oddHBand="0" w:evenHBand="0" w:firstRowFirstColumn="0" w:firstRowLastColumn="0" w:lastRowFirstColumn="0" w:lastRowLastColumn="0"/>
            </w:pPr>
            <w:r>
              <w:rPr>
                <w:rFonts w:cstheme="minorHAnsi"/>
                <w:noProof/>
                <w:sz w:val="22"/>
                <w:szCs w:val="22"/>
              </w:rPr>
              <mc:AlternateContent>
                <mc:Choice Requires="wpg">
                  <w:drawing>
                    <wp:anchor distT="0" distB="0" distL="114300" distR="114300" simplePos="0" relativeHeight="251894784" behindDoc="0" locked="0" layoutInCell="1" allowOverlap="1" wp14:anchorId="161E54B4" wp14:editId="17840116">
                      <wp:simplePos x="0" y="0"/>
                      <wp:positionH relativeFrom="column">
                        <wp:posOffset>817767</wp:posOffset>
                      </wp:positionH>
                      <wp:positionV relativeFrom="paragraph">
                        <wp:posOffset>24733</wp:posOffset>
                      </wp:positionV>
                      <wp:extent cx="937775" cy="448345"/>
                      <wp:effectExtent l="0" t="25400" r="15240" b="21590"/>
                      <wp:wrapNone/>
                      <wp:docPr id="453" name="Groupe 453"/>
                      <wp:cNvGraphicFramePr/>
                      <a:graphic xmlns:a="http://schemas.openxmlformats.org/drawingml/2006/main">
                        <a:graphicData uri="http://schemas.microsoft.com/office/word/2010/wordprocessingGroup">
                          <wpg:wgp>
                            <wpg:cNvGrpSpPr/>
                            <wpg:grpSpPr>
                              <a:xfrm>
                                <a:off x="0" y="0"/>
                                <a:ext cx="937775" cy="448345"/>
                                <a:chOff x="0" y="0"/>
                                <a:chExt cx="937775" cy="448345"/>
                              </a:xfrm>
                            </wpg:grpSpPr>
                            <wpg:grpSp>
                              <wpg:cNvPr id="447" name="Groupe 447"/>
                              <wpg:cNvGrpSpPr/>
                              <wpg:grpSpPr>
                                <a:xfrm>
                                  <a:off x="344031" y="195530"/>
                                  <a:ext cx="261830" cy="252815"/>
                                  <a:chOff x="0" y="0"/>
                                  <a:chExt cx="261830" cy="252815"/>
                                </a:xfrm>
                              </wpg:grpSpPr>
                              <wps:wsp>
                                <wps:cNvPr id="445" name="Triangle 445"/>
                                <wps:cNvSpPr>
                                  <a:spLocks noChangeAspect="1"/>
                                </wps:cNvSpPr>
                                <wps:spPr>
                                  <a:xfrm rot="5400000">
                                    <a:off x="1305" y="2121"/>
                                    <a:ext cx="249389" cy="2520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Connecteur droit 446"/>
                                <wps:cNvCnPr/>
                                <wps:spPr>
                                  <a:xfrm>
                                    <a:off x="261830" y="0"/>
                                    <a:ext cx="0" cy="248921"/>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51" name="Groupe 451"/>
                              <wpg:cNvGrpSpPr/>
                              <wpg:grpSpPr>
                                <a:xfrm>
                                  <a:off x="0" y="0"/>
                                  <a:ext cx="937775" cy="318632"/>
                                  <a:chOff x="0" y="0"/>
                                  <a:chExt cx="937775" cy="318632"/>
                                </a:xfrm>
                              </wpg:grpSpPr>
                              <wpg:grpSp>
                                <wpg:cNvPr id="441" name="Groupe 441"/>
                                <wpg:cNvGrpSpPr/>
                                <wpg:grpSpPr>
                                  <a:xfrm>
                                    <a:off x="0" y="318607"/>
                                    <a:ext cx="937775" cy="25"/>
                                    <a:chOff x="0" y="55634"/>
                                    <a:chExt cx="937775" cy="25"/>
                                  </a:xfrm>
                                </wpg:grpSpPr>
                                <wps:wsp>
                                  <wps:cNvPr id="442" name="Connecteur droit 442"/>
                                  <wps:cNvCnPr/>
                                  <wps:spPr>
                                    <a:xfrm>
                                      <a:off x="0" y="55634"/>
                                      <a:ext cx="767331" cy="0"/>
                                    </a:xfrm>
                                    <a:prstGeom prst="line">
                                      <a:avLst/>
                                    </a:prstGeom>
                                  </wps:spPr>
                                  <wps:style>
                                    <a:lnRef idx="1">
                                      <a:schemeClr val="dk1"/>
                                    </a:lnRef>
                                    <a:fillRef idx="0">
                                      <a:schemeClr val="dk1"/>
                                    </a:fillRef>
                                    <a:effectRef idx="0">
                                      <a:schemeClr val="dk1"/>
                                    </a:effectRef>
                                    <a:fontRef idx="minor">
                                      <a:schemeClr val="tx1"/>
                                    </a:fontRef>
                                  </wps:style>
                                  <wps:bodyPr/>
                                </wps:wsp>
                                <wps:wsp>
                                  <wps:cNvPr id="443" name="Connecteur droit 443"/>
                                  <wps:cNvCnPr/>
                                  <wps:spPr>
                                    <a:xfrm>
                                      <a:off x="613775" y="55659"/>
                                      <a:ext cx="32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50" name="Groupe 450"/>
                                <wpg:cNvGrpSpPr/>
                                <wpg:grpSpPr>
                                  <a:xfrm>
                                    <a:off x="452673" y="0"/>
                                    <a:ext cx="217843" cy="227676"/>
                                    <a:chOff x="0" y="0"/>
                                    <a:chExt cx="217843" cy="227676"/>
                                  </a:xfrm>
                                </wpg:grpSpPr>
                                <wps:wsp>
                                  <wps:cNvPr id="448" name="Connecteur droit avec flèche 448"/>
                                  <wps:cNvCnPr/>
                                  <wps:spPr>
                                    <a:xfrm flipV="1">
                                      <a:off x="0" y="0"/>
                                      <a:ext cx="145780" cy="17377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49" name="Connecteur droit avec flèche 449"/>
                                  <wps:cNvCnPr/>
                                  <wps:spPr>
                                    <a:xfrm flipV="1">
                                      <a:off x="72428" y="54321"/>
                                      <a:ext cx="145415" cy="17335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2182866F" id="Groupe 453" o:spid="_x0000_s1026" style="position:absolute;margin-left:64.4pt;margin-top:1.95pt;width:73.85pt;height:35.3pt;z-index:251894784" coordsize="9377,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">
                      <v:group id="Groupe 447" o:spid="_x0000_s1027" style="position:absolute;left:3440;top:1955;width:2618;height:2528" coordsize="261830,25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">
                        <v:shape id="Triangle 445" o:spid="_x0000_s1028" type="#_x0000_t5" style="position:absolute;left:1305;top:2121;width:249389;height:25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" filled="f" strokecolor="black [3213]" strokeweight="1pt">
                          <v:path arrowok="t"/>
                          <o:lock v:ext="edit" aspectratio="t"/>
                        </v:shape>
                        <v:line id="Connecteur droit 446" o:spid="_x0000_s1029" style="position:absolute;visibility:visible;mso-wrap-style:square" from="261830,0" to="261830,24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" strokecolor="black [3200]" strokeweight=".5pt">
                          <v:stroke joinstyle="miter"/>
                        </v:line>
                      </v:group>
                      <v:group id="Groupe 451" o:spid="_x0000_s1030" style="position:absolute;width:9377;height:3186" coordsize="9377,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">
                        <v:group id="Groupe 441" o:spid="_x0000_s1031" style="position:absolute;top:3186;width:9377;height:0" coordorigin=",556" coordsize="9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">
                          <v:line id="Connecteur droit 442" o:spid="_x0000_s1032" style="position:absolute;visibility:visible;mso-wrap-style:square" from="0,556" to="767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" strokecolor="black [3200]" strokeweight=".5pt">
                            <v:stroke joinstyle="miter"/>
                          </v:line>
                          <v:line id="Connecteur droit 443" o:spid="_x0000_s1033" style="position:absolute;visibility:visible;mso-wrap-style:square" from="6137,556" to="937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" strokecolor="black [3200]" strokeweight=".5pt">
                            <v:stroke joinstyle="miter"/>
                          </v:line>
                        </v:group>
                        <v:group id="Groupe 450" o:spid="_x0000_s1034" style="position:absolute;left:4526;width:2179;height:2276" coordsize="217843,22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">
                          <v:shape id="Connecteur droit avec flèche 448" o:spid="_x0000_s1035" type="#_x0000_t32" style="position:absolute;width:145780;height:1737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" strokecolor="black [3200]" strokeweight=".5pt">
                            <v:stroke endarrow="open" joinstyle="miter"/>
                          </v:shape>
                          <v:shape id="Connecteur droit avec flèche 449" o:spid="_x0000_s1036" type="#_x0000_t32" style="position:absolute;left:72428;top:54321;width:145415;height:173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" strokecolor="black [3200]" strokeweight=".5pt">
                            <v:stroke endarrow="open" joinstyle="miter"/>
                          </v:shape>
                        </v:group>
                      </v:group>
                    </v:group>
                  </w:pict>
                </mc:Fallback>
              </mc:AlternateContent>
            </w:r>
          </w:p>
        </w:tc>
      </w:tr>
      <w:tr w:rsidR="00BE7F84" w14:paraId="2225E632" w14:textId="77777777" w:rsidTr="00680597">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47F35D2E" w14:textId="77777777" w:rsidR="00BE7F84" w:rsidRDefault="00BE7F84" w:rsidP="00680597">
            <w:r>
              <w:t>Photodiode</w:t>
            </w:r>
          </w:p>
        </w:tc>
        <w:tc>
          <w:tcPr>
            <w:tcW w:w="4528" w:type="dxa"/>
          </w:tcPr>
          <w:p w14:paraId="5E4A89DF" w14:textId="0CE92871" w:rsidR="00BE7F84" w:rsidRDefault="00592B7B" w:rsidP="00680597">
            <w:pPr>
              <w:jc w:val="center"/>
              <w:cnfStyle w:val="000000000000" w:firstRow="0" w:lastRow="0" w:firstColumn="0" w:lastColumn="0" w:oddVBand="0" w:evenVBand="0" w:oddHBand="0" w:evenHBand="0" w:firstRowFirstColumn="0" w:firstRowLastColumn="0" w:lastRowFirstColumn="0" w:lastRowLastColumn="0"/>
            </w:pPr>
            <w:r>
              <w:rPr>
                <w:rFonts w:cstheme="minorHAnsi"/>
                <w:noProof/>
                <w:sz w:val="22"/>
                <w:szCs w:val="22"/>
              </w:rPr>
              <mc:AlternateContent>
                <mc:Choice Requires="wpg">
                  <w:drawing>
                    <wp:anchor distT="0" distB="0" distL="114300" distR="114300" simplePos="0" relativeHeight="251892736" behindDoc="0" locked="0" layoutInCell="1" allowOverlap="1" wp14:anchorId="22FB3C9F" wp14:editId="79302484">
                      <wp:simplePos x="0" y="0"/>
                      <wp:positionH relativeFrom="column">
                        <wp:posOffset>817767</wp:posOffset>
                      </wp:positionH>
                      <wp:positionV relativeFrom="paragraph">
                        <wp:posOffset>31967</wp:posOffset>
                      </wp:positionV>
                      <wp:extent cx="937260" cy="448310"/>
                      <wp:effectExtent l="0" t="0" r="15240" b="21590"/>
                      <wp:wrapNone/>
                      <wp:docPr id="454" name="Groupe 454"/>
                      <wp:cNvGraphicFramePr/>
                      <a:graphic xmlns:a="http://schemas.openxmlformats.org/drawingml/2006/main">
                        <a:graphicData uri="http://schemas.microsoft.com/office/word/2010/wordprocessingGroup">
                          <wpg:wgp>
                            <wpg:cNvGrpSpPr/>
                            <wpg:grpSpPr>
                              <a:xfrm>
                                <a:off x="0" y="0"/>
                                <a:ext cx="937260" cy="448310"/>
                                <a:chOff x="0" y="0"/>
                                <a:chExt cx="937775" cy="448345"/>
                              </a:xfrm>
                            </wpg:grpSpPr>
                            <wpg:grpSp>
                              <wpg:cNvPr id="455" name="Groupe 455"/>
                              <wpg:cNvGrpSpPr/>
                              <wpg:grpSpPr>
                                <a:xfrm>
                                  <a:off x="344031" y="195530"/>
                                  <a:ext cx="261830" cy="252815"/>
                                  <a:chOff x="0" y="0"/>
                                  <a:chExt cx="261830" cy="252815"/>
                                </a:xfrm>
                              </wpg:grpSpPr>
                              <wps:wsp>
                                <wps:cNvPr id="456" name="Triangle 456"/>
                                <wps:cNvSpPr>
                                  <a:spLocks noChangeAspect="1"/>
                                </wps:cNvSpPr>
                                <wps:spPr>
                                  <a:xfrm rot="5400000">
                                    <a:off x="1305" y="2121"/>
                                    <a:ext cx="249389" cy="2520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Connecteur droit 457"/>
                                <wps:cNvCnPr/>
                                <wps:spPr>
                                  <a:xfrm>
                                    <a:off x="261830" y="0"/>
                                    <a:ext cx="0" cy="248921"/>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58" name="Groupe 458"/>
                              <wpg:cNvGrpSpPr/>
                              <wpg:grpSpPr>
                                <a:xfrm>
                                  <a:off x="0" y="0"/>
                                  <a:ext cx="937775" cy="318632"/>
                                  <a:chOff x="0" y="0"/>
                                  <a:chExt cx="937775" cy="318632"/>
                                </a:xfrm>
                              </wpg:grpSpPr>
                              <wpg:grpSp>
                                <wpg:cNvPr id="459" name="Groupe 459"/>
                                <wpg:cNvGrpSpPr/>
                                <wpg:grpSpPr>
                                  <a:xfrm>
                                    <a:off x="0" y="318632"/>
                                    <a:ext cx="937775" cy="0"/>
                                    <a:chOff x="0" y="55659"/>
                                    <a:chExt cx="937775" cy="0"/>
                                  </a:xfrm>
                                </wpg:grpSpPr>
                                <wps:wsp>
                                  <wps:cNvPr id="460" name="Connecteur droit 460"/>
                                  <wps:cNvCnPr/>
                                  <wps:spPr>
                                    <a:xfrm>
                                      <a:off x="0" y="55659"/>
                                      <a:ext cx="671701" cy="0"/>
                                    </a:xfrm>
                                    <a:prstGeom prst="line">
                                      <a:avLst/>
                                    </a:prstGeom>
                                  </wps:spPr>
                                  <wps:style>
                                    <a:lnRef idx="1">
                                      <a:schemeClr val="dk1"/>
                                    </a:lnRef>
                                    <a:fillRef idx="0">
                                      <a:schemeClr val="dk1"/>
                                    </a:fillRef>
                                    <a:effectRef idx="0">
                                      <a:schemeClr val="dk1"/>
                                    </a:effectRef>
                                    <a:fontRef idx="minor">
                                      <a:schemeClr val="tx1"/>
                                    </a:fontRef>
                                  </wps:style>
                                  <wps:bodyPr/>
                                </wps:wsp>
                                <wps:wsp>
                                  <wps:cNvPr id="461" name="Connecteur droit 461"/>
                                  <wps:cNvCnPr/>
                                  <wps:spPr>
                                    <a:xfrm>
                                      <a:off x="613775" y="55659"/>
                                      <a:ext cx="32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62" name="Groupe 462"/>
                                <wpg:cNvGrpSpPr/>
                                <wpg:grpSpPr>
                                  <a:xfrm>
                                    <a:off x="452673" y="0"/>
                                    <a:ext cx="217843" cy="227676"/>
                                    <a:chOff x="0" y="0"/>
                                    <a:chExt cx="217843" cy="227676"/>
                                  </a:xfrm>
                                </wpg:grpSpPr>
                                <wps:wsp>
                                  <wps:cNvPr id="463" name="Connecteur droit avec flèche 463"/>
                                  <wps:cNvCnPr/>
                                  <wps:spPr>
                                    <a:xfrm flipV="1">
                                      <a:off x="0" y="0"/>
                                      <a:ext cx="145780" cy="17377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s:wsp>
                                  <wps:cNvPr id="464" name="Connecteur droit avec flèche 464"/>
                                  <wps:cNvCnPr/>
                                  <wps:spPr>
                                    <a:xfrm flipV="1">
                                      <a:off x="72428" y="54321"/>
                                      <a:ext cx="145415" cy="17335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3C63EAC6" id="Groupe 454" o:spid="_x0000_s1026" style="position:absolute;margin-left:64.4pt;margin-top:2.5pt;width:73.8pt;height:35.3pt;z-index:251892736" coordsize="9377,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">
                      <v:group id="Groupe 455" o:spid="_x0000_s1027" style="position:absolute;left:3440;top:1955;width:2618;height:2528" coordsize="261830,25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">
                        <v:shape id="Triangle 456" o:spid="_x0000_s1028" type="#_x0000_t5" style="position:absolute;left:1305;top:2121;width:249389;height:25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" filled="f" strokecolor="black [3213]" strokeweight="1pt">
                          <v:path arrowok="t"/>
                          <o:lock v:ext="edit" aspectratio="t"/>
                        </v:shape>
                        <v:line id="Connecteur droit 457" o:spid="_x0000_s1029" style="position:absolute;visibility:visible;mso-wrap-style:square" from="261830,0" to="261830,24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" strokecolor="black [3200]" strokeweight=".5pt">
                          <v:stroke joinstyle="miter"/>
                        </v:line>
                      </v:group>
                      <v:group id="Groupe 458" o:spid="_x0000_s1030" style="position:absolute;width:9377;height:3186" coordsize="9377,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">
                        <v:group id="Groupe 459" o:spid="_x0000_s1031" style="position:absolute;top:3186;width:9377;height:0" coordorigin=",556" coordsize="9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">
                          <v:line id="Connecteur droit 460" o:spid="_x0000_s1032" style="position:absolute;visibility:visible;mso-wrap-style:square" from="0,556" to="671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" strokecolor="black [3200]" strokeweight=".5pt">
                            <v:stroke joinstyle="miter"/>
                          </v:line>
                          <v:line id="Connecteur droit 461" o:spid="_x0000_s1033" style="position:absolute;visibility:visible;mso-wrap-style:square" from="6137,556" to="937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" strokecolor="black [3200]" strokeweight=".5pt">
                            <v:stroke joinstyle="miter"/>
                          </v:line>
                        </v:group>
                        <v:group id="Groupe 462" o:spid="_x0000_s1034" style="position:absolute;left:4526;width:2179;height:2276" coordsize="217843,22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oJ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">
                          <v:shape id="Connecteur droit avec flèche 463" o:spid="_x0000_s1035" type="#_x0000_t32" style="position:absolute;width:145780;height:1737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" strokecolor="black [3200]" strokeweight=".5pt">
                            <v:stroke startarrow="open" joinstyle="miter"/>
                          </v:shape>
                          <v:shape id="Connecteur droit avec flèche 464" o:spid="_x0000_s1036" type="#_x0000_t32" style="position:absolute;left:72428;top:54321;width:145415;height:173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" strokecolor="black [3200]" strokeweight=".5pt">
                            <v:stroke startarrow="open" joinstyle="miter"/>
                          </v:shape>
                        </v:group>
                      </v:group>
                    </v:group>
                  </w:pict>
                </mc:Fallback>
              </mc:AlternateContent>
            </w:r>
          </w:p>
          <w:p w14:paraId="6C9819E2" w14:textId="71A61E66" w:rsidR="00BE7F84" w:rsidRDefault="00BE7F84" w:rsidP="00680597">
            <w:pPr>
              <w:jc w:val="center"/>
              <w:cnfStyle w:val="000000000000" w:firstRow="0" w:lastRow="0" w:firstColumn="0" w:lastColumn="0" w:oddVBand="0" w:evenVBand="0" w:oddHBand="0" w:evenHBand="0" w:firstRowFirstColumn="0" w:firstRowLastColumn="0" w:lastRowFirstColumn="0" w:lastRowLastColumn="0"/>
            </w:pPr>
          </w:p>
        </w:tc>
      </w:tr>
      <w:tr w:rsidR="00BE7F84" w14:paraId="171F18A4" w14:textId="77777777" w:rsidTr="00680597">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22FCBFA4" w14:textId="77777777" w:rsidR="00BE7F84" w:rsidRDefault="00BE7F84" w:rsidP="00680597">
            <w:r>
              <w:t>Lampe</w:t>
            </w:r>
          </w:p>
        </w:tc>
        <w:tc>
          <w:tcPr>
            <w:tcW w:w="4528" w:type="dxa"/>
          </w:tcPr>
          <w:p w14:paraId="5550C840" w14:textId="5BB07047" w:rsidR="00BE7F84" w:rsidRDefault="00592B7B" w:rsidP="00680597">
            <w:pPr>
              <w:jc w:val="center"/>
              <w:cnfStyle w:val="000000000000" w:firstRow="0" w:lastRow="0" w:firstColumn="0" w:lastColumn="0" w:oddVBand="0" w:evenVBand="0" w:oddHBand="0" w:evenHBand="0" w:firstRowFirstColumn="0" w:firstRowLastColumn="0" w:lastRowFirstColumn="0" w:lastRowLastColumn="0"/>
            </w:pPr>
            <w:r>
              <w:rPr>
                <w:noProof/>
                <w:sz w:val="22"/>
                <w:szCs w:val="22"/>
              </w:rPr>
              <mc:AlternateContent>
                <mc:Choice Requires="wpg">
                  <w:drawing>
                    <wp:anchor distT="0" distB="0" distL="114300" distR="114300" simplePos="0" relativeHeight="251879424" behindDoc="0" locked="0" layoutInCell="1" allowOverlap="1" wp14:anchorId="1379FDFD" wp14:editId="210F4D52">
                      <wp:simplePos x="0" y="0"/>
                      <wp:positionH relativeFrom="column">
                        <wp:posOffset>883312</wp:posOffset>
                      </wp:positionH>
                      <wp:positionV relativeFrom="paragraph">
                        <wp:posOffset>65547</wp:posOffset>
                      </wp:positionV>
                      <wp:extent cx="931711" cy="360000"/>
                      <wp:effectExtent l="0" t="0" r="20955" b="8890"/>
                      <wp:wrapNone/>
                      <wp:docPr id="440" name="Groupe 440"/>
                      <wp:cNvGraphicFramePr/>
                      <a:graphic xmlns:a="http://schemas.openxmlformats.org/drawingml/2006/main">
                        <a:graphicData uri="http://schemas.microsoft.com/office/word/2010/wordprocessingGroup">
                          <wpg:wgp>
                            <wpg:cNvGrpSpPr/>
                            <wpg:grpSpPr>
                              <a:xfrm>
                                <a:off x="0" y="0"/>
                                <a:ext cx="931711" cy="360000"/>
                                <a:chOff x="0" y="0"/>
                                <a:chExt cx="931711" cy="360000"/>
                              </a:xfrm>
                            </wpg:grpSpPr>
                            <wpg:grpSp>
                              <wpg:cNvPr id="430" name="Groupe 430"/>
                              <wpg:cNvGrpSpPr/>
                              <wpg:grpSpPr>
                                <a:xfrm>
                                  <a:off x="0" y="194553"/>
                                  <a:ext cx="931711" cy="0"/>
                                  <a:chOff x="0" y="55659"/>
                                  <a:chExt cx="931711" cy="0"/>
                                </a:xfrm>
                              </wpg:grpSpPr>
                              <wps:wsp>
                                <wps:cNvPr id="431" name="Connecteur droit 431"/>
                                <wps:cNvCnPr/>
                                <wps:spPr>
                                  <a:xfrm>
                                    <a:off x="0" y="55659"/>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32" name="Connecteur droit 432"/>
                                <wps:cNvCnPr/>
                                <wps:spPr>
                                  <a:xfrm>
                                    <a:off x="644056" y="55659"/>
                                    <a:ext cx="28765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39" name="Groupe 439"/>
                              <wpg:cNvGrpSpPr/>
                              <wpg:grpSpPr>
                                <a:xfrm>
                                  <a:off x="282102" y="0"/>
                                  <a:ext cx="360000" cy="360000"/>
                                  <a:chOff x="0" y="0"/>
                                  <a:chExt cx="360000" cy="360000"/>
                                </a:xfrm>
                              </wpg:grpSpPr>
                              <wps:wsp>
                                <wps:cNvPr id="434" name="Ellipse 434"/>
                                <wps:cNvSpPr>
                                  <a:spLocks/>
                                </wps:cNvSpPr>
                                <wps:spPr>
                                  <a:xfrm>
                                    <a:off x="0" y="0"/>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8" name="Groupe 438"/>
                                <wpg:cNvGrpSpPr/>
                                <wpg:grpSpPr>
                                  <a:xfrm>
                                    <a:off x="48639" y="48638"/>
                                    <a:ext cx="262800" cy="262800"/>
                                    <a:chOff x="0" y="0"/>
                                    <a:chExt cx="262800" cy="262800"/>
                                  </a:xfrm>
                                </wpg:grpSpPr>
                                <wps:wsp>
                                  <wps:cNvPr id="435" name="Connecteur droit 435"/>
                                  <wps:cNvCnPr>
                                    <a:cxnSpLocks noChangeAspect="1"/>
                                  </wps:cNvCnPr>
                                  <wps:spPr>
                                    <a:xfrm>
                                      <a:off x="0" y="0"/>
                                      <a:ext cx="255600" cy="255600"/>
                                    </a:xfrm>
                                    <a:prstGeom prst="line">
                                      <a:avLst/>
                                    </a:prstGeom>
                                  </wps:spPr>
                                  <wps:style>
                                    <a:lnRef idx="1">
                                      <a:schemeClr val="dk1"/>
                                    </a:lnRef>
                                    <a:fillRef idx="0">
                                      <a:schemeClr val="dk1"/>
                                    </a:fillRef>
                                    <a:effectRef idx="0">
                                      <a:schemeClr val="dk1"/>
                                    </a:effectRef>
                                    <a:fontRef idx="minor">
                                      <a:schemeClr val="tx1"/>
                                    </a:fontRef>
                                  </wps:style>
                                  <wps:bodyPr/>
                                </wps:wsp>
                                <wps:wsp>
                                  <wps:cNvPr id="437" name="Connecteur droit 437"/>
                                  <wps:cNvCnPr/>
                                  <wps:spPr>
                                    <a:xfrm flipV="1">
                                      <a:off x="0" y="0"/>
                                      <a:ext cx="262800" cy="26280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333C68A9" id="Groupe 440" o:spid="_x0000_s1026" style="position:absolute;margin-left:69.55pt;margin-top:5.15pt;width:73.35pt;height:28.35pt;z-index:251879424" coordsize="931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">
                      <v:group id="Groupe 430" o:spid="_x0000_s1027" style="position:absolute;top:1945;width:9317;height:0" coordorigin=",556" coordsize="9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">
                        <v:line id="Connecteur droit 431" o:spid="_x0000_s1028" style="position:absolute;visibility:visible;mso-wrap-style:square" from="0,556" to="288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" strokecolor="black [3200]" strokeweight=".5pt">
                          <v:stroke joinstyle="miter"/>
                        </v:line>
                        <v:line id="Connecteur droit 432" o:spid="_x0000_s1029" style="position:absolute;visibility:visible;mso-wrap-style:square" from="6440,556" to="931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" strokecolor="black [3200]" strokeweight=".5pt">
                          <v:stroke joinstyle="miter"/>
                        </v:line>
                      </v:group>
                      <v:group id="Groupe 439" o:spid="_x0000_s1030" style="position:absolute;left:2821;width:3600;height:3600"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">
                        <v:oval id="Ellipse 434" o:spid="_x0000_s103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" filled="f" strokecolor="black [3213]" strokeweight="1pt">
                          <v:stroke joinstyle="miter"/>
                          <v:path arrowok="t"/>
                        </v:oval>
                        <v:group id="Groupe 438" o:spid="_x0000_s1032" style="position:absolute;left:48639;top:48638;width:262800;height:262800" coordsize="262800,2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">
                          <v:line id="Connecteur droit 435" o:spid="_x0000_s1033" style="position:absolute;visibility:visible;mso-wrap-style:square" from="0,0" to="255600,25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" strokecolor="black [3200]" strokeweight=".5pt">
                            <v:stroke joinstyle="miter"/>
                            <o:lock v:ext="edit" aspectratio="t" shapetype="f"/>
                          </v:line>
                          <v:line id="Connecteur droit 437" o:spid="_x0000_s1034" style="position:absolute;flip:y;visibility:visible;mso-wrap-style:square" from="0,0" to="262800,26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" strokecolor="black [3200]" strokeweight=".5pt">
                            <v:stroke joinstyle="miter"/>
                          </v:line>
                        </v:group>
                      </v:group>
                    </v:group>
                  </w:pict>
                </mc:Fallback>
              </mc:AlternateContent>
            </w:r>
          </w:p>
        </w:tc>
      </w:tr>
      <w:tr w:rsidR="00BE7F84" w14:paraId="438DCFD5" w14:textId="77777777" w:rsidTr="00680597">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1F0119CE" w14:textId="77777777" w:rsidR="00BE7F84" w:rsidRDefault="00BE7F84" w:rsidP="00680597">
            <w:r>
              <w:t>Résistance</w:t>
            </w:r>
          </w:p>
        </w:tc>
        <w:tc>
          <w:tcPr>
            <w:tcW w:w="4528" w:type="dxa"/>
          </w:tcPr>
          <w:p w14:paraId="0847BF98" w14:textId="1FE95F78" w:rsidR="00BE7F84" w:rsidRDefault="0014596D" w:rsidP="00680597">
            <w:pPr>
              <w:jc w:val="center"/>
              <w:cnfStyle w:val="000000000000" w:firstRow="0" w:lastRow="0" w:firstColumn="0" w:lastColumn="0" w:oddVBand="0" w:evenVBand="0" w:oddHBand="0" w:evenHBand="0" w:firstRowFirstColumn="0" w:firstRowLastColumn="0" w:lastRowFirstColumn="0" w:lastRowLastColumn="0"/>
            </w:pPr>
            <w:r>
              <w:rPr>
                <w:noProof/>
                <w:sz w:val="22"/>
                <w:szCs w:val="22"/>
              </w:rPr>
              <mc:AlternateContent>
                <mc:Choice Requires="wpg">
                  <w:drawing>
                    <wp:anchor distT="0" distB="0" distL="114300" distR="114300" simplePos="0" relativeHeight="251857920" behindDoc="0" locked="0" layoutInCell="1" allowOverlap="1" wp14:anchorId="64DCE785" wp14:editId="63160ED7">
                      <wp:simplePos x="0" y="0"/>
                      <wp:positionH relativeFrom="column">
                        <wp:posOffset>881204</wp:posOffset>
                      </wp:positionH>
                      <wp:positionV relativeFrom="paragraph">
                        <wp:posOffset>227546</wp:posOffset>
                      </wp:positionV>
                      <wp:extent cx="931711" cy="116732"/>
                      <wp:effectExtent l="0" t="0" r="20955" b="10795"/>
                      <wp:wrapNone/>
                      <wp:docPr id="415" name="Groupe 415"/>
                      <wp:cNvGraphicFramePr/>
                      <a:graphic xmlns:a="http://schemas.openxmlformats.org/drawingml/2006/main">
                        <a:graphicData uri="http://schemas.microsoft.com/office/word/2010/wordprocessingGroup">
                          <wpg:wgp>
                            <wpg:cNvGrpSpPr/>
                            <wpg:grpSpPr>
                              <a:xfrm>
                                <a:off x="0" y="0"/>
                                <a:ext cx="931711" cy="116732"/>
                                <a:chOff x="0" y="0"/>
                                <a:chExt cx="931711" cy="116732"/>
                              </a:xfrm>
                            </wpg:grpSpPr>
                            <wps:wsp>
                              <wps:cNvPr id="410" name="Connecteur droit 410"/>
                              <wps:cNvCnPr/>
                              <wps:spPr>
                                <a:xfrm>
                                  <a:off x="0" y="55659"/>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13" name="Connecteur droit 413"/>
                              <wps:cNvCnPr/>
                              <wps:spPr>
                                <a:xfrm>
                                  <a:off x="644056" y="55659"/>
                                  <a:ext cx="287655" cy="0"/>
                                </a:xfrm>
                                <a:prstGeom prst="line">
                                  <a:avLst/>
                                </a:prstGeom>
                              </wps:spPr>
                              <wps:style>
                                <a:lnRef idx="1">
                                  <a:schemeClr val="dk1"/>
                                </a:lnRef>
                                <a:fillRef idx="0">
                                  <a:schemeClr val="dk1"/>
                                </a:fillRef>
                                <a:effectRef idx="0">
                                  <a:schemeClr val="dk1"/>
                                </a:effectRef>
                                <a:fontRef idx="minor">
                                  <a:schemeClr val="tx1"/>
                                </a:fontRef>
                              </wps:style>
                              <wps:bodyPr/>
                            </wps:wsp>
                            <wps:wsp>
                              <wps:cNvPr id="414" name="Rectangle 414"/>
                              <wps:cNvSpPr/>
                              <wps:spPr>
                                <a:xfrm>
                                  <a:off x="286247" y="0"/>
                                  <a:ext cx="354370" cy="1167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F2233D" id="Groupe 415" o:spid="_x0000_s1026" style="position:absolute;margin-left:69.4pt;margin-top:17.9pt;width:73.35pt;height:9.2pt;z-index:251857920" coordsize="9317,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">
                      <v:line id="Connecteur droit 410" o:spid="_x0000_s1027" style="position:absolute;visibility:visible;mso-wrap-style:square" from="0,556" to="288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" strokecolor="black [3200]" strokeweight=".5pt">
                        <v:stroke joinstyle="miter"/>
                      </v:line>
                      <v:line id="Connecteur droit 413" o:spid="_x0000_s1028" style="position:absolute;visibility:visible;mso-wrap-style:square" from="6440,556" to="931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" strokecolor="black [3200]" strokeweight=".5pt">
                        <v:stroke joinstyle="miter"/>
                      </v:line>
                      <v:rect id="Rectangle 414" o:spid="_x0000_s1029" style="position:absolute;left:2862;width:3544;height:1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" filled="f" strokecolor="black [3213]" strokeweight="1pt"/>
                    </v:group>
                  </w:pict>
                </mc:Fallback>
              </mc:AlternateContent>
            </w:r>
          </w:p>
        </w:tc>
      </w:tr>
      <w:tr w:rsidR="00BE7F84" w14:paraId="505D47C1" w14:textId="77777777" w:rsidTr="00680597">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326AFF43" w14:textId="77777777" w:rsidR="00BE7F84" w:rsidRDefault="00BE7F84" w:rsidP="00680597">
            <w:r>
              <w:t>Résistance variable</w:t>
            </w:r>
          </w:p>
        </w:tc>
        <w:tc>
          <w:tcPr>
            <w:tcW w:w="4528" w:type="dxa"/>
          </w:tcPr>
          <w:p w14:paraId="4DCF81DC" w14:textId="797422FA" w:rsidR="00BE7F84" w:rsidRDefault="0014596D" w:rsidP="00680597">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862016" behindDoc="0" locked="0" layoutInCell="1" allowOverlap="1" wp14:anchorId="30EED3F7" wp14:editId="604435F4">
                      <wp:simplePos x="0" y="0"/>
                      <wp:positionH relativeFrom="column">
                        <wp:posOffset>880813</wp:posOffset>
                      </wp:positionH>
                      <wp:positionV relativeFrom="paragraph">
                        <wp:posOffset>62135</wp:posOffset>
                      </wp:positionV>
                      <wp:extent cx="931711" cy="359924"/>
                      <wp:effectExtent l="0" t="25400" r="20955" b="21590"/>
                      <wp:wrapNone/>
                      <wp:docPr id="421" name="Groupe 421"/>
                      <wp:cNvGraphicFramePr/>
                      <a:graphic xmlns:a="http://schemas.openxmlformats.org/drawingml/2006/main">
                        <a:graphicData uri="http://schemas.microsoft.com/office/word/2010/wordprocessingGroup">
                          <wpg:wgp>
                            <wpg:cNvGrpSpPr/>
                            <wpg:grpSpPr>
                              <a:xfrm>
                                <a:off x="0" y="0"/>
                                <a:ext cx="931711" cy="359924"/>
                                <a:chOff x="0" y="0"/>
                                <a:chExt cx="931711" cy="359924"/>
                              </a:xfrm>
                            </wpg:grpSpPr>
                            <wpg:grpSp>
                              <wpg:cNvPr id="416" name="Groupe 416"/>
                              <wpg:cNvGrpSpPr/>
                              <wpg:grpSpPr>
                                <a:xfrm>
                                  <a:off x="0" y="139971"/>
                                  <a:ext cx="931711" cy="116732"/>
                                  <a:chOff x="0" y="0"/>
                                  <a:chExt cx="931711" cy="116732"/>
                                </a:xfrm>
                              </wpg:grpSpPr>
                              <wps:wsp>
                                <wps:cNvPr id="417" name="Connecteur droit 417"/>
                                <wps:cNvCnPr/>
                                <wps:spPr>
                                  <a:xfrm>
                                    <a:off x="0" y="55659"/>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18" name="Connecteur droit 418"/>
                                <wps:cNvCnPr/>
                                <wps:spPr>
                                  <a:xfrm>
                                    <a:off x="644056" y="55659"/>
                                    <a:ext cx="287655" cy="0"/>
                                  </a:xfrm>
                                  <a:prstGeom prst="line">
                                    <a:avLst/>
                                  </a:prstGeom>
                                </wps:spPr>
                                <wps:style>
                                  <a:lnRef idx="1">
                                    <a:schemeClr val="dk1"/>
                                  </a:lnRef>
                                  <a:fillRef idx="0">
                                    <a:schemeClr val="dk1"/>
                                  </a:fillRef>
                                  <a:effectRef idx="0">
                                    <a:schemeClr val="dk1"/>
                                  </a:effectRef>
                                  <a:fontRef idx="minor">
                                    <a:schemeClr val="tx1"/>
                                  </a:fontRef>
                                </wps:style>
                                <wps:bodyPr/>
                              </wps:wsp>
                              <wps:wsp>
                                <wps:cNvPr id="419" name="Rectangle 419"/>
                                <wps:cNvSpPr/>
                                <wps:spPr>
                                  <a:xfrm>
                                    <a:off x="286247" y="0"/>
                                    <a:ext cx="354370" cy="1167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Connecteur droit avec flèche 420"/>
                              <wps:cNvCnPr/>
                              <wps:spPr>
                                <a:xfrm flipV="1">
                                  <a:off x="350195" y="0"/>
                                  <a:ext cx="223643" cy="359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1D87997" id="Groupe 421" o:spid="_x0000_s1026" style="position:absolute;margin-left:69.35pt;margin-top:4.9pt;width:73.35pt;height:28.35pt;z-index:251862016" coordsize="9317,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">
                      <v:group id="Groupe 416" o:spid="_x0000_s1027" style="position:absolute;top:1399;width:9317;height:1168" coordsize="9317,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">
                        <v:line id="Connecteur droit 417" o:spid="_x0000_s1028" style="position:absolute;visibility:visible;mso-wrap-style:square" from="0,556" to="288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" strokecolor="black [3200]" strokeweight=".5pt">
                          <v:stroke joinstyle="miter"/>
                        </v:line>
                        <v:line id="Connecteur droit 418" o:spid="_x0000_s1029" style="position:absolute;visibility:visible;mso-wrap-style:square" from="6440,556" to="931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" strokecolor="black [3200]" strokeweight=".5pt">
                          <v:stroke joinstyle="miter"/>
                        </v:line>
                        <v:rect id="Rectangle 419" o:spid="_x0000_s1030" style="position:absolute;left:2862;width:3544;height:1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" filled="f" strokecolor="black [3213]" strokeweight="1pt"/>
                      </v:group>
                      <v:shape id="Connecteur droit avec flèche 420" o:spid="_x0000_s1031" type="#_x0000_t32" style="position:absolute;left:3501;width:2237;height:35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" strokecolor="black [3200]" strokeweight=".5pt">
                        <v:stroke endarrow="block" joinstyle="miter"/>
                      </v:shape>
                    </v:group>
                  </w:pict>
                </mc:Fallback>
              </mc:AlternateContent>
            </w:r>
          </w:p>
          <w:p w14:paraId="2CB5AA91" w14:textId="6366CE35" w:rsidR="00BE7F84" w:rsidRDefault="00BE7F84" w:rsidP="00680597">
            <w:pPr>
              <w:jc w:val="center"/>
              <w:cnfStyle w:val="000000000000" w:firstRow="0" w:lastRow="0" w:firstColumn="0" w:lastColumn="0" w:oddVBand="0" w:evenVBand="0" w:oddHBand="0" w:evenHBand="0" w:firstRowFirstColumn="0" w:firstRowLastColumn="0" w:lastRowFirstColumn="0" w:lastRowLastColumn="0"/>
            </w:pPr>
          </w:p>
        </w:tc>
      </w:tr>
      <w:tr w:rsidR="00BE7F84" w14:paraId="623AF061" w14:textId="77777777" w:rsidTr="00680597">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2596911B" w14:textId="77777777" w:rsidR="00BE7F84" w:rsidRDefault="00BE7F84" w:rsidP="00680597">
            <w:pPr>
              <w:rPr>
                <w:b w:val="0"/>
                <w:bCs w:val="0"/>
              </w:rPr>
            </w:pPr>
            <w:r>
              <w:t xml:space="preserve">Interrupteur </w:t>
            </w:r>
          </w:p>
          <w:p w14:paraId="1C49720E" w14:textId="77777777" w:rsidR="00BE7F84" w:rsidRDefault="00BE7F84" w:rsidP="00680597">
            <w:pPr>
              <w:rPr>
                <w:b w:val="0"/>
                <w:bCs w:val="0"/>
              </w:rPr>
            </w:pPr>
            <w:r>
              <w:t>(Fermée</w:t>
            </w:r>
          </w:p>
          <w:p w14:paraId="48A9543C" w14:textId="2E758558" w:rsidR="00BE7F84" w:rsidRDefault="00BE7F84" w:rsidP="00680597">
            <w:r>
              <w:t>Ouvert)</w:t>
            </w:r>
          </w:p>
        </w:tc>
        <w:tc>
          <w:tcPr>
            <w:tcW w:w="4528" w:type="dxa"/>
          </w:tcPr>
          <w:p w14:paraId="231150C6" w14:textId="4A3CCE2F" w:rsidR="00BE7F84" w:rsidRDefault="00592B7B" w:rsidP="00680597">
            <w:pPr>
              <w:jc w:val="center"/>
              <w:cnfStyle w:val="000000000000" w:firstRow="0" w:lastRow="0" w:firstColumn="0" w:lastColumn="0" w:oddVBand="0" w:evenVBand="0" w:oddHBand="0" w:evenHBand="0" w:firstRowFirstColumn="0" w:firstRowLastColumn="0" w:lastRowFirstColumn="0" w:lastRowLastColumn="0"/>
            </w:pPr>
            <w:r>
              <w:rPr>
                <w:noProof/>
                <w:sz w:val="22"/>
                <w:szCs w:val="22"/>
              </w:rPr>
              <mc:AlternateContent>
                <mc:Choice Requires="wps">
                  <w:drawing>
                    <wp:anchor distT="0" distB="0" distL="114300" distR="114300" simplePos="0" relativeHeight="251875328" behindDoc="0" locked="0" layoutInCell="1" allowOverlap="1" wp14:anchorId="1A42FFEA" wp14:editId="33D6C867">
                      <wp:simplePos x="0" y="0"/>
                      <wp:positionH relativeFrom="column">
                        <wp:posOffset>1504950</wp:posOffset>
                      </wp:positionH>
                      <wp:positionV relativeFrom="paragraph">
                        <wp:posOffset>154737</wp:posOffset>
                      </wp:positionV>
                      <wp:extent cx="35560" cy="35560"/>
                      <wp:effectExtent l="0" t="0" r="15240" b="15240"/>
                      <wp:wrapNone/>
                      <wp:docPr id="428" name="Ellipse 428"/>
                      <wp:cNvGraphicFramePr/>
                      <a:graphic xmlns:a="http://schemas.openxmlformats.org/drawingml/2006/main">
                        <a:graphicData uri="http://schemas.microsoft.com/office/word/2010/wordprocessingShape">
                          <wps:wsp>
                            <wps:cNvSpPr/>
                            <wps:spPr>
                              <a:xfrm flipH="1">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E7A65" id="Ellipse 428" o:spid="_x0000_s1026" style="position:absolute;margin-left:118.5pt;margin-top:12.2pt;width:2.8pt;height:2.8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" fillcolor="black [3200]" strokecolor="black [1600]" strokeweight="1pt">
                      <v:stroke joinstyle="miter"/>
                    </v:oval>
                  </w:pict>
                </mc:Fallback>
              </mc:AlternateContent>
            </w:r>
            <w:r>
              <w:rPr>
                <w:noProof/>
                <w:sz w:val="22"/>
                <w:szCs w:val="22"/>
              </w:rPr>
              <mc:AlternateContent>
                <mc:Choice Requires="wps">
                  <w:drawing>
                    <wp:anchor distT="0" distB="0" distL="114300" distR="114300" simplePos="0" relativeHeight="251873280" behindDoc="0" locked="0" layoutInCell="1" allowOverlap="1" wp14:anchorId="577AD06D" wp14:editId="51D2ED6F">
                      <wp:simplePos x="0" y="0"/>
                      <wp:positionH relativeFrom="column">
                        <wp:posOffset>1216025</wp:posOffset>
                      </wp:positionH>
                      <wp:positionV relativeFrom="paragraph">
                        <wp:posOffset>150292</wp:posOffset>
                      </wp:positionV>
                      <wp:extent cx="36000" cy="36000"/>
                      <wp:effectExtent l="0" t="0" r="15240" b="15240"/>
                      <wp:wrapNone/>
                      <wp:docPr id="427" name="Ellipse 427"/>
                      <wp:cNvGraphicFramePr/>
                      <a:graphic xmlns:a="http://schemas.openxmlformats.org/drawingml/2006/main">
                        <a:graphicData uri="http://schemas.microsoft.com/office/word/2010/wordprocessingShape">
                          <wps:wsp>
                            <wps:cNvSpPr/>
                            <wps:spPr>
                              <a:xfrm flipH="1">
                                <a:off x="0" y="0"/>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3E630" id="Ellipse 427" o:spid="_x0000_s1026" style="position:absolute;margin-left:95.75pt;margin-top:11.85pt;width:2.85pt;height:2.8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" fillcolor="black [3200]" strokecolor="black [1600]" strokeweight="1pt">
                      <v:stroke joinstyle="miter"/>
                    </v:oval>
                  </w:pict>
                </mc:Fallback>
              </mc:AlternateContent>
            </w:r>
            <w:r w:rsidR="0014596D">
              <w:rPr>
                <w:rFonts w:cstheme="minorHAnsi"/>
                <w:noProof/>
                <w:sz w:val="22"/>
                <w:szCs w:val="22"/>
              </w:rPr>
              <mc:AlternateContent>
                <mc:Choice Requires="wps">
                  <w:drawing>
                    <wp:anchor distT="0" distB="0" distL="114300" distR="114300" simplePos="0" relativeHeight="251864064" behindDoc="0" locked="0" layoutInCell="1" allowOverlap="1" wp14:anchorId="04560C74" wp14:editId="23EBA93F">
                      <wp:simplePos x="0" y="0"/>
                      <wp:positionH relativeFrom="column">
                        <wp:posOffset>971550</wp:posOffset>
                      </wp:positionH>
                      <wp:positionV relativeFrom="paragraph">
                        <wp:posOffset>172720</wp:posOffset>
                      </wp:positionV>
                      <wp:extent cx="792000" cy="0"/>
                      <wp:effectExtent l="0" t="0" r="8255" b="12700"/>
                      <wp:wrapNone/>
                      <wp:docPr id="422" name="Connecteur droit 422"/>
                      <wp:cNvGraphicFramePr/>
                      <a:graphic xmlns:a="http://schemas.openxmlformats.org/drawingml/2006/main">
                        <a:graphicData uri="http://schemas.microsoft.com/office/word/2010/wordprocessingShape">
                          <wps:wsp>
                            <wps:cNvCnPr/>
                            <wps:spPr>
                              <a:xfrm>
                                <a:off x="0" y="0"/>
                                <a:ext cx="79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B60097" id="Connecteur droit 422" o:spid="_x0000_s1026" style="position:absolute;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13.6pt" to="138.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" strokecolor="black [3200]" strokeweight=".5pt">
                      <v:stroke joinstyle="miter"/>
                    </v:line>
                  </w:pict>
                </mc:Fallback>
              </mc:AlternateContent>
            </w:r>
          </w:p>
          <w:p w14:paraId="6A5480A3" w14:textId="260F6F6E" w:rsidR="00BE7F84" w:rsidRPr="006D71E5" w:rsidRDefault="00BE7F84" w:rsidP="00680597">
            <w:pPr>
              <w:jc w:val="center"/>
              <w:cnfStyle w:val="000000000000" w:firstRow="0" w:lastRow="0" w:firstColumn="0" w:lastColumn="0" w:oddVBand="0" w:evenVBand="0" w:oddHBand="0" w:evenHBand="0" w:firstRowFirstColumn="0" w:firstRowLastColumn="0" w:lastRowFirstColumn="0" w:lastRowLastColumn="0"/>
              <w:rPr>
                <w:sz w:val="4"/>
                <w:szCs w:val="4"/>
              </w:rPr>
            </w:pPr>
          </w:p>
          <w:p w14:paraId="46D7DCB5" w14:textId="5DDA011E" w:rsidR="00BE7F84" w:rsidRDefault="00592B7B" w:rsidP="00680597">
            <w:pPr>
              <w:jc w:val="center"/>
              <w:cnfStyle w:val="000000000000" w:firstRow="0" w:lastRow="0" w:firstColumn="0" w:lastColumn="0" w:oddVBand="0" w:evenVBand="0" w:oddHBand="0" w:evenHBand="0" w:firstRowFirstColumn="0" w:firstRowLastColumn="0" w:lastRowFirstColumn="0" w:lastRowLastColumn="0"/>
            </w:pPr>
            <w:r>
              <w:rPr>
                <w:noProof/>
                <w:sz w:val="22"/>
                <w:szCs w:val="22"/>
              </w:rPr>
              <mc:AlternateContent>
                <mc:Choice Requires="wps">
                  <w:drawing>
                    <wp:anchor distT="0" distB="0" distL="114300" distR="114300" simplePos="0" relativeHeight="251877376" behindDoc="0" locked="0" layoutInCell="1" allowOverlap="1" wp14:anchorId="67EA2CA6" wp14:editId="22C89B46">
                      <wp:simplePos x="0" y="0"/>
                      <wp:positionH relativeFrom="column">
                        <wp:posOffset>1483995</wp:posOffset>
                      </wp:positionH>
                      <wp:positionV relativeFrom="paragraph">
                        <wp:posOffset>181407</wp:posOffset>
                      </wp:positionV>
                      <wp:extent cx="35560" cy="35560"/>
                      <wp:effectExtent l="0" t="0" r="15240" b="15240"/>
                      <wp:wrapNone/>
                      <wp:docPr id="429" name="Ellipse 429"/>
                      <wp:cNvGraphicFramePr/>
                      <a:graphic xmlns:a="http://schemas.openxmlformats.org/drawingml/2006/main">
                        <a:graphicData uri="http://schemas.microsoft.com/office/word/2010/wordprocessingShape">
                          <wps:wsp>
                            <wps:cNvSpPr/>
                            <wps:spPr>
                              <a:xfrm flipH="1">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1F194" id="Ellipse 429" o:spid="_x0000_s1026" style="position:absolute;margin-left:116.85pt;margin-top:14.3pt;width:2.8pt;height:2.8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" fillcolor="black [3200]" strokecolor="black [1600]" strokeweight="1pt">
                      <v:stroke joinstyle="miter"/>
                    </v:oval>
                  </w:pict>
                </mc:Fallback>
              </mc:AlternateContent>
            </w:r>
            <w:r>
              <w:rPr>
                <w:noProof/>
                <w:sz w:val="22"/>
                <w:szCs w:val="22"/>
              </w:rPr>
              <mc:AlternateContent>
                <mc:Choice Requires="wps">
                  <w:drawing>
                    <wp:anchor distT="0" distB="0" distL="114300" distR="114300" simplePos="0" relativeHeight="251871232" behindDoc="0" locked="0" layoutInCell="1" allowOverlap="1" wp14:anchorId="6F98451E" wp14:editId="04F9878D">
                      <wp:simplePos x="0" y="0"/>
                      <wp:positionH relativeFrom="column">
                        <wp:posOffset>1216025</wp:posOffset>
                      </wp:positionH>
                      <wp:positionV relativeFrom="paragraph">
                        <wp:posOffset>178867</wp:posOffset>
                      </wp:positionV>
                      <wp:extent cx="35560" cy="35560"/>
                      <wp:effectExtent l="0" t="0" r="15240" b="15240"/>
                      <wp:wrapNone/>
                      <wp:docPr id="426" name="Ellipse 426"/>
                      <wp:cNvGraphicFramePr/>
                      <a:graphic xmlns:a="http://schemas.openxmlformats.org/drawingml/2006/main">
                        <a:graphicData uri="http://schemas.microsoft.com/office/word/2010/wordprocessingShape">
                          <wps:wsp>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BD696" id="Ellipse 426" o:spid="_x0000_s1026" style="position:absolute;margin-left:95.75pt;margin-top:14.1pt;width:2.8pt;height:2.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" fillcolor="black [3200]" strokecolor="black [1600]" strokeweight="1pt">
                      <v:stroke joinstyle="miter"/>
                    </v:oval>
                  </w:pict>
                </mc:Fallback>
              </mc:AlternateContent>
            </w:r>
            <w:r w:rsidR="0014596D">
              <w:rPr>
                <w:rFonts w:cstheme="minorHAnsi"/>
                <w:noProof/>
                <w:sz w:val="22"/>
                <w:szCs w:val="22"/>
              </w:rPr>
              <mc:AlternateContent>
                <mc:Choice Requires="wps">
                  <w:drawing>
                    <wp:anchor distT="0" distB="0" distL="114300" distR="114300" simplePos="0" relativeHeight="251870208" behindDoc="0" locked="0" layoutInCell="1" allowOverlap="1" wp14:anchorId="1B95631E" wp14:editId="73D1EBC2">
                      <wp:simplePos x="0" y="0"/>
                      <wp:positionH relativeFrom="column">
                        <wp:posOffset>1504694</wp:posOffset>
                      </wp:positionH>
                      <wp:positionV relativeFrom="paragraph">
                        <wp:posOffset>201227</wp:posOffset>
                      </wp:positionV>
                      <wp:extent cx="251460" cy="0"/>
                      <wp:effectExtent l="0" t="0" r="15240" b="12700"/>
                      <wp:wrapNone/>
                      <wp:docPr id="425" name="Connecteur droit 425"/>
                      <wp:cNvGraphicFramePr/>
                      <a:graphic xmlns:a="http://schemas.openxmlformats.org/drawingml/2006/main">
                        <a:graphicData uri="http://schemas.microsoft.com/office/word/2010/wordprocessingShape">
                          <wps:wsp>
                            <wps:cNvCnPr/>
                            <wps:spPr>
                              <a:xfrm>
                                <a:off x="0" y="0"/>
                                <a:ext cx="251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DDA2F5" id="Connecteur droit 425"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15.85pt" to="13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" strokecolor="black [3200]" strokeweight=".5pt">
                      <v:stroke joinstyle="miter"/>
                    </v:line>
                  </w:pict>
                </mc:Fallback>
              </mc:AlternateContent>
            </w:r>
            <w:r w:rsidR="0014596D">
              <w:rPr>
                <w:rFonts w:cstheme="minorHAnsi"/>
                <w:noProof/>
                <w:sz w:val="22"/>
                <w:szCs w:val="22"/>
              </w:rPr>
              <mc:AlternateContent>
                <mc:Choice Requires="wps">
                  <w:drawing>
                    <wp:anchor distT="0" distB="0" distL="114300" distR="114300" simplePos="0" relativeHeight="251866112" behindDoc="0" locked="0" layoutInCell="1" allowOverlap="1" wp14:anchorId="43E0627E" wp14:editId="574E72E0">
                      <wp:simplePos x="0" y="0"/>
                      <wp:positionH relativeFrom="column">
                        <wp:posOffset>973023</wp:posOffset>
                      </wp:positionH>
                      <wp:positionV relativeFrom="paragraph">
                        <wp:posOffset>196850</wp:posOffset>
                      </wp:positionV>
                      <wp:extent cx="251460" cy="0"/>
                      <wp:effectExtent l="0" t="0" r="15240" b="12700"/>
                      <wp:wrapNone/>
                      <wp:docPr id="423" name="Connecteur droit 423"/>
                      <wp:cNvGraphicFramePr/>
                      <a:graphic xmlns:a="http://schemas.openxmlformats.org/drawingml/2006/main">
                        <a:graphicData uri="http://schemas.microsoft.com/office/word/2010/wordprocessingShape">
                          <wps:wsp>
                            <wps:cNvCnPr/>
                            <wps:spPr>
                              <a:xfrm>
                                <a:off x="0" y="0"/>
                                <a:ext cx="251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C40066" id="Connecteur droit 423"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pt,15.5pt" to="96.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" strokecolor="black [3200]" strokeweight=".5pt">
                      <v:stroke joinstyle="miter"/>
                    </v:line>
                  </w:pict>
                </mc:Fallback>
              </mc:AlternateContent>
            </w:r>
            <w:r w:rsidR="0014596D">
              <w:rPr>
                <w:rFonts w:cstheme="minorHAnsi"/>
                <w:noProof/>
                <w:sz w:val="22"/>
                <w:szCs w:val="22"/>
              </w:rPr>
              <mc:AlternateContent>
                <mc:Choice Requires="wps">
                  <w:drawing>
                    <wp:anchor distT="0" distB="0" distL="114300" distR="114300" simplePos="0" relativeHeight="251868160" behindDoc="0" locked="0" layoutInCell="1" allowOverlap="1" wp14:anchorId="1CE4173D" wp14:editId="7799EFE3">
                      <wp:simplePos x="0" y="0"/>
                      <wp:positionH relativeFrom="column">
                        <wp:posOffset>1220632</wp:posOffset>
                      </wp:positionH>
                      <wp:positionV relativeFrom="paragraph">
                        <wp:posOffset>135917</wp:posOffset>
                      </wp:positionV>
                      <wp:extent cx="288000" cy="72000"/>
                      <wp:effectExtent l="0" t="0" r="17145" b="17145"/>
                      <wp:wrapNone/>
                      <wp:docPr id="424" name="Connecteur droit 424"/>
                      <wp:cNvGraphicFramePr/>
                      <a:graphic xmlns:a="http://schemas.openxmlformats.org/drawingml/2006/main">
                        <a:graphicData uri="http://schemas.microsoft.com/office/word/2010/wordprocessingShape">
                          <wps:wsp>
                            <wps:cNvCnPr/>
                            <wps:spPr>
                              <a:xfrm flipV="1">
                                <a:off x="0" y="0"/>
                                <a:ext cx="288000" cy="7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CD4D1" id="Connecteur droit 424"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pt,10.7pt" to="118.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" strokecolor="black [3200]" strokeweight=".5pt">
                      <v:stroke joinstyle="miter"/>
                    </v:line>
                  </w:pict>
                </mc:Fallback>
              </mc:AlternateContent>
            </w:r>
          </w:p>
        </w:tc>
      </w:tr>
      <w:tr w:rsidR="00BE7F84" w14:paraId="7BE794C4" w14:textId="77777777" w:rsidTr="00680597">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0A24B745" w14:textId="0187C480" w:rsidR="00BE7F84" w:rsidRDefault="00BE7F84" w:rsidP="00680597">
            <w:r>
              <w:t>Moteur</w:t>
            </w:r>
          </w:p>
        </w:tc>
        <w:tc>
          <w:tcPr>
            <w:tcW w:w="4528" w:type="dxa"/>
          </w:tcPr>
          <w:p w14:paraId="3D979979" w14:textId="4EF35614" w:rsidR="00BE7F84" w:rsidRDefault="0014596D" w:rsidP="00680597">
            <w:pPr>
              <w:jc w:val="center"/>
              <w:cnfStyle w:val="000000000000" w:firstRow="0" w:lastRow="0" w:firstColumn="0" w:lastColumn="0" w:oddVBand="0" w:evenVBand="0" w:oddHBand="0" w:evenHBand="0" w:firstRowFirstColumn="0" w:firstRowLastColumn="0" w:lastRowFirstColumn="0" w:lastRowLastColumn="0"/>
            </w:pPr>
            <w:r>
              <w:rPr>
                <w:noProof/>
                <w:sz w:val="22"/>
                <w:szCs w:val="22"/>
              </w:rPr>
              <mc:AlternateContent>
                <mc:Choice Requires="wpg">
                  <w:drawing>
                    <wp:anchor distT="0" distB="0" distL="114300" distR="114300" simplePos="0" relativeHeight="251855872" behindDoc="0" locked="0" layoutInCell="1" allowOverlap="1" wp14:anchorId="7B1BF40D" wp14:editId="6794C29C">
                      <wp:simplePos x="0" y="0"/>
                      <wp:positionH relativeFrom="column">
                        <wp:posOffset>937260</wp:posOffset>
                      </wp:positionH>
                      <wp:positionV relativeFrom="paragraph">
                        <wp:posOffset>78888</wp:posOffset>
                      </wp:positionV>
                      <wp:extent cx="939408" cy="360000"/>
                      <wp:effectExtent l="0" t="0" r="13335" b="8890"/>
                      <wp:wrapNone/>
                      <wp:docPr id="400" name="Groupe 400"/>
                      <wp:cNvGraphicFramePr/>
                      <a:graphic xmlns:a="http://schemas.openxmlformats.org/drawingml/2006/main">
                        <a:graphicData uri="http://schemas.microsoft.com/office/word/2010/wordprocessingGroup">
                          <wpg:wgp>
                            <wpg:cNvGrpSpPr/>
                            <wpg:grpSpPr>
                              <a:xfrm>
                                <a:off x="0" y="0"/>
                                <a:ext cx="939408" cy="360000"/>
                                <a:chOff x="0" y="0"/>
                                <a:chExt cx="939408" cy="360000"/>
                              </a:xfrm>
                            </wpg:grpSpPr>
                            <wps:wsp>
                              <wps:cNvPr id="401" name="Ellipse 401"/>
                              <wps:cNvSpPr>
                                <a:spLocks noChangeAspect="1"/>
                              </wps:cNvSpPr>
                              <wps:spPr>
                                <a:xfrm>
                                  <a:off x="291830" y="0"/>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CC3D9" w14:textId="77777777" w:rsidR="00322CD9" w:rsidRPr="0014596D" w:rsidRDefault="00322CD9" w:rsidP="0014596D">
                                    <w:pPr>
                                      <w:jc w:val="center"/>
                                      <w:rPr>
                                        <w:color w:val="000000" w:themeColor="text1"/>
                                        <w:sz w:val="18"/>
                                        <w:szCs w:val="18"/>
                                      </w:rPr>
                                    </w:pPr>
                                    <w:r>
                                      <w:rPr>
                                        <w:color w:val="000000" w:themeColor="text1"/>
                                        <w:sz w:val="18"/>
                                        <w:szCs w:val="18"/>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Connecteur droit 402"/>
                              <wps:cNvCnPr/>
                              <wps:spPr>
                                <a:xfrm>
                                  <a:off x="0" y="175098"/>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03" name="Connecteur droit 403"/>
                              <wps:cNvCnPr/>
                              <wps:spPr>
                                <a:xfrm>
                                  <a:off x="651753" y="175098"/>
                                  <a:ext cx="28765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B1BF40D" id="Groupe 400" o:spid="_x0000_s1229" style="position:absolute;left:0;text-align:left;margin-left:73.8pt;margin-top:6.2pt;width:73.95pt;height:28.35pt;z-index:251855872" coordsize="939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">
                      <v:oval id="Ellipse 401" o:spid="_x0000_s1230" style="position:absolute;left:291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" filled="f" strokecolor="black [3213]" strokeweight="1pt">
                        <v:stroke joinstyle="miter"/>
                        <v:path arrowok="t"/>
                        <o:lock v:ext="edit" aspectratio="t"/>
                        <v:textbox>
                          <w:txbxContent>
                            <w:p w14:paraId="24ECC3D9" w14:textId="77777777" w:rsidR="00322CD9" w:rsidRPr="0014596D" w:rsidRDefault="00322CD9" w:rsidP="0014596D">
                              <w:pPr>
                                <w:jc w:val="center"/>
                                <w:rPr>
                                  <w:color w:val="000000" w:themeColor="text1"/>
                                  <w:sz w:val="18"/>
                                  <w:szCs w:val="18"/>
                                </w:rPr>
                              </w:pPr>
                              <w:r>
                                <w:rPr>
                                  <w:color w:val="000000" w:themeColor="text1"/>
                                  <w:sz w:val="18"/>
                                  <w:szCs w:val="18"/>
                                </w:rPr>
                                <w:t>M</w:t>
                              </w:r>
                            </w:p>
                          </w:txbxContent>
                        </v:textbox>
                      </v:oval>
                      <v:line id="Connecteur droit 402" o:spid="_x0000_s1231" style="position:absolute;visibility:visible;mso-wrap-style:square" from="0,1750" to="2880,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" strokecolor="black [3200]" strokeweight=".5pt">
                        <v:stroke joinstyle="miter"/>
                      </v:line>
                      <v:line id="Connecteur droit 403" o:spid="_x0000_s1232" style="position:absolute;visibility:visible;mso-wrap-style:square" from="6517,1750" to="9394,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" strokecolor="black [3200]" strokeweight=".5pt">
                        <v:stroke joinstyle="miter"/>
                      </v:line>
                    </v:group>
                  </w:pict>
                </mc:Fallback>
              </mc:AlternateContent>
            </w:r>
          </w:p>
        </w:tc>
      </w:tr>
      <w:tr w:rsidR="00BE7F84" w14:paraId="41C5EA47" w14:textId="77777777" w:rsidTr="00680597">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7E430CEC" w14:textId="36E601F5" w:rsidR="00BE7F84" w:rsidRDefault="00BE7F84" w:rsidP="00680597">
            <w:r>
              <w:t>Fil</w:t>
            </w:r>
          </w:p>
        </w:tc>
        <w:tc>
          <w:tcPr>
            <w:tcW w:w="4528" w:type="dxa"/>
          </w:tcPr>
          <w:p w14:paraId="6D53C553" w14:textId="3A4E0832" w:rsidR="00BE7F84" w:rsidRDefault="00BE7F84" w:rsidP="00680597">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09440" behindDoc="0" locked="0" layoutInCell="1" allowOverlap="1" wp14:anchorId="17F662B4" wp14:editId="50FAD148">
                      <wp:simplePos x="0" y="0"/>
                      <wp:positionH relativeFrom="column">
                        <wp:posOffset>1155700</wp:posOffset>
                      </wp:positionH>
                      <wp:positionV relativeFrom="paragraph">
                        <wp:posOffset>206910</wp:posOffset>
                      </wp:positionV>
                      <wp:extent cx="487045" cy="0"/>
                      <wp:effectExtent l="0" t="0" r="8255" b="12700"/>
                      <wp:wrapNone/>
                      <wp:docPr id="70" name="Connecteur droit 70"/>
                      <wp:cNvGraphicFramePr/>
                      <a:graphic xmlns:a="http://schemas.openxmlformats.org/drawingml/2006/main">
                        <a:graphicData uri="http://schemas.microsoft.com/office/word/2010/wordprocessingShape">
                          <wps:wsp>
                            <wps:cNvCnPr/>
                            <wps:spPr>
                              <a:xfrm>
                                <a:off x="0" y="0"/>
                                <a:ext cx="4870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C2415" id="Connecteur droit 7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6.3pt" to="129.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" strokecolor="black [3213]" strokeweight="1pt">
                      <v:stroke joinstyle="miter"/>
                    </v:line>
                  </w:pict>
                </mc:Fallback>
              </mc:AlternateContent>
            </w:r>
          </w:p>
        </w:tc>
      </w:tr>
    </w:tbl>
    <w:p w14:paraId="60B979A3" w14:textId="10A177AA" w:rsidR="00BE7F84" w:rsidRDefault="00BE7F84" w:rsidP="00BE7F84"/>
    <w:p w14:paraId="467C45DF" w14:textId="3476447E" w:rsidR="00BE7F84" w:rsidRPr="008C001C" w:rsidRDefault="00BE7F84" w:rsidP="00BE7F84">
      <w:pPr>
        <w:spacing w:line="276" w:lineRule="auto"/>
        <w:jc w:val="both"/>
        <w:rPr>
          <w:rFonts w:cstheme="minorHAnsi"/>
          <w:sz w:val="22"/>
          <w:szCs w:val="22"/>
        </w:rPr>
      </w:pPr>
    </w:p>
    <w:p w14:paraId="289145D1" w14:textId="0F231466" w:rsidR="00BE7F84" w:rsidRDefault="00BE7F84" w:rsidP="00BE7F84">
      <w:pPr>
        <w:pStyle w:val="Paragraphedeliste"/>
        <w:spacing w:line="276" w:lineRule="auto"/>
        <w:jc w:val="both"/>
        <w:rPr>
          <w:sz w:val="22"/>
          <w:szCs w:val="22"/>
        </w:rPr>
      </w:pPr>
    </w:p>
    <w:p w14:paraId="6830398A" w14:textId="53013E84" w:rsidR="00BE7F84" w:rsidRPr="00D667CC" w:rsidRDefault="00BE7F84" w:rsidP="00BE7F84">
      <w:pPr>
        <w:pStyle w:val="Paragraphedeliste"/>
        <w:spacing w:line="276" w:lineRule="auto"/>
        <w:jc w:val="both"/>
        <w:rPr>
          <w:sz w:val="22"/>
          <w:szCs w:val="22"/>
        </w:rPr>
      </w:pPr>
    </w:p>
    <w:p w14:paraId="1D1C6270" w14:textId="40437F57" w:rsidR="00BE7F84" w:rsidRPr="00010104" w:rsidRDefault="00BE7F84" w:rsidP="00BE7F84">
      <w:pPr>
        <w:spacing w:line="276" w:lineRule="auto"/>
        <w:jc w:val="both"/>
        <w:rPr>
          <w:sz w:val="22"/>
          <w:szCs w:val="22"/>
        </w:rPr>
      </w:pPr>
    </w:p>
    <w:p w14:paraId="64F92D77" w14:textId="2B70F442" w:rsidR="00BE7F84" w:rsidRDefault="00BE7F84" w:rsidP="00BE7F84">
      <w:pPr>
        <w:tabs>
          <w:tab w:val="left" w:pos="966"/>
        </w:tabs>
        <w:rPr>
          <w:rFonts w:ascii="Arial" w:hAnsi="Arial" w:cs="Arial"/>
          <w:sz w:val="22"/>
        </w:rPr>
      </w:pPr>
    </w:p>
    <w:p w14:paraId="54550993" w14:textId="77777777" w:rsidR="002E3BE2" w:rsidRPr="008C001C" w:rsidRDefault="002E3BE2" w:rsidP="002E3BE2">
      <w:pPr>
        <w:spacing w:line="276" w:lineRule="auto"/>
        <w:jc w:val="both"/>
        <w:rPr>
          <w:rFonts w:cstheme="minorHAnsi"/>
          <w:sz w:val="22"/>
          <w:szCs w:val="22"/>
        </w:rPr>
      </w:pPr>
    </w:p>
    <w:p w14:paraId="5D5D26D7" w14:textId="5A0D66B5" w:rsidR="002E3BE2" w:rsidRDefault="002E3BE2" w:rsidP="002E3BE2">
      <w:pPr>
        <w:pStyle w:val="Paragraphedeliste"/>
        <w:spacing w:line="276" w:lineRule="auto"/>
        <w:jc w:val="both"/>
        <w:rPr>
          <w:sz w:val="22"/>
          <w:szCs w:val="22"/>
        </w:rPr>
      </w:pPr>
    </w:p>
    <w:p w14:paraId="59A7E929" w14:textId="77777777" w:rsidR="002E3BE2" w:rsidRPr="00D667CC" w:rsidRDefault="002E3BE2" w:rsidP="002E3BE2">
      <w:pPr>
        <w:pStyle w:val="Paragraphedeliste"/>
        <w:spacing w:line="276" w:lineRule="auto"/>
        <w:jc w:val="both"/>
        <w:rPr>
          <w:sz w:val="22"/>
          <w:szCs w:val="22"/>
        </w:rPr>
      </w:pPr>
    </w:p>
    <w:p w14:paraId="19A8A8AE" w14:textId="77777777" w:rsidR="002E3BE2" w:rsidRPr="00010104" w:rsidRDefault="002E3BE2" w:rsidP="002E3BE2">
      <w:pPr>
        <w:spacing w:line="276" w:lineRule="auto"/>
        <w:jc w:val="both"/>
        <w:rPr>
          <w:sz w:val="22"/>
          <w:szCs w:val="22"/>
        </w:rPr>
      </w:pPr>
    </w:p>
    <w:p w14:paraId="765BEC6E" w14:textId="77777777" w:rsidR="002E3BE2" w:rsidRDefault="002E3BE2" w:rsidP="002E3BE2">
      <w:pPr>
        <w:tabs>
          <w:tab w:val="left" w:pos="966"/>
        </w:tabs>
        <w:rPr>
          <w:rFonts w:ascii="Arial" w:hAnsi="Arial" w:cs="Arial"/>
          <w:sz w:val="22"/>
        </w:rPr>
      </w:pPr>
    </w:p>
    <w:p w14:paraId="3F8A3444" w14:textId="77777777" w:rsidR="002E3BE2" w:rsidRDefault="002E3BE2" w:rsidP="002E3BE2">
      <w:pPr>
        <w:tabs>
          <w:tab w:val="left" w:pos="966"/>
        </w:tabs>
        <w:rPr>
          <w:rFonts w:ascii="Arial" w:hAnsi="Arial" w:cs="Arial"/>
          <w:sz w:val="22"/>
        </w:rPr>
      </w:pPr>
    </w:p>
    <w:p w14:paraId="3403FBBB" w14:textId="77777777" w:rsidR="002E3BE2" w:rsidRPr="00665A1E" w:rsidRDefault="002E3BE2" w:rsidP="002E3BE2">
      <w:pPr>
        <w:tabs>
          <w:tab w:val="left" w:pos="966"/>
        </w:tabs>
        <w:rPr>
          <w:rFonts w:ascii="Arial" w:hAnsi="Arial" w:cs="Arial"/>
          <w:sz w:val="22"/>
        </w:rPr>
      </w:pPr>
    </w:p>
    <w:p w14:paraId="52055A4E" w14:textId="77777777" w:rsidR="00D667CC" w:rsidRPr="002E3BE2" w:rsidRDefault="00D667CC" w:rsidP="002E3BE2"/>
    <w:sectPr w:rsidR="00D667CC" w:rsidRPr="002E3BE2" w:rsidSect="003B0442">
      <w:type w:val="continuous"/>
      <w:pgSz w:w="11900" w:h="16840"/>
      <w:pgMar w:top="567" w:right="1418" w:bottom="1134" w:left="1418" w:header="346"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76F4C" w14:textId="77777777" w:rsidR="002D4A5E" w:rsidRDefault="002D4A5E" w:rsidP="008D2A4C">
      <w:r>
        <w:separator/>
      </w:r>
    </w:p>
  </w:endnote>
  <w:endnote w:type="continuationSeparator" w:id="0">
    <w:p w14:paraId="1A835D74" w14:textId="77777777" w:rsidR="002D4A5E" w:rsidRDefault="002D4A5E" w:rsidP="008D2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CC2B9" w14:textId="38639952" w:rsidR="00322CD9" w:rsidRPr="008D2A4C" w:rsidRDefault="00322CD9" w:rsidP="0010614D">
    <w:pPr>
      <w:pStyle w:val="Pieddepage"/>
      <w:tabs>
        <w:tab w:val="clear" w:pos="9072"/>
        <w:tab w:val="left" w:pos="1969"/>
        <w:tab w:val="right" w:pos="9064"/>
      </w:tabs>
      <w:rPr>
        <w:b/>
        <w:sz w:val="16"/>
        <w:szCs w:val="16"/>
      </w:rPr>
    </w:pPr>
    <w:r>
      <w:rPr>
        <w:sz w:val="16"/>
        <w:szCs w:val="16"/>
      </w:rPr>
      <w:tab/>
    </w:r>
    <w:r>
      <w:rPr>
        <w:sz w:val="16"/>
        <w:szCs w:val="16"/>
      </w:rPr>
      <w:tab/>
    </w:r>
    <w:r>
      <w:rPr>
        <w:sz w:val="16"/>
        <w:szCs w:val="16"/>
      </w:rPr>
      <w:tab/>
    </w:r>
    <w:r w:rsidRPr="00C21832">
      <w:rPr>
        <w:sz w:val="16"/>
        <w:szCs w:val="16"/>
      </w:rPr>
      <w:t xml:space="preserve">Page </w:t>
    </w:r>
    <w:r w:rsidRPr="00C21832">
      <w:rPr>
        <w:b/>
        <w:sz w:val="16"/>
        <w:szCs w:val="16"/>
      </w:rPr>
      <w:fldChar w:fldCharType="begin"/>
    </w:r>
    <w:r w:rsidRPr="00C21832">
      <w:rPr>
        <w:b/>
        <w:sz w:val="16"/>
        <w:szCs w:val="16"/>
      </w:rPr>
      <w:instrText>PAGE</w:instrText>
    </w:r>
    <w:r w:rsidRPr="00C21832">
      <w:rPr>
        <w:b/>
        <w:sz w:val="16"/>
        <w:szCs w:val="16"/>
      </w:rPr>
      <w:fldChar w:fldCharType="separate"/>
    </w:r>
    <w:r>
      <w:rPr>
        <w:b/>
        <w:noProof/>
        <w:sz w:val="16"/>
        <w:szCs w:val="16"/>
      </w:rPr>
      <w:t>1</w:t>
    </w:r>
    <w:r w:rsidRPr="00C21832">
      <w:rPr>
        <w:b/>
        <w:sz w:val="16"/>
        <w:szCs w:val="16"/>
      </w:rPr>
      <w:fldChar w:fldCharType="end"/>
    </w:r>
    <w:r w:rsidRPr="00C21832">
      <w:rPr>
        <w:sz w:val="16"/>
        <w:szCs w:val="16"/>
      </w:rPr>
      <w:t xml:space="preserve"> sur </w:t>
    </w:r>
    <w:r w:rsidRPr="00C21832">
      <w:rPr>
        <w:b/>
        <w:sz w:val="16"/>
        <w:szCs w:val="16"/>
      </w:rPr>
      <w:fldChar w:fldCharType="begin"/>
    </w:r>
    <w:r w:rsidRPr="00C21832">
      <w:rPr>
        <w:b/>
        <w:sz w:val="16"/>
        <w:szCs w:val="16"/>
      </w:rPr>
      <w:instrText>NUMPAGES</w:instrText>
    </w:r>
    <w:r w:rsidRPr="00C21832">
      <w:rPr>
        <w:b/>
        <w:sz w:val="16"/>
        <w:szCs w:val="16"/>
      </w:rPr>
      <w:fldChar w:fldCharType="separate"/>
    </w:r>
    <w:r>
      <w:rPr>
        <w:b/>
        <w:noProof/>
        <w:sz w:val="16"/>
        <w:szCs w:val="16"/>
      </w:rPr>
      <w:t>1</w:t>
    </w:r>
    <w:r w:rsidRPr="00C21832">
      <w:rP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9C922" w14:textId="77777777" w:rsidR="00322CD9" w:rsidRPr="008D2A4C" w:rsidRDefault="00322CD9" w:rsidP="004A268B">
    <w:pPr>
      <w:pStyle w:val="Pieddepage"/>
      <w:jc w:val="right"/>
      <w:rPr>
        <w:b/>
        <w:sz w:val="16"/>
        <w:szCs w:val="16"/>
      </w:rPr>
    </w:pPr>
    <w:r w:rsidRPr="00C21832">
      <w:rPr>
        <w:sz w:val="16"/>
        <w:szCs w:val="16"/>
      </w:rPr>
      <w:t xml:space="preserve">Page </w:t>
    </w:r>
    <w:r w:rsidRPr="00C21832">
      <w:rPr>
        <w:b/>
        <w:sz w:val="16"/>
        <w:szCs w:val="16"/>
      </w:rPr>
      <w:fldChar w:fldCharType="begin"/>
    </w:r>
    <w:r w:rsidRPr="00C21832">
      <w:rPr>
        <w:b/>
        <w:sz w:val="16"/>
        <w:szCs w:val="16"/>
      </w:rPr>
      <w:instrText>PAGE</w:instrText>
    </w:r>
    <w:r w:rsidRPr="00C21832">
      <w:rPr>
        <w:b/>
        <w:sz w:val="16"/>
        <w:szCs w:val="16"/>
      </w:rPr>
      <w:fldChar w:fldCharType="separate"/>
    </w:r>
    <w:r>
      <w:rPr>
        <w:b/>
        <w:noProof/>
        <w:sz w:val="16"/>
        <w:szCs w:val="16"/>
      </w:rPr>
      <w:t>1</w:t>
    </w:r>
    <w:r w:rsidRPr="00C21832">
      <w:rPr>
        <w:b/>
        <w:sz w:val="16"/>
        <w:szCs w:val="16"/>
      </w:rPr>
      <w:fldChar w:fldCharType="end"/>
    </w:r>
    <w:r w:rsidRPr="00C21832">
      <w:rPr>
        <w:sz w:val="16"/>
        <w:szCs w:val="16"/>
      </w:rPr>
      <w:t xml:space="preserve"> sur </w:t>
    </w:r>
    <w:r w:rsidRPr="00C21832">
      <w:rPr>
        <w:b/>
        <w:sz w:val="16"/>
        <w:szCs w:val="16"/>
      </w:rPr>
      <w:fldChar w:fldCharType="begin"/>
    </w:r>
    <w:r w:rsidRPr="00C21832">
      <w:rPr>
        <w:b/>
        <w:sz w:val="16"/>
        <w:szCs w:val="16"/>
      </w:rPr>
      <w:instrText>NUMPAGES</w:instrText>
    </w:r>
    <w:r w:rsidRPr="00C21832">
      <w:rPr>
        <w:b/>
        <w:sz w:val="16"/>
        <w:szCs w:val="16"/>
      </w:rPr>
      <w:fldChar w:fldCharType="separate"/>
    </w:r>
    <w:r>
      <w:rPr>
        <w:b/>
        <w:noProof/>
        <w:sz w:val="16"/>
        <w:szCs w:val="16"/>
      </w:rPr>
      <w:t>1</w:t>
    </w:r>
    <w:r w:rsidRPr="00C21832">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A3AE1" w14:textId="77777777" w:rsidR="002D4A5E" w:rsidRDefault="002D4A5E" w:rsidP="008D2A4C">
      <w:r>
        <w:separator/>
      </w:r>
    </w:p>
  </w:footnote>
  <w:footnote w:type="continuationSeparator" w:id="0">
    <w:p w14:paraId="600020B6" w14:textId="77777777" w:rsidR="002D4A5E" w:rsidRDefault="002D4A5E" w:rsidP="008D2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46C90" w14:textId="0A02A128" w:rsidR="00322CD9" w:rsidRPr="00B10AF9" w:rsidRDefault="00322CD9" w:rsidP="00990417">
    <w:pPr>
      <w:pStyle w:val="Pieddepage"/>
      <w:jc w:val="righ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3B9F3" w14:textId="77777777" w:rsidR="00322CD9" w:rsidRPr="00B10AF9" w:rsidRDefault="00322CD9" w:rsidP="00990417">
    <w:pPr>
      <w:pStyle w:val="Pieddepage"/>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D69E5"/>
    <w:multiLevelType w:val="hybridMultilevel"/>
    <w:tmpl w:val="616C0646"/>
    <w:lvl w:ilvl="0" w:tplc="411EB0E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3B7A7D"/>
    <w:multiLevelType w:val="hybridMultilevel"/>
    <w:tmpl w:val="D2E060E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990FB3"/>
    <w:multiLevelType w:val="hybridMultilevel"/>
    <w:tmpl w:val="4FBEA18E"/>
    <w:lvl w:ilvl="0" w:tplc="768439BE">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AE1036"/>
    <w:multiLevelType w:val="hybridMultilevel"/>
    <w:tmpl w:val="58AC489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5D6951"/>
    <w:multiLevelType w:val="hybridMultilevel"/>
    <w:tmpl w:val="9BEC538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8E69C5"/>
    <w:multiLevelType w:val="hybridMultilevel"/>
    <w:tmpl w:val="627E1C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CD228E"/>
    <w:multiLevelType w:val="hybridMultilevel"/>
    <w:tmpl w:val="780621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AE7F5A"/>
    <w:multiLevelType w:val="hybridMultilevel"/>
    <w:tmpl w:val="21E4A2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9A5180"/>
    <w:multiLevelType w:val="hybridMultilevel"/>
    <w:tmpl w:val="6D2C92E2"/>
    <w:lvl w:ilvl="0" w:tplc="7BD2B00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ADF232C"/>
    <w:multiLevelType w:val="hybridMultilevel"/>
    <w:tmpl w:val="9BEC538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00219E9"/>
    <w:multiLevelType w:val="hybridMultilevel"/>
    <w:tmpl w:val="0A3844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4E6A4E"/>
    <w:multiLevelType w:val="hybridMultilevel"/>
    <w:tmpl w:val="44281F5C"/>
    <w:lvl w:ilvl="0" w:tplc="10DAD210">
      <w:start w:val="1"/>
      <w:numFmt w:val="bullet"/>
      <w:lvlText w:val="-"/>
      <w:lvlJc w:val="left"/>
      <w:pPr>
        <w:ind w:left="360" w:hanging="360"/>
      </w:pPr>
      <w:rPr>
        <w:rFonts w:ascii="Calibri" w:eastAsiaTheme="minorHAnsi" w:hAnsi="Calibri" w:cstheme="minorBidi" w:hint="default"/>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2653A59"/>
    <w:multiLevelType w:val="hybridMultilevel"/>
    <w:tmpl w:val="E18AE64C"/>
    <w:lvl w:ilvl="0" w:tplc="378EC36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1B4F3C"/>
    <w:multiLevelType w:val="hybridMultilevel"/>
    <w:tmpl w:val="F44A5D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ED1E98"/>
    <w:multiLevelType w:val="hybridMultilevel"/>
    <w:tmpl w:val="E4CAA71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F307FA5"/>
    <w:multiLevelType w:val="hybridMultilevel"/>
    <w:tmpl w:val="E4CAA71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F7F57D5"/>
    <w:multiLevelType w:val="hybridMultilevel"/>
    <w:tmpl w:val="26CA675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D53C9C"/>
    <w:multiLevelType w:val="hybridMultilevel"/>
    <w:tmpl w:val="B6881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A4572D"/>
    <w:multiLevelType w:val="hybridMultilevel"/>
    <w:tmpl w:val="53C8B0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55D6C80"/>
    <w:multiLevelType w:val="hybridMultilevel"/>
    <w:tmpl w:val="68A26BB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61D30BD"/>
    <w:multiLevelType w:val="hybridMultilevel"/>
    <w:tmpl w:val="B55E7136"/>
    <w:lvl w:ilvl="0" w:tplc="B7C0F630">
      <w:numFmt w:val="bullet"/>
      <w:lvlText w:val="-"/>
      <w:lvlJc w:val="left"/>
      <w:pPr>
        <w:ind w:left="360" w:hanging="360"/>
      </w:pPr>
      <w:rPr>
        <w:rFonts w:ascii="Arial" w:eastAsia="Times New Roman" w:hAnsi="Arial" w:cs="Arial" w:hint="default"/>
        <w:color w:val="000000" w:themeColor="text1"/>
      </w:rPr>
    </w:lvl>
    <w:lvl w:ilvl="1" w:tplc="040C0003">
      <w:start w:val="1"/>
      <w:numFmt w:val="bullet"/>
      <w:lvlText w:val="o"/>
      <w:lvlJc w:val="left"/>
      <w:pPr>
        <w:ind w:left="1494"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C833D3F"/>
    <w:multiLevelType w:val="hybridMultilevel"/>
    <w:tmpl w:val="53C8B0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1871067"/>
    <w:multiLevelType w:val="hybridMultilevel"/>
    <w:tmpl w:val="FE9AFD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19D73C7"/>
    <w:multiLevelType w:val="hybridMultilevel"/>
    <w:tmpl w:val="4540FE6A"/>
    <w:lvl w:ilvl="0" w:tplc="C32AC5DC">
      <w:start w:val="1"/>
      <w:numFmt w:val="bullet"/>
      <w:lvlText w:val="-"/>
      <w:lvlJc w:val="left"/>
      <w:pPr>
        <w:ind w:left="360" w:hanging="360"/>
      </w:pPr>
      <w:rPr>
        <w:rFonts w:ascii="Calibri" w:eastAsia="MS Mincho"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2266497"/>
    <w:multiLevelType w:val="hybridMultilevel"/>
    <w:tmpl w:val="379A94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328270B"/>
    <w:multiLevelType w:val="hybridMultilevel"/>
    <w:tmpl w:val="7598A9FE"/>
    <w:lvl w:ilvl="0" w:tplc="26B8D258">
      <w:start w:val="1"/>
      <w:numFmt w:val="decimal"/>
      <w:lvlText w:val="%1."/>
      <w:lvlJc w:val="left"/>
      <w:pPr>
        <w:ind w:left="720" w:hanging="360"/>
      </w:pPr>
      <w:rPr>
        <w:rFonts w:hint="default"/>
        <w:i w:val="0"/>
        <w:color w:val="000000" w:themeColor="text1"/>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6AE329F"/>
    <w:multiLevelType w:val="hybridMultilevel"/>
    <w:tmpl w:val="602267F2"/>
    <w:lvl w:ilvl="0" w:tplc="BDD081AE">
      <w:numFmt w:val="bullet"/>
      <w:lvlText w:val="-"/>
      <w:lvlJc w:val="left"/>
      <w:pPr>
        <w:ind w:left="720" w:hanging="360"/>
      </w:pPr>
      <w:rPr>
        <w:rFonts w:ascii="Calibri" w:eastAsia="MS Mincho"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5E184B"/>
    <w:multiLevelType w:val="hybridMultilevel"/>
    <w:tmpl w:val="5A2496D6"/>
    <w:lvl w:ilvl="0" w:tplc="CD9EADE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C63760"/>
    <w:multiLevelType w:val="hybridMultilevel"/>
    <w:tmpl w:val="8B420EBA"/>
    <w:lvl w:ilvl="0" w:tplc="FDD6B12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347937"/>
    <w:multiLevelType w:val="hybridMultilevel"/>
    <w:tmpl w:val="53C8B0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7D31231"/>
    <w:multiLevelType w:val="hybridMultilevel"/>
    <w:tmpl w:val="06287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A263E3"/>
    <w:multiLevelType w:val="hybridMultilevel"/>
    <w:tmpl w:val="6D2C92E2"/>
    <w:lvl w:ilvl="0" w:tplc="7BD2B00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3F02DFE"/>
    <w:multiLevelType w:val="hybridMultilevel"/>
    <w:tmpl w:val="33328C06"/>
    <w:lvl w:ilvl="0" w:tplc="DB828B1C">
      <w:start w:val="1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581C17"/>
    <w:multiLevelType w:val="hybridMultilevel"/>
    <w:tmpl w:val="0A3844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6F523D9"/>
    <w:multiLevelType w:val="hybridMultilevel"/>
    <w:tmpl w:val="24D2F5D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7DF1B23"/>
    <w:multiLevelType w:val="hybridMultilevel"/>
    <w:tmpl w:val="94D40904"/>
    <w:lvl w:ilvl="0" w:tplc="1F5443D8">
      <w:start w:val="1"/>
      <w:numFmt w:val="decimal"/>
      <w:lvlText w:val="%1."/>
      <w:lvlJc w:val="left"/>
      <w:pPr>
        <w:ind w:left="720" w:hanging="360"/>
      </w:pPr>
      <w:rPr>
        <w:rFonts w:hint="default"/>
        <w:color w:val="000000" w:themeColor="tex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9594508"/>
    <w:multiLevelType w:val="hybridMultilevel"/>
    <w:tmpl w:val="9BEC538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CBA7D32"/>
    <w:multiLevelType w:val="hybridMultilevel"/>
    <w:tmpl w:val="457AAC5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0664A68"/>
    <w:multiLevelType w:val="hybridMultilevel"/>
    <w:tmpl w:val="99086BA0"/>
    <w:lvl w:ilvl="0" w:tplc="B040236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184DE4"/>
    <w:multiLevelType w:val="hybridMultilevel"/>
    <w:tmpl w:val="52D2A8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3624AD7"/>
    <w:multiLevelType w:val="hybridMultilevel"/>
    <w:tmpl w:val="E662CE38"/>
    <w:lvl w:ilvl="0" w:tplc="A824170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3659CE"/>
    <w:multiLevelType w:val="hybridMultilevel"/>
    <w:tmpl w:val="03007840"/>
    <w:lvl w:ilvl="0" w:tplc="768E841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7F22EE"/>
    <w:multiLevelType w:val="hybridMultilevel"/>
    <w:tmpl w:val="9912C1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FCA4D49"/>
    <w:multiLevelType w:val="hybridMultilevel"/>
    <w:tmpl w:val="C14E780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9"/>
  </w:num>
  <w:num w:numId="2">
    <w:abstractNumId w:val="30"/>
  </w:num>
  <w:num w:numId="3">
    <w:abstractNumId w:val="17"/>
  </w:num>
  <w:num w:numId="4">
    <w:abstractNumId w:val="41"/>
  </w:num>
  <w:num w:numId="5">
    <w:abstractNumId w:val="27"/>
  </w:num>
  <w:num w:numId="6">
    <w:abstractNumId w:val="2"/>
  </w:num>
  <w:num w:numId="7">
    <w:abstractNumId w:val="28"/>
  </w:num>
  <w:num w:numId="8">
    <w:abstractNumId w:val="7"/>
  </w:num>
  <w:num w:numId="9">
    <w:abstractNumId w:val="24"/>
  </w:num>
  <w:num w:numId="10">
    <w:abstractNumId w:val="5"/>
  </w:num>
  <w:num w:numId="11">
    <w:abstractNumId w:val="11"/>
  </w:num>
  <w:num w:numId="12">
    <w:abstractNumId w:val="31"/>
  </w:num>
  <w:num w:numId="13">
    <w:abstractNumId w:val="8"/>
  </w:num>
  <w:num w:numId="14">
    <w:abstractNumId w:val="32"/>
  </w:num>
  <w:num w:numId="15">
    <w:abstractNumId w:val="21"/>
  </w:num>
  <w:num w:numId="16">
    <w:abstractNumId w:val="18"/>
  </w:num>
  <w:num w:numId="17">
    <w:abstractNumId w:val="29"/>
  </w:num>
  <w:num w:numId="18">
    <w:abstractNumId w:val="25"/>
  </w:num>
  <w:num w:numId="19">
    <w:abstractNumId w:val="40"/>
  </w:num>
  <w:num w:numId="20">
    <w:abstractNumId w:val="10"/>
  </w:num>
  <w:num w:numId="21">
    <w:abstractNumId w:val="42"/>
  </w:num>
  <w:num w:numId="22">
    <w:abstractNumId w:val="13"/>
  </w:num>
  <w:num w:numId="23">
    <w:abstractNumId w:val="33"/>
  </w:num>
  <w:num w:numId="24">
    <w:abstractNumId w:val="22"/>
  </w:num>
  <w:num w:numId="25">
    <w:abstractNumId w:val="23"/>
  </w:num>
  <w:num w:numId="26">
    <w:abstractNumId w:val="9"/>
  </w:num>
  <w:num w:numId="27">
    <w:abstractNumId w:val="12"/>
  </w:num>
  <w:num w:numId="28">
    <w:abstractNumId w:val="16"/>
  </w:num>
  <w:num w:numId="29">
    <w:abstractNumId w:val="38"/>
  </w:num>
  <w:num w:numId="30">
    <w:abstractNumId w:val="26"/>
  </w:num>
  <w:num w:numId="31">
    <w:abstractNumId w:val="6"/>
  </w:num>
  <w:num w:numId="32">
    <w:abstractNumId w:val="20"/>
  </w:num>
  <w:num w:numId="33">
    <w:abstractNumId w:val="0"/>
  </w:num>
  <w:num w:numId="34">
    <w:abstractNumId w:val="43"/>
  </w:num>
  <w:num w:numId="35">
    <w:abstractNumId w:val="36"/>
  </w:num>
  <w:num w:numId="36">
    <w:abstractNumId w:val="4"/>
  </w:num>
  <w:num w:numId="37">
    <w:abstractNumId w:val="37"/>
  </w:num>
  <w:num w:numId="38">
    <w:abstractNumId w:val="1"/>
  </w:num>
  <w:num w:numId="39">
    <w:abstractNumId w:val="35"/>
  </w:num>
  <w:num w:numId="40">
    <w:abstractNumId w:val="15"/>
  </w:num>
  <w:num w:numId="41">
    <w:abstractNumId w:val="19"/>
  </w:num>
  <w:num w:numId="42">
    <w:abstractNumId w:val="3"/>
  </w:num>
  <w:num w:numId="43">
    <w:abstractNumId w:val="3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08"/>
    <w:rsid w:val="000017E7"/>
    <w:rsid w:val="00005050"/>
    <w:rsid w:val="00006CFB"/>
    <w:rsid w:val="00010104"/>
    <w:rsid w:val="00011FC8"/>
    <w:rsid w:val="00022210"/>
    <w:rsid w:val="0002309F"/>
    <w:rsid w:val="00024F53"/>
    <w:rsid w:val="00027F89"/>
    <w:rsid w:val="00040968"/>
    <w:rsid w:val="000420FB"/>
    <w:rsid w:val="0004756F"/>
    <w:rsid w:val="000500B1"/>
    <w:rsid w:val="000528DC"/>
    <w:rsid w:val="0006514F"/>
    <w:rsid w:val="00071E3E"/>
    <w:rsid w:val="00073829"/>
    <w:rsid w:val="000760BA"/>
    <w:rsid w:val="00077AD6"/>
    <w:rsid w:val="00084FE7"/>
    <w:rsid w:val="00091F0E"/>
    <w:rsid w:val="0009544C"/>
    <w:rsid w:val="00096946"/>
    <w:rsid w:val="00097204"/>
    <w:rsid w:val="000A106C"/>
    <w:rsid w:val="000A36BD"/>
    <w:rsid w:val="000B14C1"/>
    <w:rsid w:val="000D19A0"/>
    <w:rsid w:val="000D4141"/>
    <w:rsid w:val="000E1C4B"/>
    <w:rsid w:val="000E49E5"/>
    <w:rsid w:val="000F0916"/>
    <w:rsid w:val="000F15D1"/>
    <w:rsid w:val="000F2B51"/>
    <w:rsid w:val="0010408B"/>
    <w:rsid w:val="00104FC0"/>
    <w:rsid w:val="0010614D"/>
    <w:rsid w:val="00110010"/>
    <w:rsid w:val="00114064"/>
    <w:rsid w:val="00114108"/>
    <w:rsid w:val="00114A2E"/>
    <w:rsid w:val="001153B7"/>
    <w:rsid w:val="001166B0"/>
    <w:rsid w:val="00117330"/>
    <w:rsid w:val="00117AE8"/>
    <w:rsid w:val="00126C46"/>
    <w:rsid w:val="0013289A"/>
    <w:rsid w:val="00135C74"/>
    <w:rsid w:val="00137200"/>
    <w:rsid w:val="00140930"/>
    <w:rsid w:val="00142C30"/>
    <w:rsid w:val="00145525"/>
    <w:rsid w:val="0014596D"/>
    <w:rsid w:val="001464EB"/>
    <w:rsid w:val="001502AC"/>
    <w:rsid w:val="00164087"/>
    <w:rsid w:val="00167FE4"/>
    <w:rsid w:val="0017127B"/>
    <w:rsid w:val="00177D56"/>
    <w:rsid w:val="00181B3E"/>
    <w:rsid w:val="00186BB9"/>
    <w:rsid w:val="00187D7E"/>
    <w:rsid w:val="00193E77"/>
    <w:rsid w:val="00197C80"/>
    <w:rsid w:val="001A0982"/>
    <w:rsid w:val="001A0CAC"/>
    <w:rsid w:val="001A171E"/>
    <w:rsid w:val="001A7A50"/>
    <w:rsid w:val="001B04BA"/>
    <w:rsid w:val="001B49B3"/>
    <w:rsid w:val="001D12F3"/>
    <w:rsid w:val="001E4C6A"/>
    <w:rsid w:val="001E5264"/>
    <w:rsid w:val="001E652E"/>
    <w:rsid w:val="001F0998"/>
    <w:rsid w:val="001F1175"/>
    <w:rsid w:val="001F5B01"/>
    <w:rsid w:val="00211C2F"/>
    <w:rsid w:val="00217FD9"/>
    <w:rsid w:val="00235E3A"/>
    <w:rsid w:val="00241C43"/>
    <w:rsid w:val="002424D2"/>
    <w:rsid w:val="0024766E"/>
    <w:rsid w:val="00256D38"/>
    <w:rsid w:val="00257BB6"/>
    <w:rsid w:val="00262B54"/>
    <w:rsid w:val="00267959"/>
    <w:rsid w:val="00273B13"/>
    <w:rsid w:val="0027695C"/>
    <w:rsid w:val="00284BE0"/>
    <w:rsid w:val="00291398"/>
    <w:rsid w:val="002960FC"/>
    <w:rsid w:val="002A104D"/>
    <w:rsid w:val="002A7FF7"/>
    <w:rsid w:val="002B1585"/>
    <w:rsid w:val="002B7336"/>
    <w:rsid w:val="002B7961"/>
    <w:rsid w:val="002C58AF"/>
    <w:rsid w:val="002D2C8F"/>
    <w:rsid w:val="002D3E13"/>
    <w:rsid w:val="002D4A5E"/>
    <w:rsid w:val="002D7FD1"/>
    <w:rsid w:val="002E0217"/>
    <w:rsid w:val="002E1615"/>
    <w:rsid w:val="002E3BE2"/>
    <w:rsid w:val="002E527A"/>
    <w:rsid w:val="002F2B93"/>
    <w:rsid w:val="002F6521"/>
    <w:rsid w:val="003111F0"/>
    <w:rsid w:val="00322CD9"/>
    <w:rsid w:val="00326060"/>
    <w:rsid w:val="0033248B"/>
    <w:rsid w:val="00334126"/>
    <w:rsid w:val="003344CB"/>
    <w:rsid w:val="003422BB"/>
    <w:rsid w:val="00342853"/>
    <w:rsid w:val="00351698"/>
    <w:rsid w:val="00354044"/>
    <w:rsid w:val="00374CF4"/>
    <w:rsid w:val="003867E3"/>
    <w:rsid w:val="00394865"/>
    <w:rsid w:val="00395875"/>
    <w:rsid w:val="00396C06"/>
    <w:rsid w:val="003A6806"/>
    <w:rsid w:val="003B0442"/>
    <w:rsid w:val="003B0C02"/>
    <w:rsid w:val="003B110E"/>
    <w:rsid w:val="003B40F1"/>
    <w:rsid w:val="003B4D64"/>
    <w:rsid w:val="003C105E"/>
    <w:rsid w:val="003C2DFA"/>
    <w:rsid w:val="003C6C0B"/>
    <w:rsid w:val="003C7162"/>
    <w:rsid w:val="003D1502"/>
    <w:rsid w:val="003D1E79"/>
    <w:rsid w:val="003D2C67"/>
    <w:rsid w:val="003D2D32"/>
    <w:rsid w:val="003E1E99"/>
    <w:rsid w:val="003E3AAA"/>
    <w:rsid w:val="003E451A"/>
    <w:rsid w:val="003E535D"/>
    <w:rsid w:val="003E56CB"/>
    <w:rsid w:val="003F0BF1"/>
    <w:rsid w:val="003F357A"/>
    <w:rsid w:val="003F6E00"/>
    <w:rsid w:val="00404D83"/>
    <w:rsid w:val="00404E33"/>
    <w:rsid w:val="00426E72"/>
    <w:rsid w:val="00427949"/>
    <w:rsid w:val="004319EE"/>
    <w:rsid w:val="00437116"/>
    <w:rsid w:val="00445187"/>
    <w:rsid w:val="00451592"/>
    <w:rsid w:val="00453F56"/>
    <w:rsid w:val="00454DE3"/>
    <w:rsid w:val="00461465"/>
    <w:rsid w:val="00463722"/>
    <w:rsid w:val="00464775"/>
    <w:rsid w:val="00465EA4"/>
    <w:rsid w:val="00472AA7"/>
    <w:rsid w:val="00474360"/>
    <w:rsid w:val="00481A91"/>
    <w:rsid w:val="00482873"/>
    <w:rsid w:val="00483F7F"/>
    <w:rsid w:val="004866B4"/>
    <w:rsid w:val="00487E3A"/>
    <w:rsid w:val="00490150"/>
    <w:rsid w:val="004927F3"/>
    <w:rsid w:val="00493F0A"/>
    <w:rsid w:val="00495C9A"/>
    <w:rsid w:val="004A268B"/>
    <w:rsid w:val="004A7E62"/>
    <w:rsid w:val="004B107C"/>
    <w:rsid w:val="004B17FE"/>
    <w:rsid w:val="004B2BA0"/>
    <w:rsid w:val="004B3C1F"/>
    <w:rsid w:val="004B3E96"/>
    <w:rsid w:val="004B579F"/>
    <w:rsid w:val="004C065E"/>
    <w:rsid w:val="004C4DA7"/>
    <w:rsid w:val="004D12BE"/>
    <w:rsid w:val="004D619D"/>
    <w:rsid w:val="004E19F5"/>
    <w:rsid w:val="004F123D"/>
    <w:rsid w:val="00511199"/>
    <w:rsid w:val="00511762"/>
    <w:rsid w:val="005157E2"/>
    <w:rsid w:val="005209B7"/>
    <w:rsid w:val="00524DC7"/>
    <w:rsid w:val="00526E04"/>
    <w:rsid w:val="005356BF"/>
    <w:rsid w:val="00544275"/>
    <w:rsid w:val="0055014A"/>
    <w:rsid w:val="005540C1"/>
    <w:rsid w:val="005610D5"/>
    <w:rsid w:val="00563976"/>
    <w:rsid w:val="0056407C"/>
    <w:rsid w:val="0056599A"/>
    <w:rsid w:val="005727C3"/>
    <w:rsid w:val="0057313E"/>
    <w:rsid w:val="00580946"/>
    <w:rsid w:val="00592B7B"/>
    <w:rsid w:val="005937E4"/>
    <w:rsid w:val="00595A67"/>
    <w:rsid w:val="005964DE"/>
    <w:rsid w:val="005A7834"/>
    <w:rsid w:val="005B6E35"/>
    <w:rsid w:val="005B7BF9"/>
    <w:rsid w:val="005C4131"/>
    <w:rsid w:val="005C52FC"/>
    <w:rsid w:val="005C535B"/>
    <w:rsid w:val="005C6FA0"/>
    <w:rsid w:val="005D01AD"/>
    <w:rsid w:val="005D0EEE"/>
    <w:rsid w:val="005D572B"/>
    <w:rsid w:val="005E22A9"/>
    <w:rsid w:val="005E50F3"/>
    <w:rsid w:val="005E5FC9"/>
    <w:rsid w:val="005F3254"/>
    <w:rsid w:val="005F56C9"/>
    <w:rsid w:val="006039D7"/>
    <w:rsid w:val="006110EF"/>
    <w:rsid w:val="00611A20"/>
    <w:rsid w:val="00613360"/>
    <w:rsid w:val="00626526"/>
    <w:rsid w:val="00631EBF"/>
    <w:rsid w:val="00645D2C"/>
    <w:rsid w:val="006508F3"/>
    <w:rsid w:val="00652EA1"/>
    <w:rsid w:val="00655C83"/>
    <w:rsid w:val="00656E90"/>
    <w:rsid w:val="00662851"/>
    <w:rsid w:val="006653BF"/>
    <w:rsid w:val="0067328E"/>
    <w:rsid w:val="00680597"/>
    <w:rsid w:val="006B301D"/>
    <w:rsid w:val="006B50AF"/>
    <w:rsid w:val="006B52FC"/>
    <w:rsid w:val="006C123E"/>
    <w:rsid w:val="006C2BF2"/>
    <w:rsid w:val="006C2F24"/>
    <w:rsid w:val="006C6519"/>
    <w:rsid w:val="006D0021"/>
    <w:rsid w:val="006D10DA"/>
    <w:rsid w:val="006D71D1"/>
    <w:rsid w:val="006F1707"/>
    <w:rsid w:val="006F6939"/>
    <w:rsid w:val="006F7CFA"/>
    <w:rsid w:val="007018BB"/>
    <w:rsid w:val="0070247B"/>
    <w:rsid w:val="007052D1"/>
    <w:rsid w:val="00707E93"/>
    <w:rsid w:val="00713CF7"/>
    <w:rsid w:val="00716F6F"/>
    <w:rsid w:val="007246F0"/>
    <w:rsid w:val="00727531"/>
    <w:rsid w:val="00740307"/>
    <w:rsid w:val="00740339"/>
    <w:rsid w:val="00742F9A"/>
    <w:rsid w:val="00743B5E"/>
    <w:rsid w:val="00755B65"/>
    <w:rsid w:val="0077399D"/>
    <w:rsid w:val="00774EF0"/>
    <w:rsid w:val="0078034B"/>
    <w:rsid w:val="00781264"/>
    <w:rsid w:val="00784126"/>
    <w:rsid w:val="00793F8D"/>
    <w:rsid w:val="007A025B"/>
    <w:rsid w:val="007A3B5C"/>
    <w:rsid w:val="007A44AC"/>
    <w:rsid w:val="007A47B3"/>
    <w:rsid w:val="007B56D8"/>
    <w:rsid w:val="007C5C79"/>
    <w:rsid w:val="007C6A42"/>
    <w:rsid w:val="007C7002"/>
    <w:rsid w:val="007D0101"/>
    <w:rsid w:val="007D3B14"/>
    <w:rsid w:val="007D3FFF"/>
    <w:rsid w:val="007D64C3"/>
    <w:rsid w:val="007D7ABB"/>
    <w:rsid w:val="007D7B1D"/>
    <w:rsid w:val="007E0C9A"/>
    <w:rsid w:val="00801BAE"/>
    <w:rsid w:val="00801C96"/>
    <w:rsid w:val="00805422"/>
    <w:rsid w:val="008251A3"/>
    <w:rsid w:val="00836783"/>
    <w:rsid w:val="00836BB4"/>
    <w:rsid w:val="00840AE5"/>
    <w:rsid w:val="00840D42"/>
    <w:rsid w:val="00854FFA"/>
    <w:rsid w:val="008550F4"/>
    <w:rsid w:val="0086415E"/>
    <w:rsid w:val="00871C4A"/>
    <w:rsid w:val="00874217"/>
    <w:rsid w:val="00875406"/>
    <w:rsid w:val="00875C18"/>
    <w:rsid w:val="00876691"/>
    <w:rsid w:val="00876E35"/>
    <w:rsid w:val="008816E1"/>
    <w:rsid w:val="008859E8"/>
    <w:rsid w:val="0089372F"/>
    <w:rsid w:val="008938D6"/>
    <w:rsid w:val="00895701"/>
    <w:rsid w:val="008A52D3"/>
    <w:rsid w:val="008B2E5A"/>
    <w:rsid w:val="008B6427"/>
    <w:rsid w:val="008C001C"/>
    <w:rsid w:val="008C2296"/>
    <w:rsid w:val="008D01A6"/>
    <w:rsid w:val="008D2A4C"/>
    <w:rsid w:val="008D3828"/>
    <w:rsid w:val="008D73C0"/>
    <w:rsid w:val="008E1D2A"/>
    <w:rsid w:val="008F4F6A"/>
    <w:rsid w:val="008F67B6"/>
    <w:rsid w:val="00901152"/>
    <w:rsid w:val="00904811"/>
    <w:rsid w:val="00916B83"/>
    <w:rsid w:val="00917490"/>
    <w:rsid w:val="00917CD3"/>
    <w:rsid w:val="00927754"/>
    <w:rsid w:val="00927BA8"/>
    <w:rsid w:val="00931A89"/>
    <w:rsid w:val="00934202"/>
    <w:rsid w:val="0094228C"/>
    <w:rsid w:val="009435C3"/>
    <w:rsid w:val="00943ED7"/>
    <w:rsid w:val="00947B45"/>
    <w:rsid w:val="009508AD"/>
    <w:rsid w:val="00954DE1"/>
    <w:rsid w:val="00954E65"/>
    <w:rsid w:val="00960562"/>
    <w:rsid w:val="009617F7"/>
    <w:rsid w:val="00963C8B"/>
    <w:rsid w:val="00964E95"/>
    <w:rsid w:val="00965554"/>
    <w:rsid w:val="0096691A"/>
    <w:rsid w:val="009669CE"/>
    <w:rsid w:val="009818DE"/>
    <w:rsid w:val="0098469D"/>
    <w:rsid w:val="0098719C"/>
    <w:rsid w:val="00990417"/>
    <w:rsid w:val="009926A6"/>
    <w:rsid w:val="009972F1"/>
    <w:rsid w:val="009A01CE"/>
    <w:rsid w:val="009A6912"/>
    <w:rsid w:val="009A7AB8"/>
    <w:rsid w:val="009B4842"/>
    <w:rsid w:val="009C35AB"/>
    <w:rsid w:val="009C4538"/>
    <w:rsid w:val="009C4553"/>
    <w:rsid w:val="009D06D9"/>
    <w:rsid w:val="009D30F1"/>
    <w:rsid w:val="009E03AC"/>
    <w:rsid w:val="009E1653"/>
    <w:rsid w:val="009E2806"/>
    <w:rsid w:val="009E3F34"/>
    <w:rsid w:val="009E409B"/>
    <w:rsid w:val="009E66BB"/>
    <w:rsid w:val="009E796A"/>
    <w:rsid w:val="009F4823"/>
    <w:rsid w:val="00A111F9"/>
    <w:rsid w:val="00A14F13"/>
    <w:rsid w:val="00A15108"/>
    <w:rsid w:val="00A16F6B"/>
    <w:rsid w:val="00A209B7"/>
    <w:rsid w:val="00A23EE9"/>
    <w:rsid w:val="00A30A78"/>
    <w:rsid w:val="00A32714"/>
    <w:rsid w:val="00A33A4E"/>
    <w:rsid w:val="00A34A9A"/>
    <w:rsid w:val="00A34AE4"/>
    <w:rsid w:val="00A42423"/>
    <w:rsid w:val="00A45C23"/>
    <w:rsid w:val="00A51CB9"/>
    <w:rsid w:val="00A56B14"/>
    <w:rsid w:val="00A6210E"/>
    <w:rsid w:val="00A62F03"/>
    <w:rsid w:val="00A7036A"/>
    <w:rsid w:val="00A74BF7"/>
    <w:rsid w:val="00A752BF"/>
    <w:rsid w:val="00A754D3"/>
    <w:rsid w:val="00A93783"/>
    <w:rsid w:val="00A97485"/>
    <w:rsid w:val="00AA274D"/>
    <w:rsid w:val="00AA2AE4"/>
    <w:rsid w:val="00AA3C4C"/>
    <w:rsid w:val="00AA5BFF"/>
    <w:rsid w:val="00AC43B3"/>
    <w:rsid w:val="00AC6F6A"/>
    <w:rsid w:val="00AE0B14"/>
    <w:rsid w:val="00AE3DC8"/>
    <w:rsid w:val="00AF2020"/>
    <w:rsid w:val="00B0343E"/>
    <w:rsid w:val="00B10AF9"/>
    <w:rsid w:val="00B11F4F"/>
    <w:rsid w:val="00B1451A"/>
    <w:rsid w:val="00B307B8"/>
    <w:rsid w:val="00B3236C"/>
    <w:rsid w:val="00B46CC0"/>
    <w:rsid w:val="00B61290"/>
    <w:rsid w:val="00B67AC5"/>
    <w:rsid w:val="00B71A0F"/>
    <w:rsid w:val="00B74C63"/>
    <w:rsid w:val="00B7509A"/>
    <w:rsid w:val="00B92FAD"/>
    <w:rsid w:val="00BA01F6"/>
    <w:rsid w:val="00BA6D69"/>
    <w:rsid w:val="00BB0692"/>
    <w:rsid w:val="00BB1403"/>
    <w:rsid w:val="00BB2D6B"/>
    <w:rsid w:val="00BB6AB0"/>
    <w:rsid w:val="00BB7C42"/>
    <w:rsid w:val="00BC4A53"/>
    <w:rsid w:val="00BD3F59"/>
    <w:rsid w:val="00BD5A09"/>
    <w:rsid w:val="00BD7694"/>
    <w:rsid w:val="00BE7F84"/>
    <w:rsid w:val="00BF2F68"/>
    <w:rsid w:val="00BF34E3"/>
    <w:rsid w:val="00BF736F"/>
    <w:rsid w:val="00C07D79"/>
    <w:rsid w:val="00C116D0"/>
    <w:rsid w:val="00C12930"/>
    <w:rsid w:val="00C1402F"/>
    <w:rsid w:val="00C204C6"/>
    <w:rsid w:val="00C213DE"/>
    <w:rsid w:val="00C2457C"/>
    <w:rsid w:val="00C25E0F"/>
    <w:rsid w:val="00C34B30"/>
    <w:rsid w:val="00C37B71"/>
    <w:rsid w:val="00C471E6"/>
    <w:rsid w:val="00C514B4"/>
    <w:rsid w:val="00C54BFA"/>
    <w:rsid w:val="00C55272"/>
    <w:rsid w:val="00C554EF"/>
    <w:rsid w:val="00C7078D"/>
    <w:rsid w:val="00C71E99"/>
    <w:rsid w:val="00C74915"/>
    <w:rsid w:val="00C86459"/>
    <w:rsid w:val="00C8690A"/>
    <w:rsid w:val="00CA03AD"/>
    <w:rsid w:val="00CA227E"/>
    <w:rsid w:val="00CB0282"/>
    <w:rsid w:val="00CB74F6"/>
    <w:rsid w:val="00CB7E79"/>
    <w:rsid w:val="00CC0BCC"/>
    <w:rsid w:val="00CC6D29"/>
    <w:rsid w:val="00CD462D"/>
    <w:rsid w:val="00CD59FA"/>
    <w:rsid w:val="00CE46C8"/>
    <w:rsid w:val="00CF01A9"/>
    <w:rsid w:val="00CF58C8"/>
    <w:rsid w:val="00D023CA"/>
    <w:rsid w:val="00D07658"/>
    <w:rsid w:val="00D14251"/>
    <w:rsid w:val="00D14489"/>
    <w:rsid w:val="00D14666"/>
    <w:rsid w:val="00D14CB5"/>
    <w:rsid w:val="00D16EC0"/>
    <w:rsid w:val="00D21BC0"/>
    <w:rsid w:val="00D260B0"/>
    <w:rsid w:val="00D3586C"/>
    <w:rsid w:val="00D3588B"/>
    <w:rsid w:val="00D37ACA"/>
    <w:rsid w:val="00D37C34"/>
    <w:rsid w:val="00D4446F"/>
    <w:rsid w:val="00D5265F"/>
    <w:rsid w:val="00D667CC"/>
    <w:rsid w:val="00D7083A"/>
    <w:rsid w:val="00D744B3"/>
    <w:rsid w:val="00D75FC4"/>
    <w:rsid w:val="00D77795"/>
    <w:rsid w:val="00D80782"/>
    <w:rsid w:val="00D866A4"/>
    <w:rsid w:val="00D96792"/>
    <w:rsid w:val="00D96B12"/>
    <w:rsid w:val="00DA3B78"/>
    <w:rsid w:val="00DA62F5"/>
    <w:rsid w:val="00DB45E1"/>
    <w:rsid w:val="00DB50DD"/>
    <w:rsid w:val="00DC4339"/>
    <w:rsid w:val="00DC4805"/>
    <w:rsid w:val="00DD063B"/>
    <w:rsid w:val="00DD1191"/>
    <w:rsid w:val="00DD5EB7"/>
    <w:rsid w:val="00DE2E5E"/>
    <w:rsid w:val="00DE7EE2"/>
    <w:rsid w:val="00DF0B6E"/>
    <w:rsid w:val="00E005A4"/>
    <w:rsid w:val="00E05997"/>
    <w:rsid w:val="00E06F80"/>
    <w:rsid w:val="00E104BF"/>
    <w:rsid w:val="00E15D03"/>
    <w:rsid w:val="00E302C6"/>
    <w:rsid w:val="00E312AF"/>
    <w:rsid w:val="00E32D08"/>
    <w:rsid w:val="00E348AE"/>
    <w:rsid w:val="00E36755"/>
    <w:rsid w:val="00E40861"/>
    <w:rsid w:val="00E43C48"/>
    <w:rsid w:val="00E43D4B"/>
    <w:rsid w:val="00E43DAA"/>
    <w:rsid w:val="00E51724"/>
    <w:rsid w:val="00E56522"/>
    <w:rsid w:val="00E6310F"/>
    <w:rsid w:val="00E6438D"/>
    <w:rsid w:val="00E671AE"/>
    <w:rsid w:val="00E70DB4"/>
    <w:rsid w:val="00E747F9"/>
    <w:rsid w:val="00E7572F"/>
    <w:rsid w:val="00E7599A"/>
    <w:rsid w:val="00E8476C"/>
    <w:rsid w:val="00E911C8"/>
    <w:rsid w:val="00EA1494"/>
    <w:rsid w:val="00EB044E"/>
    <w:rsid w:val="00EB304C"/>
    <w:rsid w:val="00EC1A3F"/>
    <w:rsid w:val="00EC2552"/>
    <w:rsid w:val="00EC3519"/>
    <w:rsid w:val="00EC3C27"/>
    <w:rsid w:val="00EC418D"/>
    <w:rsid w:val="00EC772B"/>
    <w:rsid w:val="00EE52E1"/>
    <w:rsid w:val="00F0197E"/>
    <w:rsid w:val="00F135AA"/>
    <w:rsid w:val="00F2013E"/>
    <w:rsid w:val="00F25BB5"/>
    <w:rsid w:val="00F3224F"/>
    <w:rsid w:val="00F35F19"/>
    <w:rsid w:val="00F43B51"/>
    <w:rsid w:val="00F477E6"/>
    <w:rsid w:val="00F55BA5"/>
    <w:rsid w:val="00F56664"/>
    <w:rsid w:val="00F705E3"/>
    <w:rsid w:val="00F70DD0"/>
    <w:rsid w:val="00F7326C"/>
    <w:rsid w:val="00F73739"/>
    <w:rsid w:val="00F73B11"/>
    <w:rsid w:val="00F7520C"/>
    <w:rsid w:val="00F81441"/>
    <w:rsid w:val="00F834A6"/>
    <w:rsid w:val="00F84019"/>
    <w:rsid w:val="00F93319"/>
    <w:rsid w:val="00F95B1A"/>
    <w:rsid w:val="00F96AB5"/>
    <w:rsid w:val="00F97CB7"/>
    <w:rsid w:val="00FA04E0"/>
    <w:rsid w:val="00FA1F77"/>
    <w:rsid w:val="00FA32B1"/>
    <w:rsid w:val="00FA681C"/>
    <w:rsid w:val="00FA7A78"/>
    <w:rsid w:val="00FC0E71"/>
    <w:rsid w:val="00FC6170"/>
    <w:rsid w:val="00FD0D0B"/>
    <w:rsid w:val="00FD6D97"/>
    <w:rsid w:val="00FE0EEA"/>
    <w:rsid w:val="00FF08DE"/>
    <w:rsid w:val="00FF4D27"/>
    <w:rsid w:val="00FF5A67"/>
    <w:rsid w:val="00FF79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5FB7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Normal Educ"/>
    <w:qFormat/>
    <w:rsid w:val="00135C74"/>
    <w:rPr>
      <w:rFonts w:ascii="Times New Roman" w:eastAsia="Times New Roman" w:hAnsi="Times New Roman" w:cs="Times New Roman"/>
      <w:szCs w:val="20"/>
      <w:lang w:eastAsia="fr-FR"/>
    </w:rPr>
  </w:style>
  <w:style w:type="paragraph" w:styleId="Titre1">
    <w:name w:val="heading 1"/>
    <w:basedOn w:val="Normal"/>
    <w:next w:val="Normal"/>
    <w:link w:val="Titre1Car"/>
    <w:uiPriority w:val="9"/>
    <w:qFormat/>
    <w:rsid w:val="00257BB6"/>
    <w:pPr>
      <w:keepNext/>
      <w:keepLines/>
      <w:spacing w:before="240"/>
      <w:ind w:left="708"/>
      <w:outlineLvl w:val="0"/>
    </w:pPr>
    <w:rPr>
      <w:rFonts w:eastAsiaTheme="majorEastAsia" w:cstheme="majorBidi"/>
      <w:b/>
      <w:color w:val="C45911" w:themeColor="accent2" w:themeShade="BF"/>
      <w:sz w:val="32"/>
      <w:szCs w:val="32"/>
      <w:lang w:eastAsia="en-US"/>
    </w:rPr>
  </w:style>
  <w:style w:type="paragraph" w:styleId="Titre2">
    <w:name w:val="heading 2"/>
    <w:basedOn w:val="Normal"/>
    <w:next w:val="Normal"/>
    <w:link w:val="Titre2Car"/>
    <w:uiPriority w:val="9"/>
    <w:unhideWhenUsed/>
    <w:qFormat/>
    <w:rsid w:val="00257BB6"/>
    <w:pPr>
      <w:keepNext/>
      <w:keepLines/>
      <w:spacing w:before="40"/>
      <w:ind w:left="1416"/>
      <w:outlineLvl w:val="1"/>
    </w:pPr>
    <w:rPr>
      <w:rFonts w:eastAsiaTheme="majorEastAsia" w:cstheme="majorBidi"/>
      <w:b/>
      <w:color w:val="2E74B5" w:themeColor="accent1" w:themeShade="BF"/>
      <w:sz w:val="28"/>
      <w:szCs w:val="26"/>
      <w:lang w:eastAsia="en-US"/>
    </w:rPr>
  </w:style>
  <w:style w:type="paragraph" w:styleId="Titre3">
    <w:name w:val="heading 3"/>
    <w:basedOn w:val="Normal"/>
    <w:next w:val="Normal"/>
    <w:link w:val="Titre3Car"/>
    <w:uiPriority w:val="9"/>
    <w:unhideWhenUsed/>
    <w:qFormat/>
    <w:rsid w:val="00257BB6"/>
    <w:pPr>
      <w:keepNext/>
      <w:keepLines/>
      <w:spacing w:before="40"/>
      <w:ind w:left="2124"/>
      <w:outlineLvl w:val="2"/>
    </w:pPr>
    <w:rPr>
      <w:rFonts w:eastAsiaTheme="majorEastAsia" w:cstheme="majorBidi"/>
      <w:b/>
      <w:color w:val="9CC2E5" w:themeColor="accent1" w:themeTint="99"/>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57BB6"/>
    <w:rPr>
      <w:rFonts w:ascii="Times New Roman" w:eastAsiaTheme="majorEastAsia" w:hAnsi="Times New Roman" w:cstheme="majorBidi"/>
      <w:b/>
      <w:color w:val="C45911" w:themeColor="accent2" w:themeShade="BF"/>
      <w:sz w:val="32"/>
      <w:szCs w:val="32"/>
    </w:rPr>
  </w:style>
  <w:style w:type="character" w:customStyle="1" w:styleId="Titre2Car">
    <w:name w:val="Titre 2 Car"/>
    <w:basedOn w:val="Policepardfaut"/>
    <w:link w:val="Titre2"/>
    <w:uiPriority w:val="9"/>
    <w:rsid w:val="00257BB6"/>
    <w:rPr>
      <w:rFonts w:ascii="Times New Roman" w:eastAsiaTheme="majorEastAsia" w:hAnsi="Times New Roman" w:cstheme="majorBidi"/>
      <w:b/>
      <w:color w:val="2E74B5" w:themeColor="accent1" w:themeShade="BF"/>
      <w:sz w:val="28"/>
      <w:szCs w:val="26"/>
    </w:rPr>
  </w:style>
  <w:style w:type="character" w:customStyle="1" w:styleId="Titre3Car">
    <w:name w:val="Titre 3 Car"/>
    <w:basedOn w:val="Policepardfaut"/>
    <w:link w:val="Titre3"/>
    <w:uiPriority w:val="9"/>
    <w:rsid w:val="00257BB6"/>
    <w:rPr>
      <w:rFonts w:ascii="Times New Roman" w:eastAsiaTheme="majorEastAsia" w:hAnsi="Times New Roman" w:cstheme="majorBidi"/>
      <w:b/>
      <w:color w:val="9CC2E5" w:themeColor="accent1" w:themeTint="99"/>
    </w:rPr>
  </w:style>
  <w:style w:type="paragraph" w:styleId="Sous-titre">
    <w:name w:val="Subtitle"/>
    <w:basedOn w:val="Normal"/>
    <w:next w:val="Normal"/>
    <w:link w:val="Sous-titreCar"/>
    <w:uiPriority w:val="11"/>
    <w:qFormat/>
    <w:rsid w:val="00F3224F"/>
    <w:pPr>
      <w:numPr>
        <w:ilvl w:val="1"/>
      </w:numPr>
      <w:spacing w:after="160"/>
      <w:ind w:left="708"/>
    </w:pPr>
    <w:rPr>
      <w:rFonts w:asciiTheme="minorHAnsi" w:eastAsiaTheme="minorEastAsia" w:hAnsiTheme="minorHAnsi" w:cstheme="minorBidi"/>
      <w:b/>
      <w:color w:val="000000" w:themeColor="text1"/>
      <w:spacing w:val="15"/>
      <w:sz w:val="22"/>
      <w:szCs w:val="22"/>
      <w:lang w:eastAsia="en-US"/>
    </w:rPr>
  </w:style>
  <w:style w:type="character" w:customStyle="1" w:styleId="Sous-titreCar">
    <w:name w:val="Sous-titre Car"/>
    <w:basedOn w:val="Policepardfaut"/>
    <w:link w:val="Sous-titre"/>
    <w:uiPriority w:val="11"/>
    <w:rsid w:val="00F3224F"/>
    <w:rPr>
      <w:rFonts w:eastAsiaTheme="minorEastAsia"/>
      <w:b/>
      <w:color w:val="000000" w:themeColor="text1"/>
      <w:spacing w:val="15"/>
      <w:sz w:val="22"/>
      <w:szCs w:val="22"/>
    </w:rPr>
  </w:style>
  <w:style w:type="table" w:styleId="Grilledetableauclaire">
    <w:name w:val="Grid Table Light"/>
    <w:basedOn w:val="TableauNormal"/>
    <w:uiPriority w:val="40"/>
    <w:rsid w:val="008D2A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tte">
    <w:name w:val="header"/>
    <w:basedOn w:val="Normal"/>
    <w:link w:val="En-tteCar"/>
    <w:uiPriority w:val="99"/>
    <w:unhideWhenUsed/>
    <w:rsid w:val="008D2A4C"/>
    <w:pPr>
      <w:tabs>
        <w:tab w:val="center" w:pos="4536"/>
        <w:tab w:val="right" w:pos="9072"/>
      </w:tabs>
    </w:pPr>
    <w:rPr>
      <w:rFonts w:asciiTheme="minorHAnsi" w:eastAsiaTheme="minorHAnsi" w:hAnsiTheme="minorHAnsi" w:cstheme="minorBidi"/>
      <w:szCs w:val="24"/>
      <w:lang w:eastAsia="en-US"/>
    </w:rPr>
  </w:style>
  <w:style w:type="character" w:customStyle="1" w:styleId="En-tteCar">
    <w:name w:val="En-tête Car"/>
    <w:basedOn w:val="Policepardfaut"/>
    <w:link w:val="En-tte"/>
    <w:uiPriority w:val="99"/>
    <w:rsid w:val="008D2A4C"/>
  </w:style>
  <w:style w:type="paragraph" w:styleId="Pieddepage">
    <w:name w:val="footer"/>
    <w:basedOn w:val="Normal"/>
    <w:link w:val="PieddepageCar"/>
    <w:uiPriority w:val="99"/>
    <w:unhideWhenUsed/>
    <w:rsid w:val="008D2A4C"/>
    <w:pPr>
      <w:tabs>
        <w:tab w:val="center" w:pos="4536"/>
        <w:tab w:val="right" w:pos="9072"/>
      </w:tabs>
    </w:pPr>
    <w:rPr>
      <w:rFonts w:asciiTheme="minorHAnsi" w:eastAsiaTheme="minorHAnsi" w:hAnsiTheme="minorHAnsi" w:cstheme="minorBidi"/>
      <w:szCs w:val="24"/>
      <w:lang w:eastAsia="en-US"/>
    </w:rPr>
  </w:style>
  <w:style w:type="character" w:customStyle="1" w:styleId="PieddepageCar">
    <w:name w:val="Pied de page Car"/>
    <w:basedOn w:val="Policepardfaut"/>
    <w:link w:val="Pieddepage"/>
    <w:uiPriority w:val="99"/>
    <w:rsid w:val="008D2A4C"/>
  </w:style>
  <w:style w:type="paragraph" w:styleId="Paragraphedeliste">
    <w:name w:val="List Paragraph"/>
    <w:basedOn w:val="Normal"/>
    <w:link w:val="ParagraphedelisteCar"/>
    <w:uiPriority w:val="34"/>
    <w:qFormat/>
    <w:rsid w:val="00AA5BFF"/>
    <w:pPr>
      <w:ind w:left="720"/>
      <w:contextualSpacing/>
    </w:pPr>
    <w:rPr>
      <w:rFonts w:asciiTheme="minorHAnsi" w:eastAsiaTheme="minorHAnsi" w:hAnsiTheme="minorHAnsi" w:cstheme="minorBidi"/>
      <w:szCs w:val="24"/>
      <w:lang w:eastAsia="en-US"/>
    </w:rPr>
  </w:style>
  <w:style w:type="paragraph" w:styleId="Lgende">
    <w:name w:val="caption"/>
    <w:basedOn w:val="Normal"/>
    <w:next w:val="Normal"/>
    <w:uiPriority w:val="35"/>
    <w:unhideWhenUsed/>
    <w:qFormat/>
    <w:rsid w:val="00C1402F"/>
    <w:pPr>
      <w:spacing w:after="200"/>
    </w:pPr>
    <w:rPr>
      <w:rFonts w:asciiTheme="minorHAnsi" w:eastAsiaTheme="minorHAnsi" w:hAnsiTheme="minorHAnsi" w:cstheme="minorBidi"/>
      <w:i/>
      <w:iCs/>
      <w:color w:val="44546A" w:themeColor="text2"/>
      <w:sz w:val="18"/>
      <w:szCs w:val="18"/>
      <w:lang w:eastAsia="en-US"/>
    </w:rPr>
  </w:style>
  <w:style w:type="table" w:styleId="Grilledutableau">
    <w:name w:val="Table Grid"/>
    <w:basedOn w:val="TableauNormal"/>
    <w:uiPriority w:val="39"/>
    <w:rsid w:val="00D16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56B14"/>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A56B14"/>
    <w:rPr>
      <w:rFonts w:ascii="Times New Roman" w:hAnsi="Times New Roman" w:cs="Times New Roman"/>
      <w:sz w:val="18"/>
      <w:szCs w:val="18"/>
    </w:rPr>
  </w:style>
  <w:style w:type="paragraph" w:styleId="Corpsdetexte">
    <w:name w:val="Body Text"/>
    <w:basedOn w:val="Normal"/>
    <w:link w:val="CorpsdetexteCar"/>
    <w:rsid w:val="007D3FFF"/>
    <w:rPr>
      <w:sz w:val="28"/>
      <w:szCs w:val="22"/>
    </w:rPr>
  </w:style>
  <w:style w:type="character" w:customStyle="1" w:styleId="CorpsdetexteCar">
    <w:name w:val="Corps de texte Car"/>
    <w:basedOn w:val="Policepardfaut"/>
    <w:link w:val="Corpsdetexte"/>
    <w:rsid w:val="007D3FFF"/>
    <w:rPr>
      <w:rFonts w:ascii="Times New Roman" w:eastAsia="Times New Roman" w:hAnsi="Times New Roman" w:cs="Times New Roman"/>
      <w:sz w:val="28"/>
      <w:szCs w:val="22"/>
      <w:lang w:eastAsia="fr-FR"/>
    </w:rPr>
  </w:style>
  <w:style w:type="paragraph" w:customStyle="1" w:styleId="activit">
    <w:name w:val="activité"/>
    <w:basedOn w:val="Normal"/>
    <w:rsid w:val="007D3FFF"/>
    <w:rPr>
      <w:iCs/>
      <w:color w:val="006600"/>
      <w:sz w:val="28"/>
      <w:szCs w:val="22"/>
    </w:rPr>
  </w:style>
  <w:style w:type="character" w:customStyle="1" w:styleId="tgc">
    <w:name w:val="_tgc"/>
    <w:rsid w:val="007D3FFF"/>
  </w:style>
  <w:style w:type="character" w:styleId="Lienhypertexte">
    <w:name w:val="Hyperlink"/>
    <w:basedOn w:val="Policepardfaut"/>
    <w:uiPriority w:val="99"/>
    <w:unhideWhenUsed/>
    <w:rsid w:val="00652EA1"/>
    <w:rPr>
      <w:color w:val="0563C1" w:themeColor="hyperlink"/>
      <w:u w:val="single"/>
    </w:rPr>
  </w:style>
  <w:style w:type="character" w:styleId="Lienhypertextesuivivisit">
    <w:name w:val="FollowedHyperlink"/>
    <w:basedOn w:val="Policepardfaut"/>
    <w:uiPriority w:val="99"/>
    <w:semiHidden/>
    <w:unhideWhenUsed/>
    <w:rsid w:val="00652EA1"/>
    <w:rPr>
      <w:color w:val="954F72" w:themeColor="followedHyperlink"/>
      <w:u w:val="single"/>
    </w:rPr>
  </w:style>
  <w:style w:type="character" w:styleId="Mentionnonrsolue">
    <w:name w:val="Unresolved Mention"/>
    <w:basedOn w:val="Policepardfaut"/>
    <w:uiPriority w:val="99"/>
    <w:rsid w:val="00DB50DD"/>
    <w:rPr>
      <w:color w:val="605E5C"/>
      <w:shd w:val="clear" w:color="auto" w:fill="E1DFDD"/>
    </w:rPr>
  </w:style>
  <w:style w:type="paragraph" w:styleId="Sansinterligne">
    <w:name w:val="No Spacing"/>
    <w:uiPriority w:val="1"/>
    <w:qFormat/>
    <w:rsid w:val="00AA274D"/>
    <w:rPr>
      <w:rFonts w:ascii="Cambria" w:eastAsia="MS Mincho" w:hAnsi="Cambria" w:cs="Times New Roman"/>
      <w:lang w:eastAsia="fr-FR"/>
    </w:rPr>
  </w:style>
  <w:style w:type="character" w:styleId="Textedelespacerserv">
    <w:name w:val="Placeholder Text"/>
    <w:basedOn w:val="Policepardfaut"/>
    <w:uiPriority w:val="99"/>
    <w:semiHidden/>
    <w:rsid w:val="00CE46C8"/>
    <w:rPr>
      <w:color w:val="808080"/>
    </w:rPr>
  </w:style>
  <w:style w:type="table" w:styleId="TableauGrille4-Accentuation3">
    <w:name w:val="Grid Table 4 Accent 3"/>
    <w:basedOn w:val="TableauNormal"/>
    <w:uiPriority w:val="49"/>
    <w:rsid w:val="008C001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1Clair">
    <w:name w:val="Grid Table 1 Light"/>
    <w:basedOn w:val="TableauNormal"/>
    <w:uiPriority w:val="46"/>
    <w:rsid w:val="008C001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aragraphedelisteCar">
    <w:name w:val="Paragraphe de liste Car"/>
    <w:link w:val="Paragraphedeliste"/>
    <w:uiPriority w:val="99"/>
    <w:rsid w:val="00135C74"/>
  </w:style>
  <w:style w:type="table" w:styleId="TableauGrille4-Accentuation6">
    <w:name w:val="Grid Table 4 Accent 6"/>
    <w:basedOn w:val="TableauNormal"/>
    <w:uiPriority w:val="49"/>
    <w:rsid w:val="009972F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Marquedecommentaire">
    <w:name w:val="annotation reference"/>
    <w:basedOn w:val="Policepardfaut"/>
    <w:uiPriority w:val="99"/>
    <w:semiHidden/>
    <w:unhideWhenUsed/>
    <w:rsid w:val="003E451A"/>
    <w:rPr>
      <w:sz w:val="16"/>
      <w:szCs w:val="16"/>
    </w:rPr>
  </w:style>
  <w:style w:type="paragraph" w:styleId="Commentaire">
    <w:name w:val="annotation text"/>
    <w:basedOn w:val="Normal"/>
    <w:link w:val="CommentaireCar"/>
    <w:uiPriority w:val="99"/>
    <w:semiHidden/>
    <w:unhideWhenUsed/>
    <w:rsid w:val="003E451A"/>
    <w:rPr>
      <w:sz w:val="20"/>
    </w:rPr>
  </w:style>
  <w:style w:type="character" w:customStyle="1" w:styleId="CommentaireCar">
    <w:name w:val="Commentaire Car"/>
    <w:basedOn w:val="Policepardfaut"/>
    <w:link w:val="Commentaire"/>
    <w:uiPriority w:val="99"/>
    <w:semiHidden/>
    <w:rsid w:val="003E451A"/>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484298">
      <w:bodyDiv w:val="1"/>
      <w:marLeft w:val="0"/>
      <w:marRight w:val="0"/>
      <w:marTop w:val="0"/>
      <w:marBottom w:val="0"/>
      <w:divBdr>
        <w:top w:val="none" w:sz="0" w:space="0" w:color="auto"/>
        <w:left w:val="none" w:sz="0" w:space="0" w:color="auto"/>
        <w:bottom w:val="none" w:sz="0" w:space="0" w:color="auto"/>
        <w:right w:val="none" w:sz="0" w:space="0" w:color="auto"/>
      </w:divBdr>
    </w:div>
    <w:div w:id="256598920">
      <w:bodyDiv w:val="1"/>
      <w:marLeft w:val="0"/>
      <w:marRight w:val="0"/>
      <w:marTop w:val="0"/>
      <w:marBottom w:val="0"/>
      <w:divBdr>
        <w:top w:val="none" w:sz="0" w:space="0" w:color="auto"/>
        <w:left w:val="none" w:sz="0" w:space="0" w:color="auto"/>
        <w:bottom w:val="none" w:sz="0" w:space="0" w:color="auto"/>
        <w:right w:val="none" w:sz="0" w:space="0" w:color="auto"/>
      </w:divBdr>
    </w:div>
    <w:div w:id="378481043">
      <w:bodyDiv w:val="1"/>
      <w:marLeft w:val="0"/>
      <w:marRight w:val="0"/>
      <w:marTop w:val="0"/>
      <w:marBottom w:val="0"/>
      <w:divBdr>
        <w:top w:val="none" w:sz="0" w:space="0" w:color="auto"/>
        <w:left w:val="none" w:sz="0" w:space="0" w:color="auto"/>
        <w:bottom w:val="none" w:sz="0" w:space="0" w:color="auto"/>
        <w:right w:val="none" w:sz="0" w:space="0" w:color="auto"/>
      </w:divBdr>
    </w:div>
    <w:div w:id="393044459">
      <w:bodyDiv w:val="1"/>
      <w:marLeft w:val="0"/>
      <w:marRight w:val="0"/>
      <w:marTop w:val="0"/>
      <w:marBottom w:val="0"/>
      <w:divBdr>
        <w:top w:val="none" w:sz="0" w:space="0" w:color="auto"/>
        <w:left w:val="none" w:sz="0" w:space="0" w:color="auto"/>
        <w:bottom w:val="none" w:sz="0" w:space="0" w:color="auto"/>
        <w:right w:val="none" w:sz="0" w:space="0" w:color="auto"/>
      </w:divBdr>
    </w:div>
    <w:div w:id="592710648">
      <w:bodyDiv w:val="1"/>
      <w:marLeft w:val="0"/>
      <w:marRight w:val="0"/>
      <w:marTop w:val="0"/>
      <w:marBottom w:val="0"/>
      <w:divBdr>
        <w:top w:val="none" w:sz="0" w:space="0" w:color="auto"/>
        <w:left w:val="none" w:sz="0" w:space="0" w:color="auto"/>
        <w:bottom w:val="none" w:sz="0" w:space="0" w:color="auto"/>
        <w:right w:val="none" w:sz="0" w:space="0" w:color="auto"/>
      </w:divBdr>
    </w:div>
    <w:div w:id="630670082">
      <w:bodyDiv w:val="1"/>
      <w:marLeft w:val="0"/>
      <w:marRight w:val="0"/>
      <w:marTop w:val="0"/>
      <w:marBottom w:val="0"/>
      <w:divBdr>
        <w:top w:val="none" w:sz="0" w:space="0" w:color="auto"/>
        <w:left w:val="none" w:sz="0" w:space="0" w:color="auto"/>
        <w:bottom w:val="none" w:sz="0" w:space="0" w:color="auto"/>
        <w:right w:val="none" w:sz="0" w:space="0" w:color="auto"/>
      </w:divBdr>
    </w:div>
    <w:div w:id="690880804">
      <w:bodyDiv w:val="1"/>
      <w:marLeft w:val="0"/>
      <w:marRight w:val="0"/>
      <w:marTop w:val="0"/>
      <w:marBottom w:val="0"/>
      <w:divBdr>
        <w:top w:val="none" w:sz="0" w:space="0" w:color="auto"/>
        <w:left w:val="none" w:sz="0" w:space="0" w:color="auto"/>
        <w:bottom w:val="none" w:sz="0" w:space="0" w:color="auto"/>
        <w:right w:val="none" w:sz="0" w:space="0" w:color="auto"/>
      </w:divBdr>
    </w:div>
    <w:div w:id="765613594">
      <w:bodyDiv w:val="1"/>
      <w:marLeft w:val="0"/>
      <w:marRight w:val="0"/>
      <w:marTop w:val="0"/>
      <w:marBottom w:val="0"/>
      <w:divBdr>
        <w:top w:val="none" w:sz="0" w:space="0" w:color="auto"/>
        <w:left w:val="none" w:sz="0" w:space="0" w:color="auto"/>
        <w:bottom w:val="none" w:sz="0" w:space="0" w:color="auto"/>
        <w:right w:val="none" w:sz="0" w:space="0" w:color="auto"/>
      </w:divBdr>
    </w:div>
    <w:div w:id="809639297">
      <w:bodyDiv w:val="1"/>
      <w:marLeft w:val="0"/>
      <w:marRight w:val="0"/>
      <w:marTop w:val="0"/>
      <w:marBottom w:val="0"/>
      <w:divBdr>
        <w:top w:val="none" w:sz="0" w:space="0" w:color="auto"/>
        <w:left w:val="none" w:sz="0" w:space="0" w:color="auto"/>
        <w:bottom w:val="none" w:sz="0" w:space="0" w:color="auto"/>
        <w:right w:val="none" w:sz="0" w:space="0" w:color="auto"/>
      </w:divBdr>
    </w:div>
    <w:div w:id="90945948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01">
          <w:marLeft w:val="0"/>
          <w:marRight w:val="0"/>
          <w:marTop w:val="0"/>
          <w:marBottom w:val="0"/>
          <w:divBdr>
            <w:top w:val="none" w:sz="0" w:space="0" w:color="auto"/>
            <w:left w:val="none" w:sz="0" w:space="0" w:color="auto"/>
            <w:bottom w:val="none" w:sz="0" w:space="0" w:color="auto"/>
            <w:right w:val="none" w:sz="0" w:space="0" w:color="auto"/>
          </w:divBdr>
          <w:divsChild>
            <w:div w:id="1316297725">
              <w:marLeft w:val="0"/>
              <w:marRight w:val="0"/>
              <w:marTop w:val="0"/>
              <w:marBottom w:val="0"/>
              <w:divBdr>
                <w:top w:val="none" w:sz="0" w:space="0" w:color="auto"/>
                <w:left w:val="none" w:sz="0" w:space="0" w:color="auto"/>
                <w:bottom w:val="none" w:sz="0" w:space="0" w:color="auto"/>
                <w:right w:val="none" w:sz="0" w:space="0" w:color="auto"/>
              </w:divBdr>
              <w:divsChild>
                <w:div w:id="11199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8361">
      <w:bodyDiv w:val="1"/>
      <w:marLeft w:val="0"/>
      <w:marRight w:val="0"/>
      <w:marTop w:val="0"/>
      <w:marBottom w:val="0"/>
      <w:divBdr>
        <w:top w:val="none" w:sz="0" w:space="0" w:color="auto"/>
        <w:left w:val="none" w:sz="0" w:space="0" w:color="auto"/>
        <w:bottom w:val="none" w:sz="0" w:space="0" w:color="auto"/>
        <w:right w:val="none" w:sz="0" w:space="0" w:color="auto"/>
      </w:divBdr>
    </w:div>
    <w:div w:id="1052728014">
      <w:bodyDiv w:val="1"/>
      <w:marLeft w:val="0"/>
      <w:marRight w:val="0"/>
      <w:marTop w:val="0"/>
      <w:marBottom w:val="0"/>
      <w:divBdr>
        <w:top w:val="none" w:sz="0" w:space="0" w:color="auto"/>
        <w:left w:val="none" w:sz="0" w:space="0" w:color="auto"/>
        <w:bottom w:val="none" w:sz="0" w:space="0" w:color="auto"/>
        <w:right w:val="none" w:sz="0" w:space="0" w:color="auto"/>
      </w:divBdr>
    </w:div>
    <w:div w:id="1158154932">
      <w:bodyDiv w:val="1"/>
      <w:marLeft w:val="0"/>
      <w:marRight w:val="0"/>
      <w:marTop w:val="0"/>
      <w:marBottom w:val="0"/>
      <w:divBdr>
        <w:top w:val="none" w:sz="0" w:space="0" w:color="auto"/>
        <w:left w:val="none" w:sz="0" w:space="0" w:color="auto"/>
        <w:bottom w:val="none" w:sz="0" w:space="0" w:color="auto"/>
        <w:right w:val="none" w:sz="0" w:space="0" w:color="auto"/>
      </w:divBdr>
    </w:div>
    <w:div w:id="1253903057">
      <w:bodyDiv w:val="1"/>
      <w:marLeft w:val="0"/>
      <w:marRight w:val="0"/>
      <w:marTop w:val="0"/>
      <w:marBottom w:val="0"/>
      <w:divBdr>
        <w:top w:val="none" w:sz="0" w:space="0" w:color="auto"/>
        <w:left w:val="none" w:sz="0" w:space="0" w:color="auto"/>
        <w:bottom w:val="none" w:sz="0" w:space="0" w:color="auto"/>
        <w:right w:val="none" w:sz="0" w:space="0" w:color="auto"/>
      </w:divBdr>
      <w:divsChild>
        <w:div w:id="716468196">
          <w:marLeft w:val="0"/>
          <w:marRight w:val="0"/>
          <w:marTop w:val="0"/>
          <w:marBottom w:val="0"/>
          <w:divBdr>
            <w:top w:val="none" w:sz="0" w:space="0" w:color="auto"/>
            <w:left w:val="none" w:sz="0" w:space="0" w:color="auto"/>
            <w:bottom w:val="none" w:sz="0" w:space="0" w:color="auto"/>
            <w:right w:val="none" w:sz="0" w:space="0" w:color="auto"/>
          </w:divBdr>
        </w:div>
        <w:div w:id="451746850">
          <w:marLeft w:val="0"/>
          <w:marRight w:val="0"/>
          <w:marTop w:val="0"/>
          <w:marBottom w:val="0"/>
          <w:divBdr>
            <w:top w:val="none" w:sz="0" w:space="0" w:color="auto"/>
            <w:left w:val="none" w:sz="0" w:space="0" w:color="auto"/>
            <w:bottom w:val="none" w:sz="0" w:space="0" w:color="auto"/>
            <w:right w:val="none" w:sz="0" w:space="0" w:color="auto"/>
          </w:divBdr>
        </w:div>
        <w:div w:id="1244953213">
          <w:marLeft w:val="0"/>
          <w:marRight w:val="0"/>
          <w:marTop w:val="0"/>
          <w:marBottom w:val="0"/>
          <w:divBdr>
            <w:top w:val="none" w:sz="0" w:space="0" w:color="auto"/>
            <w:left w:val="none" w:sz="0" w:space="0" w:color="auto"/>
            <w:bottom w:val="none" w:sz="0" w:space="0" w:color="auto"/>
            <w:right w:val="none" w:sz="0" w:space="0" w:color="auto"/>
          </w:divBdr>
        </w:div>
        <w:div w:id="801268543">
          <w:marLeft w:val="0"/>
          <w:marRight w:val="0"/>
          <w:marTop w:val="0"/>
          <w:marBottom w:val="0"/>
          <w:divBdr>
            <w:top w:val="none" w:sz="0" w:space="0" w:color="auto"/>
            <w:left w:val="none" w:sz="0" w:space="0" w:color="auto"/>
            <w:bottom w:val="none" w:sz="0" w:space="0" w:color="auto"/>
            <w:right w:val="none" w:sz="0" w:space="0" w:color="auto"/>
          </w:divBdr>
        </w:div>
        <w:div w:id="382098176">
          <w:marLeft w:val="0"/>
          <w:marRight w:val="0"/>
          <w:marTop w:val="0"/>
          <w:marBottom w:val="0"/>
          <w:divBdr>
            <w:top w:val="none" w:sz="0" w:space="0" w:color="auto"/>
            <w:left w:val="none" w:sz="0" w:space="0" w:color="auto"/>
            <w:bottom w:val="none" w:sz="0" w:space="0" w:color="auto"/>
            <w:right w:val="none" w:sz="0" w:space="0" w:color="auto"/>
          </w:divBdr>
        </w:div>
        <w:div w:id="797457599">
          <w:marLeft w:val="0"/>
          <w:marRight w:val="0"/>
          <w:marTop w:val="0"/>
          <w:marBottom w:val="0"/>
          <w:divBdr>
            <w:top w:val="none" w:sz="0" w:space="0" w:color="auto"/>
            <w:left w:val="none" w:sz="0" w:space="0" w:color="auto"/>
            <w:bottom w:val="none" w:sz="0" w:space="0" w:color="auto"/>
            <w:right w:val="none" w:sz="0" w:space="0" w:color="auto"/>
          </w:divBdr>
        </w:div>
        <w:div w:id="30037424">
          <w:marLeft w:val="0"/>
          <w:marRight w:val="0"/>
          <w:marTop w:val="0"/>
          <w:marBottom w:val="0"/>
          <w:divBdr>
            <w:top w:val="none" w:sz="0" w:space="0" w:color="auto"/>
            <w:left w:val="none" w:sz="0" w:space="0" w:color="auto"/>
            <w:bottom w:val="none" w:sz="0" w:space="0" w:color="auto"/>
            <w:right w:val="none" w:sz="0" w:space="0" w:color="auto"/>
          </w:divBdr>
        </w:div>
        <w:div w:id="1595437313">
          <w:marLeft w:val="0"/>
          <w:marRight w:val="0"/>
          <w:marTop w:val="0"/>
          <w:marBottom w:val="0"/>
          <w:divBdr>
            <w:top w:val="none" w:sz="0" w:space="0" w:color="auto"/>
            <w:left w:val="none" w:sz="0" w:space="0" w:color="auto"/>
            <w:bottom w:val="none" w:sz="0" w:space="0" w:color="auto"/>
            <w:right w:val="none" w:sz="0" w:space="0" w:color="auto"/>
          </w:divBdr>
        </w:div>
        <w:div w:id="1503083259">
          <w:marLeft w:val="0"/>
          <w:marRight w:val="0"/>
          <w:marTop w:val="0"/>
          <w:marBottom w:val="0"/>
          <w:divBdr>
            <w:top w:val="none" w:sz="0" w:space="0" w:color="auto"/>
            <w:left w:val="none" w:sz="0" w:space="0" w:color="auto"/>
            <w:bottom w:val="none" w:sz="0" w:space="0" w:color="auto"/>
            <w:right w:val="none" w:sz="0" w:space="0" w:color="auto"/>
          </w:divBdr>
        </w:div>
        <w:div w:id="1179539908">
          <w:marLeft w:val="0"/>
          <w:marRight w:val="0"/>
          <w:marTop w:val="0"/>
          <w:marBottom w:val="0"/>
          <w:divBdr>
            <w:top w:val="none" w:sz="0" w:space="0" w:color="auto"/>
            <w:left w:val="none" w:sz="0" w:space="0" w:color="auto"/>
            <w:bottom w:val="none" w:sz="0" w:space="0" w:color="auto"/>
            <w:right w:val="none" w:sz="0" w:space="0" w:color="auto"/>
          </w:divBdr>
        </w:div>
      </w:divsChild>
    </w:div>
    <w:div w:id="1356153249">
      <w:bodyDiv w:val="1"/>
      <w:marLeft w:val="0"/>
      <w:marRight w:val="0"/>
      <w:marTop w:val="0"/>
      <w:marBottom w:val="0"/>
      <w:divBdr>
        <w:top w:val="none" w:sz="0" w:space="0" w:color="auto"/>
        <w:left w:val="none" w:sz="0" w:space="0" w:color="auto"/>
        <w:bottom w:val="none" w:sz="0" w:space="0" w:color="auto"/>
        <w:right w:val="none" w:sz="0" w:space="0" w:color="auto"/>
      </w:divBdr>
      <w:divsChild>
        <w:div w:id="266694658">
          <w:marLeft w:val="0"/>
          <w:marRight w:val="0"/>
          <w:marTop w:val="0"/>
          <w:marBottom w:val="0"/>
          <w:divBdr>
            <w:top w:val="none" w:sz="0" w:space="0" w:color="auto"/>
            <w:left w:val="none" w:sz="0" w:space="0" w:color="auto"/>
            <w:bottom w:val="none" w:sz="0" w:space="0" w:color="auto"/>
            <w:right w:val="none" w:sz="0" w:space="0" w:color="auto"/>
          </w:divBdr>
        </w:div>
        <w:div w:id="445585505">
          <w:marLeft w:val="0"/>
          <w:marRight w:val="0"/>
          <w:marTop w:val="0"/>
          <w:marBottom w:val="0"/>
          <w:divBdr>
            <w:top w:val="none" w:sz="0" w:space="0" w:color="auto"/>
            <w:left w:val="none" w:sz="0" w:space="0" w:color="auto"/>
            <w:bottom w:val="none" w:sz="0" w:space="0" w:color="auto"/>
            <w:right w:val="none" w:sz="0" w:space="0" w:color="auto"/>
          </w:divBdr>
        </w:div>
        <w:div w:id="1070495516">
          <w:marLeft w:val="0"/>
          <w:marRight w:val="0"/>
          <w:marTop w:val="0"/>
          <w:marBottom w:val="0"/>
          <w:divBdr>
            <w:top w:val="none" w:sz="0" w:space="0" w:color="auto"/>
            <w:left w:val="none" w:sz="0" w:space="0" w:color="auto"/>
            <w:bottom w:val="none" w:sz="0" w:space="0" w:color="auto"/>
            <w:right w:val="none" w:sz="0" w:space="0" w:color="auto"/>
          </w:divBdr>
        </w:div>
        <w:div w:id="148179556">
          <w:marLeft w:val="0"/>
          <w:marRight w:val="0"/>
          <w:marTop w:val="0"/>
          <w:marBottom w:val="0"/>
          <w:divBdr>
            <w:top w:val="none" w:sz="0" w:space="0" w:color="auto"/>
            <w:left w:val="none" w:sz="0" w:space="0" w:color="auto"/>
            <w:bottom w:val="none" w:sz="0" w:space="0" w:color="auto"/>
            <w:right w:val="none" w:sz="0" w:space="0" w:color="auto"/>
          </w:divBdr>
        </w:div>
        <w:div w:id="624577115">
          <w:marLeft w:val="0"/>
          <w:marRight w:val="0"/>
          <w:marTop w:val="0"/>
          <w:marBottom w:val="0"/>
          <w:divBdr>
            <w:top w:val="none" w:sz="0" w:space="0" w:color="auto"/>
            <w:left w:val="none" w:sz="0" w:space="0" w:color="auto"/>
            <w:bottom w:val="none" w:sz="0" w:space="0" w:color="auto"/>
            <w:right w:val="none" w:sz="0" w:space="0" w:color="auto"/>
          </w:divBdr>
        </w:div>
        <w:div w:id="894050922">
          <w:marLeft w:val="0"/>
          <w:marRight w:val="0"/>
          <w:marTop w:val="0"/>
          <w:marBottom w:val="0"/>
          <w:divBdr>
            <w:top w:val="none" w:sz="0" w:space="0" w:color="auto"/>
            <w:left w:val="none" w:sz="0" w:space="0" w:color="auto"/>
            <w:bottom w:val="none" w:sz="0" w:space="0" w:color="auto"/>
            <w:right w:val="none" w:sz="0" w:space="0" w:color="auto"/>
          </w:divBdr>
        </w:div>
        <w:div w:id="1472210737">
          <w:marLeft w:val="0"/>
          <w:marRight w:val="0"/>
          <w:marTop w:val="0"/>
          <w:marBottom w:val="0"/>
          <w:divBdr>
            <w:top w:val="none" w:sz="0" w:space="0" w:color="auto"/>
            <w:left w:val="none" w:sz="0" w:space="0" w:color="auto"/>
            <w:bottom w:val="none" w:sz="0" w:space="0" w:color="auto"/>
            <w:right w:val="none" w:sz="0" w:space="0" w:color="auto"/>
          </w:divBdr>
        </w:div>
        <w:div w:id="315453660">
          <w:marLeft w:val="0"/>
          <w:marRight w:val="0"/>
          <w:marTop w:val="0"/>
          <w:marBottom w:val="0"/>
          <w:divBdr>
            <w:top w:val="none" w:sz="0" w:space="0" w:color="auto"/>
            <w:left w:val="none" w:sz="0" w:space="0" w:color="auto"/>
            <w:bottom w:val="none" w:sz="0" w:space="0" w:color="auto"/>
            <w:right w:val="none" w:sz="0" w:space="0" w:color="auto"/>
          </w:divBdr>
        </w:div>
        <w:div w:id="1096950139">
          <w:marLeft w:val="0"/>
          <w:marRight w:val="0"/>
          <w:marTop w:val="0"/>
          <w:marBottom w:val="0"/>
          <w:divBdr>
            <w:top w:val="none" w:sz="0" w:space="0" w:color="auto"/>
            <w:left w:val="none" w:sz="0" w:space="0" w:color="auto"/>
            <w:bottom w:val="none" w:sz="0" w:space="0" w:color="auto"/>
            <w:right w:val="none" w:sz="0" w:space="0" w:color="auto"/>
          </w:divBdr>
        </w:div>
        <w:div w:id="2013799642">
          <w:marLeft w:val="0"/>
          <w:marRight w:val="0"/>
          <w:marTop w:val="0"/>
          <w:marBottom w:val="0"/>
          <w:divBdr>
            <w:top w:val="none" w:sz="0" w:space="0" w:color="auto"/>
            <w:left w:val="none" w:sz="0" w:space="0" w:color="auto"/>
            <w:bottom w:val="none" w:sz="0" w:space="0" w:color="auto"/>
            <w:right w:val="none" w:sz="0" w:space="0" w:color="auto"/>
          </w:divBdr>
        </w:div>
        <w:div w:id="1549144413">
          <w:marLeft w:val="0"/>
          <w:marRight w:val="0"/>
          <w:marTop w:val="0"/>
          <w:marBottom w:val="0"/>
          <w:divBdr>
            <w:top w:val="none" w:sz="0" w:space="0" w:color="auto"/>
            <w:left w:val="none" w:sz="0" w:space="0" w:color="auto"/>
            <w:bottom w:val="none" w:sz="0" w:space="0" w:color="auto"/>
            <w:right w:val="none" w:sz="0" w:space="0" w:color="auto"/>
          </w:divBdr>
        </w:div>
        <w:div w:id="742140939">
          <w:marLeft w:val="0"/>
          <w:marRight w:val="0"/>
          <w:marTop w:val="0"/>
          <w:marBottom w:val="0"/>
          <w:divBdr>
            <w:top w:val="none" w:sz="0" w:space="0" w:color="auto"/>
            <w:left w:val="none" w:sz="0" w:space="0" w:color="auto"/>
            <w:bottom w:val="none" w:sz="0" w:space="0" w:color="auto"/>
            <w:right w:val="none" w:sz="0" w:space="0" w:color="auto"/>
          </w:divBdr>
        </w:div>
        <w:div w:id="879629449">
          <w:marLeft w:val="0"/>
          <w:marRight w:val="0"/>
          <w:marTop w:val="0"/>
          <w:marBottom w:val="0"/>
          <w:divBdr>
            <w:top w:val="none" w:sz="0" w:space="0" w:color="auto"/>
            <w:left w:val="none" w:sz="0" w:space="0" w:color="auto"/>
            <w:bottom w:val="none" w:sz="0" w:space="0" w:color="auto"/>
            <w:right w:val="none" w:sz="0" w:space="0" w:color="auto"/>
          </w:divBdr>
        </w:div>
        <w:div w:id="1570722948">
          <w:marLeft w:val="0"/>
          <w:marRight w:val="0"/>
          <w:marTop w:val="0"/>
          <w:marBottom w:val="0"/>
          <w:divBdr>
            <w:top w:val="none" w:sz="0" w:space="0" w:color="auto"/>
            <w:left w:val="none" w:sz="0" w:space="0" w:color="auto"/>
            <w:bottom w:val="none" w:sz="0" w:space="0" w:color="auto"/>
            <w:right w:val="none" w:sz="0" w:space="0" w:color="auto"/>
          </w:divBdr>
        </w:div>
        <w:div w:id="2075884978">
          <w:marLeft w:val="0"/>
          <w:marRight w:val="0"/>
          <w:marTop w:val="0"/>
          <w:marBottom w:val="0"/>
          <w:divBdr>
            <w:top w:val="none" w:sz="0" w:space="0" w:color="auto"/>
            <w:left w:val="none" w:sz="0" w:space="0" w:color="auto"/>
            <w:bottom w:val="none" w:sz="0" w:space="0" w:color="auto"/>
            <w:right w:val="none" w:sz="0" w:space="0" w:color="auto"/>
          </w:divBdr>
        </w:div>
        <w:div w:id="1251768718">
          <w:marLeft w:val="0"/>
          <w:marRight w:val="0"/>
          <w:marTop w:val="0"/>
          <w:marBottom w:val="0"/>
          <w:divBdr>
            <w:top w:val="none" w:sz="0" w:space="0" w:color="auto"/>
            <w:left w:val="none" w:sz="0" w:space="0" w:color="auto"/>
            <w:bottom w:val="none" w:sz="0" w:space="0" w:color="auto"/>
            <w:right w:val="none" w:sz="0" w:space="0" w:color="auto"/>
          </w:divBdr>
        </w:div>
        <w:div w:id="1945184939">
          <w:marLeft w:val="0"/>
          <w:marRight w:val="0"/>
          <w:marTop w:val="0"/>
          <w:marBottom w:val="0"/>
          <w:divBdr>
            <w:top w:val="none" w:sz="0" w:space="0" w:color="auto"/>
            <w:left w:val="none" w:sz="0" w:space="0" w:color="auto"/>
            <w:bottom w:val="none" w:sz="0" w:space="0" w:color="auto"/>
            <w:right w:val="none" w:sz="0" w:space="0" w:color="auto"/>
          </w:divBdr>
        </w:div>
        <w:div w:id="106236383">
          <w:marLeft w:val="0"/>
          <w:marRight w:val="0"/>
          <w:marTop w:val="0"/>
          <w:marBottom w:val="0"/>
          <w:divBdr>
            <w:top w:val="none" w:sz="0" w:space="0" w:color="auto"/>
            <w:left w:val="none" w:sz="0" w:space="0" w:color="auto"/>
            <w:bottom w:val="none" w:sz="0" w:space="0" w:color="auto"/>
            <w:right w:val="none" w:sz="0" w:space="0" w:color="auto"/>
          </w:divBdr>
        </w:div>
        <w:div w:id="922419429">
          <w:marLeft w:val="0"/>
          <w:marRight w:val="0"/>
          <w:marTop w:val="0"/>
          <w:marBottom w:val="0"/>
          <w:divBdr>
            <w:top w:val="none" w:sz="0" w:space="0" w:color="auto"/>
            <w:left w:val="none" w:sz="0" w:space="0" w:color="auto"/>
            <w:bottom w:val="none" w:sz="0" w:space="0" w:color="auto"/>
            <w:right w:val="none" w:sz="0" w:space="0" w:color="auto"/>
          </w:divBdr>
        </w:div>
      </w:divsChild>
    </w:div>
    <w:div w:id="1367952826">
      <w:bodyDiv w:val="1"/>
      <w:marLeft w:val="0"/>
      <w:marRight w:val="0"/>
      <w:marTop w:val="0"/>
      <w:marBottom w:val="0"/>
      <w:divBdr>
        <w:top w:val="none" w:sz="0" w:space="0" w:color="auto"/>
        <w:left w:val="none" w:sz="0" w:space="0" w:color="auto"/>
        <w:bottom w:val="none" w:sz="0" w:space="0" w:color="auto"/>
        <w:right w:val="none" w:sz="0" w:space="0" w:color="auto"/>
      </w:divBdr>
    </w:div>
    <w:div w:id="1463304111">
      <w:bodyDiv w:val="1"/>
      <w:marLeft w:val="0"/>
      <w:marRight w:val="0"/>
      <w:marTop w:val="0"/>
      <w:marBottom w:val="0"/>
      <w:divBdr>
        <w:top w:val="none" w:sz="0" w:space="0" w:color="auto"/>
        <w:left w:val="none" w:sz="0" w:space="0" w:color="auto"/>
        <w:bottom w:val="none" w:sz="0" w:space="0" w:color="auto"/>
        <w:right w:val="none" w:sz="0" w:space="0" w:color="auto"/>
      </w:divBdr>
      <w:divsChild>
        <w:div w:id="919486227">
          <w:marLeft w:val="0"/>
          <w:marRight w:val="0"/>
          <w:marTop w:val="0"/>
          <w:marBottom w:val="0"/>
          <w:divBdr>
            <w:top w:val="none" w:sz="0" w:space="0" w:color="auto"/>
            <w:left w:val="none" w:sz="0" w:space="0" w:color="auto"/>
            <w:bottom w:val="none" w:sz="0" w:space="0" w:color="auto"/>
            <w:right w:val="none" w:sz="0" w:space="0" w:color="auto"/>
          </w:divBdr>
          <w:divsChild>
            <w:div w:id="337313890">
              <w:marLeft w:val="0"/>
              <w:marRight w:val="0"/>
              <w:marTop w:val="0"/>
              <w:marBottom w:val="0"/>
              <w:divBdr>
                <w:top w:val="none" w:sz="0" w:space="0" w:color="auto"/>
                <w:left w:val="none" w:sz="0" w:space="0" w:color="auto"/>
                <w:bottom w:val="none" w:sz="0" w:space="0" w:color="auto"/>
                <w:right w:val="none" w:sz="0" w:space="0" w:color="auto"/>
              </w:divBdr>
              <w:divsChild>
                <w:div w:id="48462400">
                  <w:marLeft w:val="0"/>
                  <w:marRight w:val="0"/>
                  <w:marTop w:val="0"/>
                  <w:marBottom w:val="0"/>
                  <w:divBdr>
                    <w:top w:val="none" w:sz="0" w:space="0" w:color="auto"/>
                    <w:left w:val="none" w:sz="0" w:space="0" w:color="auto"/>
                    <w:bottom w:val="none" w:sz="0" w:space="0" w:color="auto"/>
                    <w:right w:val="none" w:sz="0" w:space="0" w:color="auto"/>
                  </w:divBdr>
                  <w:divsChild>
                    <w:div w:id="16394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58252">
      <w:bodyDiv w:val="1"/>
      <w:marLeft w:val="0"/>
      <w:marRight w:val="0"/>
      <w:marTop w:val="0"/>
      <w:marBottom w:val="0"/>
      <w:divBdr>
        <w:top w:val="none" w:sz="0" w:space="0" w:color="auto"/>
        <w:left w:val="none" w:sz="0" w:space="0" w:color="auto"/>
        <w:bottom w:val="none" w:sz="0" w:space="0" w:color="auto"/>
        <w:right w:val="none" w:sz="0" w:space="0" w:color="auto"/>
      </w:divBdr>
    </w:div>
    <w:div w:id="1651250116">
      <w:bodyDiv w:val="1"/>
      <w:marLeft w:val="0"/>
      <w:marRight w:val="0"/>
      <w:marTop w:val="0"/>
      <w:marBottom w:val="0"/>
      <w:divBdr>
        <w:top w:val="none" w:sz="0" w:space="0" w:color="auto"/>
        <w:left w:val="none" w:sz="0" w:space="0" w:color="auto"/>
        <w:bottom w:val="none" w:sz="0" w:space="0" w:color="auto"/>
        <w:right w:val="none" w:sz="0" w:space="0" w:color="auto"/>
      </w:divBdr>
    </w:div>
    <w:div w:id="1703479736">
      <w:bodyDiv w:val="1"/>
      <w:marLeft w:val="0"/>
      <w:marRight w:val="0"/>
      <w:marTop w:val="0"/>
      <w:marBottom w:val="0"/>
      <w:divBdr>
        <w:top w:val="none" w:sz="0" w:space="0" w:color="auto"/>
        <w:left w:val="none" w:sz="0" w:space="0" w:color="auto"/>
        <w:bottom w:val="none" w:sz="0" w:space="0" w:color="auto"/>
        <w:right w:val="none" w:sz="0" w:space="0" w:color="auto"/>
      </w:divBdr>
    </w:div>
    <w:div w:id="1915503243">
      <w:bodyDiv w:val="1"/>
      <w:marLeft w:val="0"/>
      <w:marRight w:val="0"/>
      <w:marTop w:val="0"/>
      <w:marBottom w:val="0"/>
      <w:divBdr>
        <w:top w:val="none" w:sz="0" w:space="0" w:color="auto"/>
        <w:left w:val="none" w:sz="0" w:space="0" w:color="auto"/>
        <w:bottom w:val="none" w:sz="0" w:space="0" w:color="auto"/>
        <w:right w:val="none" w:sz="0" w:space="0" w:color="auto"/>
      </w:divBdr>
    </w:div>
    <w:div w:id="2140805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orientation-pour-tous.fr/metier/controle-et-diagnostic-technique-en-agriculture,12140.html"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Jessica\Desktop\GEP\Jessica\Courb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Valeur de</a:t>
            </a:r>
            <a:r>
              <a:rPr lang="fr-FR" baseline="0"/>
              <a:t> la</a:t>
            </a:r>
            <a:r>
              <a:rPr lang="fr-FR"/>
              <a:t> tension aux</a:t>
            </a:r>
            <a:r>
              <a:rPr lang="fr-FR" baseline="0"/>
              <a:t> bornes de la photodiode </a:t>
            </a:r>
            <a:r>
              <a:rPr lang="fr-FR"/>
              <a:t>en fonction de la concentration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Feuil1!$A$8:$A$13</c:f>
              <c:numCache>
                <c:formatCode>General</c:formatCode>
                <c:ptCount val="6"/>
                <c:pt idx="0">
                  <c:v>30</c:v>
                </c:pt>
                <c:pt idx="1">
                  <c:v>15</c:v>
                </c:pt>
                <c:pt idx="2">
                  <c:v>12</c:v>
                </c:pt>
                <c:pt idx="3">
                  <c:v>6</c:v>
                </c:pt>
                <c:pt idx="4">
                  <c:v>3</c:v>
                </c:pt>
                <c:pt idx="5">
                  <c:v>0.6</c:v>
                </c:pt>
              </c:numCache>
            </c:numRef>
          </c:xVal>
          <c:yVal>
            <c:numRef>
              <c:f>Feuil1!$B$8:$B$13</c:f>
              <c:numCache>
                <c:formatCode>General</c:formatCode>
                <c:ptCount val="6"/>
                <c:pt idx="0">
                  <c:v>3.07</c:v>
                </c:pt>
                <c:pt idx="1">
                  <c:v>2.11</c:v>
                </c:pt>
                <c:pt idx="2">
                  <c:v>1.87</c:v>
                </c:pt>
                <c:pt idx="3">
                  <c:v>1.42</c:v>
                </c:pt>
                <c:pt idx="4">
                  <c:v>1.3</c:v>
                </c:pt>
                <c:pt idx="5">
                  <c:v>1.1499999999999999</c:v>
                </c:pt>
              </c:numCache>
            </c:numRef>
          </c:yVal>
          <c:smooth val="0"/>
          <c:extLst>
            <c:ext xmlns:c16="http://schemas.microsoft.com/office/drawing/2014/chart" uri="{C3380CC4-5D6E-409C-BE32-E72D297353CC}">
              <c16:uniqueId val="{00000001-7699-314D-9462-5F1C26D4DA71}"/>
            </c:ext>
          </c:extLst>
        </c:ser>
        <c:dLbls>
          <c:showLegendKey val="0"/>
          <c:showVal val="0"/>
          <c:showCatName val="0"/>
          <c:showSerName val="0"/>
          <c:showPercent val="0"/>
          <c:showBubbleSize val="0"/>
        </c:dLbls>
        <c:axId val="1429223215"/>
        <c:axId val="1400626015"/>
      </c:scatterChart>
      <c:valAx>
        <c:axId val="14292232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Concentration (g/L)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0626015"/>
        <c:crosses val="autoZero"/>
        <c:crossBetween val="midCat"/>
      </c:valAx>
      <c:valAx>
        <c:axId val="1400626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Tension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2922321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7603FC-ADB0-FF42-8654-799047255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2782</Words>
  <Characters>15303</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Audrey CAMPBELL</cp:lastModifiedBy>
  <cp:revision>6</cp:revision>
  <cp:lastPrinted>2020-06-30T09:40:00Z</cp:lastPrinted>
  <dcterms:created xsi:type="dcterms:W3CDTF">2020-06-30T09:33:00Z</dcterms:created>
  <dcterms:modified xsi:type="dcterms:W3CDTF">2020-06-30T09:41:00Z</dcterms:modified>
</cp:coreProperties>
</file>