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661232" w14:textId="77777777" w:rsidR="00FA4D1E" w:rsidRPr="00C85A68" w:rsidRDefault="00FA4D1E" w:rsidP="00FA4D1E">
      <w:pPr>
        <w:pBdr>
          <w:top w:val="single" w:sz="4" w:space="1" w:color="auto"/>
          <w:left w:val="single" w:sz="4" w:space="4" w:color="auto"/>
          <w:bottom w:val="single" w:sz="4" w:space="1" w:color="auto"/>
          <w:right w:val="single" w:sz="4" w:space="4" w:color="auto"/>
        </w:pBdr>
        <w:shd w:val="clear" w:color="auto" w:fill="FBD4B4"/>
        <w:jc w:val="center"/>
        <w:rPr>
          <w:b/>
          <w:sz w:val="32"/>
        </w:rPr>
      </w:pPr>
      <w:r w:rsidRPr="00C85A68">
        <w:rPr>
          <w:b/>
          <w:sz w:val="32"/>
        </w:rPr>
        <w:t>Dualité Onde-Corpuscule</w:t>
      </w:r>
    </w:p>
    <w:p w14:paraId="5FD4DA6F" w14:textId="77777777" w:rsidR="00FA4D1E" w:rsidRPr="00C85A68" w:rsidRDefault="00FA4D1E" w:rsidP="00FA4D1E"/>
    <w:p w14:paraId="03CCBF1A" w14:textId="77777777" w:rsidR="00FA4D1E" w:rsidRPr="00C85A68" w:rsidRDefault="00FA4D1E" w:rsidP="00FA4D1E"/>
    <w:p w14:paraId="60CBF5B3" w14:textId="77777777" w:rsidR="00FA4D1E" w:rsidRPr="00C85A68" w:rsidRDefault="00FA4D1E" w:rsidP="00FA4D1E"/>
    <w:p w14:paraId="0B9DC925" w14:textId="77777777" w:rsidR="00FA4D1E" w:rsidRPr="00C85A68" w:rsidRDefault="00FA4D1E" w:rsidP="00FA4D1E"/>
    <w:p w14:paraId="3F3A403F" w14:textId="77777777" w:rsidR="00FA4D1E" w:rsidRPr="00C85A68" w:rsidRDefault="00FA4D1E" w:rsidP="00FA4D1E">
      <w:pPr>
        <w:pStyle w:val="Titre2"/>
        <w:rPr>
          <w:color w:val="auto"/>
        </w:rPr>
      </w:pPr>
      <w:r w:rsidRPr="00C85A68">
        <w:t xml:space="preserve">Niveau : </w:t>
      </w:r>
      <w:r w:rsidRPr="00C85A68">
        <w:rPr>
          <w:color w:val="auto"/>
        </w:rPr>
        <w:t>terminale S</w:t>
      </w:r>
    </w:p>
    <w:p w14:paraId="38BF8661" w14:textId="77777777" w:rsidR="00FA4D1E" w:rsidRPr="00C85A68" w:rsidRDefault="00FA4D1E" w:rsidP="00FA4D1E">
      <w:pPr>
        <w:pStyle w:val="Titre2"/>
      </w:pPr>
      <w:r w:rsidRPr="00C85A68">
        <w:t>Compétences mises en œuvre :</w:t>
      </w:r>
    </w:p>
    <w:p w14:paraId="3F3C045D" w14:textId="25F405E2" w:rsidR="00F334ED" w:rsidRPr="00C85A68" w:rsidRDefault="00F334ED" w:rsidP="00F334ED">
      <w:pPr>
        <w:pStyle w:val="Paragraphedeliste"/>
        <w:framePr w:hSpace="141" w:wrap="around" w:vAnchor="text" w:hAnchor="page" w:x="1165" w:y="83"/>
        <w:numPr>
          <w:ilvl w:val="0"/>
          <w:numId w:val="6"/>
        </w:numPr>
        <w:rPr>
          <w:rFonts w:cs="Arial"/>
          <w:lang w:eastAsia="fr-FR"/>
        </w:rPr>
      </w:pPr>
      <w:r w:rsidRPr="00C85A68">
        <w:rPr>
          <w:rFonts w:cs="Arial"/>
          <w:lang w:eastAsia="fr-FR"/>
        </w:rPr>
        <w:t>S’approprier</w:t>
      </w:r>
    </w:p>
    <w:p w14:paraId="26931ABF" w14:textId="4599E079" w:rsidR="00FA4D1E" w:rsidRPr="00C85A68" w:rsidRDefault="00F334ED" w:rsidP="00F334ED">
      <w:pPr>
        <w:pStyle w:val="Paragraphedeliste"/>
        <w:framePr w:hSpace="141" w:wrap="around" w:vAnchor="text" w:hAnchor="page" w:x="1165" w:y="83"/>
        <w:numPr>
          <w:ilvl w:val="0"/>
          <w:numId w:val="7"/>
        </w:numPr>
        <w:rPr>
          <w:rFonts w:cs="Arial"/>
          <w:lang w:eastAsia="fr-FR"/>
        </w:rPr>
      </w:pPr>
      <w:r w:rsidRPr="00C85A68">
        <w:rPr>
          <w:rFonts w:cs="Arial"/>
          <w:lang w:eastAsia="fr-FR"/>
        </w:rPr>
        <w:t>E</w:t>
      </w:r>
      <w:r w:rsidR="00FA4D1E" w:rsidRPr="00C85A68">
        <w:rPr>
          <w:rFonts w:cs="Arial"/>
          <w:lang w:eastAsia="fr-FR"/>
        </w:rPr>
        <w:t>xtraire des informations d’un texte, photo ou schéma.</w:t>
      </w:r>
    </w:p>
    <w:p w14:paraId="44627C10" w14:textId="113E5CF7" w:rsidR="008614F6" w:rsidRPr="00C85A68" w:rsidRDefault="008614F6" w:rsidP="00F334ED">
      <w:pPr>
        <w:pStyle w:val="Paragraphedeliste"/>
        <w:numPr>
          <w:ilvl w:val="0"/>
          <w:numId w:val="6"/>
        </w:numPr>
        <w:rPr>
          <w:rFonts w:cs="Arial"/>
          <w:lang w:eastAsia="fr-FR"/>
        </w:rPr>
      </w:pPr>
      <w:r w:rsidRPr="00C85A68">
        <w:rPr>
          <w:rFonts w:cs="Arial"/>
          <w:lang w:eastAsia="fr-FR"/>
        </w:rPr>
        <w:t>Analyser</w:t>
      </w:r>
    </w:p>
    <w:p w14:paraId="00008CB5" w14:textId="0B2C2BB7" w:rsidR="008614F6" w:rsidRPr="00C85A68" w:rsidRDefault="008614F6" w:rsidP="008614F6">
      <w:pPr>
        <w:pStyle w:val="Paragraphedeliste"/>
        <w:numPr>
          <w:ilvl w:val="0"/>
          <w:numId w:val="7"/>
        </w:numPr>
        <w:rPr>
          <w:rFonts w:cs="Arial"/>
          <w:lang w:eastAsia="fr-FR"/>
        </w:rPr>
      </w:pPr>
      <w:r w:rsidRPr="00C85A68">
        <w:rPr>
          <w:rFonts w:cs="Arial"/>
          <w:lang w:eastAsia="fr-FR"/>
        </w:rPr>
        <w:t xml:space="preserve">Organiser des informations entre elles et leur donner un sens. </w:t>
      </w:r>
    </w:p>
    <w:p w14:paraId="54C082C7" w14:textId="77777777" w:rsidR="00F334ED" w:rsidRPr="00C85A68" w:rsidRDefault="00F334ED" w:rsidP="00F334ED">
      <w:pPr>
        <w:pStyle w:val="Paragraphedeliste"/>
        <w:numPr>
          <w:ilvl w:val="0"/>
          <w:numId w:val="6"/>
        </w:numPr>
        <w:rPr>
          <w:rFonts w:cs="Arial"/>
          <w:lang w:eastAsia="fr-FR"/>
        </w:rPr>
      </w:pPr>
      <w:r w:rsidRPr="00C85A68">
        <w:rPr>
          <w:rFonts w:cs="Arial"/>
          <w:lang w:eastAsia="fr-FR"/>
        </w:rPr>
        <w:t>Communiquer</w:t>
      </w:r>
    </w:p>
    <w:p w14:paraId="66501578" w14:textId="1A213E9F" w:rsidR="00FA4D1E" w:rsidRPr="00C85A68" w:rsidRDefault="00FA4D1E" w:rsidP="00F334ED">
      <w:pPr>
        <w:pStyle w:val="Paragraphedeliste"/>
        <w:numPr>
          <w:ilvl w:val="0"/>
          <w:numId w:val="8"/>
        </w:numPr>
        <w:rPr>
          <w:rFonts w:cs="Arial"/>
          <w:lang w:eastAsia="fr-FR"/>
        </w:rPr>
      </w:pPr>
      <w:r w:rsidRPr="00C85A68">
        <w:rPr>
          <w:rFonts w:cs="Arial"/>
          <w:lang w:eastAsia="fr-FR"/>
        </w:rPr>
        <w:t>S’exprimer à l’oral : utiliser les notions et le vocabulaire scientifique adaptés.</w:t>
      </w:r>
    </w:p>
    <w:p w14:paraId="2DD6925F" w14:textId="14930088" w:rsidR="00FA4D1E" w:rsidRPr="00C85A68" w:rsidRDefault="00FA4D1E" w:rsidP="00FA4D1E">
      <w:pPr>
        <w:pStyle w:val="Paragraphedeliste"/>
        <w:numPr>
          <w:ilvl w:val="0"/>
          <w:numId w:val="8"/>
        </w:numPr>
        <w:rPr>
          <w:rFonts w:cs="Arial"/>
          <w:lang w:eastAsia="x-none"/>
        </w:rPr>
      </w:pPr>
      <w:r w:rsidRPr="00C85A68">
        <w:rPr>
          <w:rFonts w:cs="Arial"/>
          <w:lang w:eastAsia="fr-FR"/>
        </w:rPr>
        <w:t xml:space="preserve">Rédiger </w:t>
      </w:r>
      <w:r w:rsidRPr="00C85A68">
        <w:rPr>
          <w:rFonts w:eastAsia="MS ??" w:cs="Arial"/>
          <w:sz w:val="18"/>
          <w:szCs w:val="18"/>
          <w:lang w:eastAsia="fr-FR"/>
        </w:rPr>
        <w:t xml:space="preserve"> </w:t>
      </w:r>
      <w:r w:rsidRPr="00C85A68">
        <w:rPr>
          <w:rFonts w:cs="Arial"/>
          <w:lang w:eastAsia="fr-FR"/>
        </w:rPr>
        <w:t>une synthèse</w:t>
      </w:r>
      <w:r w:rsidRPr="00C85A68">
        <w:rPr>
          <w:rFonts w:eastAsia="MS ??" w:cs="Arial"/>
          <w:sz w:val="18"/>
          <w:szCs w:val="18"/>
          <w:lang w:eastAsia="fr-FR"/>
        </w:rPr>
        <w:t xml:space="preserve">  </w:t>
      </w:r>
      <w:r w:rsidRPr="00C85A68">
        <w:rPr>
          <w:rFonts w:cs="Arial"/>
          <w:lang w:eastAsia="fr-FR"/>
        </w:rPr>
        <w:t>de manière cohérente complète et compréhensible.</w:t>
      </w:r>
    </w:p>
    <w:p w14:paraId="1BB9FF3C" w14:textId="2CA63D61" w:rsidR="00FA4D1E" w:rsidRPr="00C85A68" w:rsidRDefault="00FA4D1E" w:rsidP="00FA4D1E">
      <w:pPr>
        <w:pStyle w:val="Titre2"/>
      </w:pPr>
      <w:r w:rsidRPr="00C85A68">
        <w:t>Principe de l’activité</w:t>
      </w:r>
      <w:r w:rsidR="00A96D73" w:rsidRPr="00C85A68">
        <w:t xml:space="preserve"> </w:t>
      </w:r>
      <w:r w:rsidRPr="00C85A68">
        <w:t>:</w:t>
      </w:r>
    </w:p>
    <w:p w14:paraId="49816787" w14:textId="77777777" w:rsidR="00FA4D1E" w:rsidRPr="00C85A68" w:rsidRDefault="00FA4D1E" w:rsidP="00FA4D1E"/>
    <w:p w14:paraId="7A81B3BB" w14:textId="2DE25318" w:rsidR="00FA4D1E" w:rsidRPr="00C85A68" w:rsidRDefault="00FA4D1E" w:rsidP="000B0363">
      <w:pPr>
        <w:pStyle w:val="Sansinterligne"/>
        <w:jc w:val="both"/>
        <w:rPr>
          <w:rFonts w:ascii="Arial" w:hAnsi="Arial"/>
          <w:sz w:val="20"/>
          <w:szCs w:val="20"/>
        </w:rPr>
      </w:pPr>
      <w:r w:rsidRPr="00C85A68">
        <w:rPr>
          <w:rFonts w:ascii="Arial" w:hAnsi="Arial"/>
          <w:sz w:val="20"/>
          <w:szCs w:val="20"/>
        </w:rPr>
        <w:t>A travers l’étude de différentes expériences historiques, les élèves devront préparer un argumentaire afin d’expliquer à l’oral que la nature de la lumière est soit ondulatoire, soit corpusculaire.</w:t>
      </w:r>
    </w:p>
    <w:p w14:paraId="5CD91514" w14:textId="77777777" w:rsidR="00FA4D1E" w:rsidRPr="00C85A68" w:rsidRDefault="00FA4D1E" w:rsidP="00FA4D1E">
      <w:pPr>
        <w:pStyle w:val="Titre2"/>
      </w:pPr>
      <w:r w:rsidRPr="00C85A68">
        <w:t>Conditions de mise en œuvre :</w:t>
      </w:r>
    </w:p>
    <w:p w14:paraId="203A6CA3" w14:textId="77777777" w:rsidR="00FA4D1E" w:rsidRPr="00C85A68" w:rsidRDefault="00FA4D1E" w:rsidP="00FA4D1E"/>
    <w:p w14:paraId="7C6674AA" w14:textId="058C8118" w:rsidR="00FA4D1E" w:rsidRPr="00C85A68" w:rsidRDefault="00FA4D1E" w:rsidP="00FA4D1E">
      <w:pPr>
        <w:ind w:left="426"/>
        <w:rPr>
          <w:rFonts w:cs="Arial"/>
          <w:lang w:eastAsia="fr-FR"/>
        </w:rPr>
      </w:pPr>
      <w:r w:rsidRPr="00C85A68">
        <w:rPr>
          <w:rFonts w:cs="Arial"/>
          <w:b/>
          <w:lang w:eastAsia="fr-FR"/>
        </w:rPr>
        <w:t>En introduction au cours sur la dualité onde corpuscule</w:t>
      </w:r>
      <w:r w:rsidR="000B0363" w:rsidRPr="00C85A68">
        <w:rPr>
          <w:rFonts w:cs="Arial"/>
          <w:lang w:eastAsia="fr-FR"/>
        </w:rPr>
        <w:t xml:space="preserve"> (1h en classe </w:t>
      </w:r>
      <w:r w:rsidRPr="00C85A68">
        <w:rPr>
          <w:rFonts w:cs="Arial"/>
          <w:lang w:eastAsia="fr-FR"/>
        </w:rPr>
        <w:t>+ 2 phases de travail à la maison)</w:t>
      </w:r>
      <w:r w:rsidR="000B0363" w:rsidRPr="00C85A68">
        <w:rPr>
          <w:rFonts w:cs="Arial"/>
          <w:lang w:eastAsia="fr-FR"/>
        </w:rPr>
        <w:t>.</w:t>
      </w:r>
    </w:p>
    <w:p w14:paraId="01969A98" w14:textId="77777777" w:rsidR="00FA4D1E" w:rsidRPr="00C85A68" w:rsidRDefault="00FA4D1E" w:rsidP="00FA4D1E">
      <w:pPr>
        <w:ind w:left="720"/>
        <w:rPr>
          <w:rFonts w:cs="Arial"/>
          <w:i/>
          <w:lang w:eastAsia="fr-FR"/>
        </w:rPr>
      </w:pPr>
    </w:p>
    <w:p w14:paraId="09B55E03" w14:textId="77777777" w:rsidR="00FA4D1E" w:rsidRPr="00C85A68" w:rsidRDefault="00FA4D1E" w:rsidP="00FA4D1E">
      <w:pPr>
        <w:ind w:left="720"/>
        <w:rPr>
          <w:rFonts w:cs="Arial"/>
          <w:i/>
          <w:lang w:eastAsia="fr-FR"/>
        </w:rPr>
      </w:pPr>
      <w:r w:rsidRPr="00C85A68">
        <w:rPr>
          <w:rFonts w:cs="Arial"/>
          <w:i/>
          <w:lang w:eastAsia="fr-FR"/>
        </w:rPr>
        <w:t>Préparation du débat et travail à la maison :</w:t>
      </w:r>
    </w:p>
    <w:p w14:paraId="0DE453B0" w14:textId="77777777" w:rsidR="00FA4D1E" w:rsidRPr="00C85A68" w:rsidRDefault="00FA4D1E" w:rsidP="00FA4D1E">
      <w:pPr>
        <w:ind w:left="720"/>
        <w:rPr>
          <w:rFonts w:cs="Arial"/>
          <w:i/>
          <w:lang w:eastAsia="fr-FR"/>
        </w:rPr>
      </w:pPr>
    </w:p>
    <w:p w14:paraId="78C45F51" w14:textId="130DFBCD" w:rsidR="00E97D30" w:rsidRDefault="00E97D30" w:rsidP="00FA4D1E">
      <w:pPr>
        <w:ind w:left="1418"/>
        <w:rPr>
          <w:rFonts w:cs="Arial"/>
          <w:lang w:eastAsia="fr-FR"/>
        </w:rPr>
      </w:pPr>
      <w:r w:rsidRPr="00E97D30">
        <w:rPr>
          <w:rFonts w:cs="Arial"/>
          <w:lang w:eastAsia="fr-FR"/>
        </w:rPr>
        <w:t>L’activité prend appui sur six documents classés en deux dossiers : aspect ondulatoire et aspect corpusculaire</w:t>
      </w:r>
      <w:r>
        <w:rPr>
          <w:rFonts w:cs="Arial"/>
          <w:lang w:eastAsia="fr-FR"/>
        </w:rPr>
        <w:t>.</w:t>
      </w:r>
    </w:p>
    <w:p w14:paraId="0B6B4791" w14:textId="20899A44" w:rsidR="00FA4D1E" w:rsidRPr="00C85A68" w:rsidRDefault="00FA4D1E" w:rsidP="00FA4D1E">
      <w:pPr>
        <w:ind w:left="1418"/>
        <w:rPr>
          <w:rFonts w:cs="Arial"/>
          <w:szCs w:val="20"/>
          <w:lang w:eastAsia="fr-FR"/>
        </w:rPr>
      </w:pPr>
      <w:r w:rsidRPr="00C85A68">
        <w:rPr>
          <w:rFonts w:cs="Arial"/>
          <w:lang w:eastAsia="fr-FR"/>
        </w:rPr>
        <w:t>Le professeur constitue deux équipes et distribue à chacune le dossier correspondant à l’aspect qu’elle doit</w:t>
      </w:r>
      <w:r w:rsidRPr="00C85A68">
        <w:rPr>
          <w:rFonts w:cs="Arial"/>
          <w:szCs w:val="20"/>
          <w:lang w:eastAsia="fr-FR"/>
        </w:rPr>
        <w:t xml:space="preserve"> défendre.</w:t>
      </w:r>
    </w:p>
    <w:p w14:paraId="2DA53F7C" w14:textId="687AB0CF" w:rsidR="00FA4D1E" w:rsidRPr="00C85A68" w:rsidRDefault="00FA4D1E" w:rsidP="00FA4D1E">
      <w:pPr>
        <w:ind w:left="1418"/>
        <w:rPr>
          <w:rFonts w:cs="Arial"/>
          <w:szCs w:val="20"/>
          <w:lang w:eastAsia="fr-FR"/>
        </w:rPr>
      </w:pPr>
      <w:r w:rsidRPr="00C85A68">
        <w:rPr>
          <w:rFonts w:cs="Arial"/>
          <w:lang w:eastAsia="fr-FR"/>
        </w:rPr>
        <w:t xml:space="preserve">Chaque équipe est constituée de plusieurs </w:t>
      </w:r>
      <w:r w:rsidR="00E97D30" w:rsidRPr="00E97D30">
        <w:rPr>
          <w:rFonts w:cs="Arial"/>
          <w:lang w:eastAsia="fr-FR"/>
        </w:rPr>
        <w:t>groupes</w:t>
      </w:r>
      <w:r w:rsidRPr="00C85A68">
        <w:rPr>
          <w:rFonts w:cs="Arial"/>
          <w:lang w:eastAsia="fr-FR"/>
        </w:rPr>
        <w:t>.</w:t>
      </w:r>
    </w:p>
    <w:p w14:paraId="378143EA" w14:textId="77777777" w:rsidR="00FA4D1E" w:rsidRPr="00C85A68" w:rsidRDefault="00FA4D1E" w:rsidP="00FA4D1E">
      <w:pPr>
        <w:pStyle w:val="Sansinterligne"/>
        <w:ind w:left="709" w:firstLine="709"/>
        <w:jc w:val="both"/>
        <w:rPr>
          <w:rFonts w:ascii="Arial" w:hAnsi="Arial"/>
          <w:sz w:val="20"/>
          <w:szCs w:val="20"/>
        </w:rPr>
      </w:pPr>
      <w:r w:rsidRPr="00C85A68">
        <w:rPr>
          <w:rFonts w:ascii="Arial" w:hAnsi="Arial"/>
          <w:sz w:val="20"/>
          <w:szCs w:val="20"/>
        </w:rPr>
        <w:t>Chaque élève lit l’ensemble des documents relatifs au modèle défendu par son équipe.</w:t>
      </w:r>
    </w:p>
    <w:p w14:paraId="75172B41" w14:textId="448D7212" w:rsidR="00FA4D1E" w:rsidRPr="00C85A68" w:rsidRDefault="00FA4D1E" w:rsidP="00FA4D1E">
      <w:pPr>
        <w:pStyle w:val="Sansinterligne"/>
        <w:ind w:left="1418"/>
        <w:jc w:val="both"/>
        <w:rPr>
          <w:rFonts w:ascii="Times New Roman" w:hAnsi="Times New Roman"/>
          <w:sz w:val="22"/>
          <w:szCs w:val="22"/>
        </w:rPr>
      </w:pPr>
      <w:r w:rsidRPr="00C85A68">
        <w:rPr>
          <w:rFonts w:ascii="Arial" w:hAnsi="Arial"/>
          <w:sz w:val="20"/>
          <w:szCs w:val="20"/>
        </w:rPr>
        <w:t>Chaque</w:t>
      </w:r>
      <w:r w:rsidR="00E97D30">
        <w:rPr>
          <w:rFonts w:ascii="Arial" w:hAnsi="Arial"/>
          <w:sz w:val="20"/>
          <w:szCs w:val="20"/>
        </w:rPr>
        <w:t xml:space="preserve"> groupe </w:t>
      </w:r>
      <w:r w:rsidRPr="00C85A68">
        <w:rPr>
          <w:rFonts w:ascii="Arial" w:hAnsi="Arial"/>
          <w:sz w:val="20"/>
          <w:szCs w:val="20"/>
        </w:rPr>
        <w:t>réalise une frise chronologique sur laquelle figure les travaux des scientifiques dont les résultats étayent le modèle défendu</w:t>
      </w:r>
      <w:r w:rsidRPr="00C85A68">
        <w:rPr>
          <w:rFonts w:ascii="Times New Roman" w:hAnsi="Times New Roman"/>
          <w:sz w:val="22"/>
          <w:szCs w:val="22"/>
        </w:rPr>
        <w:t>.</w:t>
      </w:r>
    </w:p>
    <w:p w14:paraId="14E34A76" w14:textId="3F5F87C1" w:rsidR="00FA4D1E" w:rsidRPr="00C85A68" w:rsidRDefault="00FA4D1E" w:rsidP="00FA4D1E">
      <w:pPr>
        <w:pStyle w:val="Sansinterligne"/>
        <w:ind w:left="1418"/>
        <w:jc w:val="both"/>
        <w:rPr>
          <w:rFonts w:ascii="Arial" w:hAnsi="Arial"/>
          <w:sz w:val="20"/>
          <w:szCs w:val="20"/>
        </w:rPr>
      </w:pPr>
      <w:r w:rsidRPr="00C85A68">
        <w:rPr>
          <w:rFonts w:ascii="Arial" w:hAnsi="Arial"/>
          <w:sz w:val="20"/>
          <w:szCs w:val="20"/>
        </w:rPr>
        <w:t xml:space="preserve">Chaque </w:t>
      </w:r>
      <w:r w:rsidR="00E97D30">
        <w:rPr>
          <w:rFonts w:ascii="Arial" w:hAnsi="Arial"/>
          <w:sz w:val="20"/>
          <w:szCs w:val="20"/>
        </w:rPr>
        <w:t>groupe</w:t>
      </w:r>
      <w:r w:rsidRPr="00C85A68">
        <w:rPr>
          <w:rFonts w:ascii="Arial" w:hAnsi="Arial"/>
          <w:sz w:val="20"/>
          <w:szCs w:val="20"/>
        </w:rPr>
        <w:t xml:space="preserve"> prépare un argumentaire </w:t>
      </w:r>
      <w:r w:rsidR="00E97D30">
        <w:rPr>
          <w:rFonts w:ascii="Arial" w:hAnsi="Arial"/>
          <w:sz w:val="20"/>
          <w:szCs w:val="20"/>
        </w:rPr>
        <w:t>sur l’</w:t>
      </w:r>
      <w:r w:rsidR="00E97D30" w:rsidRPr="00E97D30">
        <w:rPr>
          <w:rFonts w:ascii="Arial" w:hAnsi="Arial"/>
          <w:sz w:val="20"/>
          <w:szCs w:val="20"/>
        </w:rPr>
        <w:t xml:space="preserve">un des articles </w:t>
      </w:r>
      <w:r w:rsidRPr="00C85A68">
        <w:rPr>
          <w:rFonts w:ascii="Arial" w:hAnsi="Arial"/>
          <w:sz w:val="20"/>
          <w:szCs w:val="20"/>
        </w:rPr>
        <w:t>à analyser en s’aidant de la fiche « an</w:t>
      </w:r>
      <w:bookmarkStart w:id="0" w:name="_GoBack"/>
      <w:bookmarkEnd w:id="0"/>
      <w:r w:rsidRPr="00C85A68">
        <w:rPr>
          <w:rFonts w:ascii="Arial" w:hAnsi="Arial"/>
          <w:sz w:val="20"/>
          <w:szCs w:val="20"/>
        </w:rPr>
        <w:t xml:space="preserve">alyse de document » (ci-jointe). </w:t>
      </w:r>
    </w:p>
    <w:p w14:paraId="6EAC4F6E" w14:textId="2C03D8BF" w:rsidR="00FA4D1E" w:rsidRPr="00C85A68" w:rsidRDefault="00FA4D1E" w:rsidP="00FA4D1E">
      <w:pPr>
        <w:ind w:left="1418"/>
        <w:rPr>
          <w:rFonts w:cs="Arial"/>
          <w:szCs w:val="20"/>
          <w:lang w:eastAsia="fr-FR"/>
        </w:rPr>
      </w:pPr>
      <w:r w:rsidRPr="00C85A68">
        <w:rPr>
          <w:szCs w:val="20"/>
        </w:rPr>
        <w:t xml:space="preserve">Chaque </w:t>
      </w:r>
      <w:r w:rsidR="00E97D30">
        <w:rPr>
          <w:szCs w:val="20"/>
        </w:rPr>
        <w:t>groupe</w:t>
      </w:r>
      <w:r w:rsidRPr="00C85A68">
        <w:rPr>
          <w:szCs w:val="20"/>
        </w:rPr>
        <w:t xml:space="preserve"> désigne un rapporteur qui exposera les arguments</w:t>
      </w:r>
      <w:r w:rsidR="00E97D30">
        <w:rPr>
          <w:szCs w:val="20"/>
        </w:rPr>
        <w:t xml:space="preserve"> </w:t>
      </w:r>
      <w:r w:rsidR="00E97D30" w:rsidRPr="00E97D30">
        <w:rPr>
          <w:szCs w:val="20"/>
        </w:rPr>
        <w:t>de l’équipe</w:t>
      </w:r>
      <w:r w:rsidRPr="00C85A68">
        <w:rPr>
          <w:szCs w:val="20"/>
        </w:rPr>
        <w:t>.</w:t>
      </w:r>
    </w:p>
    <w:p w14:paraId="63702280" w14:textId="77777777" w:rsidR="00FA4D1E" w:rsidRPr="00C85A68" w:rsidRDefault="00FA4D1E" w:rsidP="00FA4D1E">
      <w:pPr>
        <w:ind w:left="1418"/>
        <w:rPr>
          <w:rFonts w:cs="Arial"/>
          <w:lang w:eastAsia="fr-FR"/>
        </w:rPr>
      </w:pPr>
    </w:p>
    <w:p w14:paraId="5FE865EF" w14:textId="77777777" w:rsidR="00FA4D1E" w:rsidRPr="00C85A68" w:rsidRDefault="00FA4D1E" w:rsidP="00FA4D1E">
      <w:pPr>
        <w:ind w:firstLine="709"/>
        <w:rPr>
          <w:rFonts w:cs="Arial"/>
          <w:i/>
          <w:lang w:eastAsia="fr-FR"/>
        </w:rPr>
      </w:pPr>
      <w:r w:rsidRPr="00C85A68">
        <w:rPr>
          <w:rFonts w:cs="Arial"/>
          <w:i/>
          <w:lang w:eastAsia="fr-FR"/>
        </w:rPr>
        <w:t xml:space="preserve">Séance en classe : </w:t>
      </w:r>
    </w:p>
    <w:p w14:paraId="719B6F11" w14:textId="77777777" w:rsidR="00FA4D1E" w:rsidRPr="00C85A68" w:rsidRDefault="00FA4D1E" w:rsidP="00FA4D1E">
      <w:pPr>
        <w:ind w:left="709" w:hanging="283"/>
        <w:rPr>
          <w:rFonts w:cs="Arial"/>
          <w:lang w:eastAsia="fr-FR"/>
        </w:rPr>
      </w:pPr>
      <w:r w:rsidRPr="00C85A68">
        <w:rPr>
          <w:rFonts w:cs="Arial"/>
          <w:lang w:eastAsia="fr-FR"/>
        </w:rPr>
        <w:t xml:space="preserve">     </w:t>
      </w:r>
    </w:p>
    <w:p w14:paraId="7300D8EE" w14:textId="77777777" w:rsidR="00FA4D1E" w:rsidRPr="00C85A68" w:rsidRDefault="00FA4D1E" w:rsidP="00FA4D1E">
      <w:pPr>
        <w:ind w:left="709" w:firstLine="709"/>
        <w:rPr>
          <w:rFonts w:cs="Arial"/>
          <w:lang w:eastAsia="fr-FR"/>
        </w:rPr>
      </w:pPr>
      <w:r w:rsidRPr="00C85A68">
        <w:rPr>
          <w:rFonts w:cs="Arial"/>
          <w:lang w:eastAsia="fr-FR"/>
        </w:rPr>
        <w:t>Débat argumenté par les différents rapporteurs dans l’ordre chronologique.</w:t>
      </w:r>
    </w:p>
    <w:p w14:paraId="028F291C" w14:textId="77777777" w:rsidR="00FA4D1E" w:rsidRPr="00C85A68" w:rsidRDefault="00FA4D1E" w:rsidP="00FA4D1E">
      <w:pPr>
        <w:ind w:left="709" w:hanging="283"/>
        <w:rPr>
          <w:rFonts w:cs="Arial"/>
          <w:lang w:eastAsia="fr-FR"/>
        </w:rPr>
      </w:pPr>
      <w:r w:rsidRPr="00C85A68">
        <w:rPr>
          <w:rFonts w:cs="Arial"/>
          <w:lang w:eastAsia="fr-FR"/>
        </w:rPr>
        <w:t xml:space="preserve"> </w:t>
      </w:r>
      <w:r w:rsidRPr="00C85A68">
        <w:rPr>
          <w:rFonts w:cs="Arial"/>
          <w:lang w:eastAsia="fr-FR"/>
        </w:rPr>
        <w:tab/>
      </w:r>
      <w:r w:rsidRPr="00C85A68">
        <w:rPr>
          <w:rFonts w:cs="Arial"/>
          <w:lang w:eastAsia="fr-FR"/>
        </w:rPr>
        <w:tab/>
        <w:t>Prise de notes par le reste de la classe, éventuellement sous forme de carte mentale.</w:t>
      </w:r>
    </w:p>
    <w:p w14:paraId="4928DA62" w14:textId="7A411BC7" w:rsidR="00FA4D1E" w:rsidRPr="00C85A68" w:rsidRDefault="00FA4D1E" w:rsidP="00FA4D1E">
      <w:pPr>
        <w:ind w:left="1418" w:hanging="283"/>
        <w:rPr>
          <w:rFonts w:cs="Arial"/>
          <w:lang w:eastAsia="fr-FR"/>
        </w:rPr>
      </w:pPr>
      <w:r w:rsidRPr="00C85A68">
        <w:rPr>
          <w:rFonts w:cs="Arial"/>
          <w:lang w:eastAsia="fr-FR"/>
        </w:rPr>
        <w:t xml:space="preserve">     </w:t>
      </w:r>
      <w:r w:rsidRPr="00C85A68">
        <w:rPr>
          <w:rFonts w:cs="Arial"/>
          <w:lang w:eastAsia="fr-FR"/>
        </w:rPr>
        <w:tab/>
        <w:t>Visualisation d’une vidéo (lien inc</w:t>
      </w:r>
      <w:r w:rsidR="000B0363" w:rsidRPr="00C85A68">
        <w:rPr>
          <w:rFonts w:cs="Arial"/>
          <w:lang w:eastAsia="fr-FR"/>
        </w:rPr>
        <w:t>l</w:t>
      </w:r>
      <w:r w:rsidRPr="00C85A68">
        <w:rPr>
          <w:rFonts w:cs="Arial"/>
          <w:lang w:eastAsia="fr-FR"/>
        </w:rPr>
        <w:t>us) sur l’expérience d’interférence des électrons et discussion sur la notion de modèle et conclusion.</w:t>
      </w:r>
    </w:p>
    <w:p w14:paraId="3F4EB8D2" w14:textId="77777777" w:rsidR="00FA4D1E" w:rsidRPr="00C85A68" w:rsidRDefault="00FA4D1E" w:rsidP="00FA4D1E">
      <w:pPr>
        <w:ind w:left="1418" w:hanging="283"/>
        <w:rPr>
          <w:rFonts w:cs="Arial"/>
          <w:lang w:eastAsia="fr-FR"/>
        </w:rPr>
      </w:pPr>
    </w:p>
    <w:p w14:paraId="4A152B40" w14:textId="77777777" w:rsidR="00FA4D1E" w:rsidRPr="00C85A68" w:rsidRDefault="00FA4D1E" w:rsidP="00FA4D1E">
      <w:pPr>
        <w:ind w:left="709"/>
        <w:rPr>
          <w:rFonts w:cs="Arial"/>
          <w:lang w:eastAsia="fr-FR"/>
        </w:rPr>
      </w:pPr>
      <w:r w:rsidRPr="00C85A68">
        <w:rPr>
          <w:rFonts w:cs="Arial"/>
          <w:i/>
          <w:lang w:eastAsia="fr-FR"/>
        </w:rPr>
        <w:t>A faire</w:t>
      </w:r>
      <w:r w:rsidRPr="00C85A68">
        <w:rPr>
          <w:rFonts w:cs="Arial"/>
          <w:lang w:eastAsia="fr-FR"/>
        </w:rPr>
        <w:t xml:space="preserve"> à la maison</w:t>
      </w:r>
    </w:p>
    <w:p w14:paraId="292923B9" w14:textId="77777777" w:rsidR="00FA4D1E" w:rsidRPr="00C85A68" w:rsidRDefault="00FA4D1E" w:rsidP="00FA4D1E">
      <w:pPr>
        <w:ind w:left="709"/>
        <w:rPr>
          <w:rFonts w:cs="Arial"/>
          <w:lang w:eastAsia="fr-FR"/>
        </w:rPr>
      </w:pPr>
    </w:p>
    <w:p w14:paraId="482C8949" w14:textId="293F80AA" w:rsidR="00FA4D1E" w:rsidRPr="00C85A68" w:rsidRDefault="00FA4D1E" w:rsidP="00FA4D1E">
      <w:pPr>
        <w:rPr>
          <w:rFonts w:cs="Arial"/>
          <w:lang w:eastAsia="fr-FR"/>
        </w:rPr>
      </w:pPr>
      <w:r w:rsidRPr="00C85A68">
        <w:rPr>
          <w:rFonts w:cs="Arial"/>
          <w:lang w:eastAsia="fr-FR"/>
        </w:rPr>
        <w:t xml:space="preserve">     </w:t>
      </w:r>
      <w:r w:rsidRPr="00C85A68">
        <w:rPr>
          <w:rFonts w:cs="Arial"/>
          <w:lang w:eastAsia="fr-FR"/>
        </w:rPr>
        <w:tab/>
      </w:r>
      <w:r w:rsidRPr="00C85A68">
        <w:rPr>
          <w:rFonts w:cs="Arial"/>
          <w:lang w:eastAsia="fr-FR"/>
        </w:rPr>
        <w:tab/>
        <w:t>Rédiger une synthèse sur le débat organisé</w:t>
      </w:r>
      <w:r w:rsidR="00E97D30">
        <w:rPr>
          <w:rFonts w:cs="Arial"/>
          <w:lang w:eastAsia="fr-FR"/>
        </w:rPr>
        <w:t xml:space="preserve"> </w:t>
      </w:r>
      <w:r w:rsidR="00E97D30" w:rsidRPr="00E97D30">
        <w:rPr>
          <w:rFonts w:cs="Arial"/>
          <w:lang w:eastAsia="fr-FR"/>
        </w:rPr>
        <w:t>à partir de la prise de notes</w:t>
      </w:r>
      <w:r w:rsidRPr="00C85A68">
        <w:rPr>
          <w:rFonts w:cs="Arial"/>
          <w:lang w:eastAsia="fr-FR"/>
        </w:rPr>
        <w:t>.</w:t>
      </w:r>
    </w:p>
    <w:p w14:paraId="6F9B992C" w14:textId="4492E9CD" w:rsidR="00FA4D1E" w:rsidRPr="00C85A68" w:rsidRDefault="00C85A68" w:rsidP="00FA4D1E">
      <w:pPr>
        <w:pStyle w:val="Titre2"/>
      </w:pPr>
      <w:proofErr w:type="gramStart"/>
      <w:r w:rsidRPr="00C85A68">
        <w:t>Remarque</w:t>
      </w:r>
      <w:r>
        <w:t>s</w:t>
      </w:r>
      <w:proofErr w:type="gramEnd"/>
      <w:r w:rsidR="00FA4D1E" w:rsidRPr="00C85A68">
        <w:t xml:space="preserve"> :</w:t>
      </w:r>
    </w:p>
    <w:p w14:paraId="3F501D27" w14:textId="77777777" w:rsidR="00FA4D1E" w:rsidRPr="00C85A68" w:rsidRDefault="00FA4D1E" w:rsidP="00FA4D1E">
      <w:pPr>
        <w:ind w:left="360"/>
        <w:rPr>
          <w:lang w:eastAsia="x-none"/>
        </w:rPr>
      </w:pPr>
    </w:p>
    <w:p w14:paraId="7F7B37DB" w14:textId="77777777" w:rsidR="00FA4D1E" w:rsidRPr="00C85A68" w:rsidRDefault="00FA4D1E" w:rsidP="00FA4D1E">
      <w:pPr>
        <w:ind w:left="360"/>
        <w:rPr>
          <w:lang w:eastAsia="x-none"/>
        </w:rPr>
      </w:pPr>
      <w:r w:rsidRPr="00C85A68">
        <w:rPr>
          <w:lang w:eastAsia="x-none"/>
        </w:rPr>
        <w:t>La première partie du travail peut être réalisée en classe pendant une séance d’une heure.</w:t>
      </w:r>
    </w:p>
    <w:p w14:paraId="6116FC09" w14:textId="77777777" w:rsidR="00FA4D1E" w:rsidRPr="00C85A68" w:rsidRDefault="00FA4D1E" w:rsidP="00FA4D1E">
      <w:pPr>
        <w:ind w:left="360"/>
        <w:rPr>
          <w:lang w:eastAsia="x-none"/>
        </w:rPr>
      </w:pPr>
      <w:r w:rsidRPr="00C85A68">
        <w:rPr>
          <w:lang w:eastAsia="x-none"/>
        </w:rPr>
        <w:br w:type="page"/>
      </w:r>
    </w:p>
    <w:p w14:paraId="49CFCA1F" w14:textId="77777777" w:rsidR="00FA4D1E" w:rsidRPr="00C85A68" w:rsidRDefault="00FA4D1E" w:rsidP="00FA4D1E">
      <w:pPr>
        <w:pStyle w:val="Titre2"/>
      </w:pPr>
      <w:r w:rsidRPr="00C85A68">
        <w:lastRenderedPageBreak/>
        <w:t>Sources :</w:t>
      </w:r>
    </w:p>
    <w:p w14:paraId="4389F3D5" w14:textId="77777777" w:rsidR="00FA4D1E" w:rsidRPr="00C85A68" w:rsidRDefault="00FA4D1E" w:rsidP="00FA4D1E"/>
    <w:p w14:paraId="1E5C13CA" w14:textId="77777777" w:rsidR="00FA4D1E" w:rsidRPr="00C85A68" w:rsidRDefault="00FA4D1E" w:rsidP="00FA4D1E">
      <w:pPr>
        <w:rPr>
          <w:rFonts w:ascii="Times New Roman" w:hAnsi="Times New Roman"/>
          <w:u w:val="single"/>
        </w:rPr>
      </w:pPr>
      <w:r w:rsidRPr="00C85A68">
        <w:rPr>
          <w:rFonts w:ascii="Times New Roman" w:hAnsi="Times New Roman"/>
        </w:rPr>
        <w:t>Newton :</w:t>
      </w:r>
    </w:p>
    <w:p w14:paraId="4D6FE4F4" w14:textId="77777777" w:rsidR="00FA4D1E" w:rsidRPr="00C85A68" w:rsidRDefault="00D0328C" w:rsidP="00FA4D1E">
      <w:pPr>
        <w:rPr>
          <w:rFonts w:ascii="Times New Roman" w:hAnsi="Times New Roman"/>
        </w:rPr>
      </w:pPr>
      <w:hyperlink r:id="rId9" w:history="1">
        <w:r w:rsidR="00FA4D1E" w:rsidRPr="00C85A68">
          <w:rPr>
            <w:rStyle w:val="Lienhypertexte"/>
            <w:rFonts w:ascii="Times New Roman" w:hAnsi="Times New Roman"/>
          </w:rPr>
          <w:t>http://www-physique.u-strasbg.fr/cours/l1/lpa/L1_decouverte_hervieux/cours_11.pdf</w:t>
        </w:r>
      </w:hyperlink>
    </w:p>
    <w:p w14:paraId="58AF43CC" w14:textId="77777777" w:rsidR="00FA4D1E" w:rsidRPr="00C85A68" w:rsidRDefault="00D0328C" w:rsidP="00FA4D1E">
      <w:pPr>
        <w:rPr>
          <w:rFonts w:ascii="Times New Roman" w:hAnsi="Times New Roman"/>
        </w:rPr>
      </w:pPr>
      <w:hyperlink r:id="rId10" w:history="1">
        <w:r w:rsidR="00FA4D1E" w:rsidRPr="00C85A68">
          <w:rPr>
            <w:rStyle w:val="Lienhypertexte"/>
            <w:rFonts w:ascii="Times New Roman" w:hAnsi="Times New Roman"/>
          </w:rPr>
          <w:t>http://tpearcenciel.wordpress.com/2010/01/21/1-lexperience-de-newton/</w:t>
        </w:r>
      </w:hyperlink>
    </w:p>
    <w:p w14:paraId="56C8DD2C" w14:textId="77777777" w:rsidR="00FA4D1E" w:rsidRPr="00C85A68" w:rsidRDefault="00FA4D1E" w:rsidP="00FA4D1E">
      <w:pPr>
        <w:rPr>
          <w:rFonts w:ascii="Times New Roman" w:hAnsi="Times New Roman"/>
        </w:rPr>
      </w:pPr>
    </w:p>
    <w:p w14:paraId="72D9C8AF" w14:textId="77777777" w:rsidR="00FA4D1E" w:rsidRPr="00C85A68" w:rsidRDefault="00FA4D1E" w:rsidP="00FA4D1E">
      <w:pPr>
        <w:rPr>
          <w:rFonts w:ascii="Times New Roman" w:hAnsi="Times New Roman"/>
        </w:rPr>
      </w:pPr>
      <w:r w:rsidRPr="00C85A68">
        <w:rPr>
          <w:rFonts w:ascii="Times New Roman" w:hAnsi="Times New Roman"/>
        </w:rPr>
        <w:t xml:space="preserve">Spectre raies d’émission : </w:t>
      </w:r>
    </w:p>
    <w:p w14:paraId="27F4CA67" w14:textId="77777777" w:rsidR="00FA4D1E" w:rsidRPr="00C85A68" w:rsidRDefault="00D0328C" w:rsidP="00FA4D1E">
      <w:pPr>
        <w:rPr>
          <w:rFonts w:ascii="Times New Roman" w:hAnsi="Times New Roman"/>
        </w:rPr>
      </w:pPr>
      <w:hyperlink r:id="rId11" w:history="1">
        <w:r w:rsidR="00FA4D1E" w:rsidRPr="00C85A68">
          <w:rPr>
            <w:rStyle w:val="Lienhypertexte"/>
            <w:rFonts w:ascii="Times New Roman" w:hAnsi="Times New Roman"/>
          </w:rPr>
          <w:t>http://media4.obspm.fr/public/FSU/pages_spectroscopie/raies-hydrogene_impression.html</w:t>
        </w:r>
      </w:hyperlink>
    </w:p>
    <w:p w14:paraId="75058963" w14:textId="77777777" w:rsidR="00FA4D1E" w:rsidRPr="00C85A68" w:rsidRDefault="00D0328C" w:rsidP="00FA4D1E">
      <w:pPr>
        <w:rPr>
          <w:rStyle w:val="Lienhypertexte"/>
          <w:rFonts w:ascii="Times New Roman" w:hAnsi="Times New Roman"/>
        </w:rPr>
      </w:pPr>
      <w:hyperlink r:id="rId12" w:history="1">
        <w:r w:rsidR="00FA4D1E" w:rsidRPr="00C85A68">
          <w:rPr>
            <w:rStyle w:val="Lienhypertexte"/>
            <w:rFonts w:ascii="Times New Roman" w:hAnsi="Times New Roman"/>
          </w:rPr>
          <w:t>http://commons.wikimedia.org/wiki/File:Spectral_lines_of_the_hydrogen_atom.svg</w:t>
        </w:r>
      </w:hyperlink>
    </w:p>
    <w:p w14:paraId="52908B20" w14:textId="12A0D72E" w:rsidR="00757AD1" w:rsidRPr="00C85A68" w:rsidRDefault="00D0328C" w:rsidP="00FA4D1E">
      <w:pPr>
        <w:rPr>
          <w:rFonts w:ascii="Times New Roman" w:hAnsi="Times New Roman"/>
        </w:rPr>
      </w:pPr>
      <w:hyperlink r:id="rId13" w:history="1">
        <w:r w:rsidR="00757AD1" w:rsidRPr="00C85A68">
          <w:rPr>
            <w:rStyle w:val="Lienhypertexte"/>
            <w:rFonts w:ascii="Times New Roman" w:hAnsi="Times New Roman"/>
          </w:rPr>
          <w:t>http://culturesciences.chimie.ens.fr/content/le-modele-de-bohr-772</w:t>
        </w:r>
      </w:hyperlink>
    </w:p>
    <w:p w14:paraId="70748F1A" w14:textId="77777777" w:rsidR="00FA4D1E" w:rsidRPr="00C85A68" w:rsidRDefault="00FA4D1E" w:rsidP="00FA4D1E">
      <w:pPr>
        <w:rPr>
          <w:rFonts w:ascii="Times New Roman" w:hAnsi="Times New Roman"/>
        </w:rPr>
      </w:pPr>
    </w:p>
    <w:p w14:paraId="42A2C744" w14:textId="77777777" w:rsidR="00FA4D1E" w:rsidRPr="00C85A68" w:rsidRDefault="00FA4D1E" w:rsidP="00FA4D1E">
      <w:pPr>
        <w:rPr>
          <w:rFonts w:ascii="Times New Roman" w:hAnsi="Times New Roman"/>
        </w:rPr>
      </w:pPr>
      <w:r w:rsidRPr="00C85A68">
        <w:rPr>
          <w:rFonts w:ascii="Times New Roman" w:hAnsi="Times New Roman"/>
        </w:rPr>
        <w:t>Effet photoélectrique :</w:t>
      </w:r>
    </w:p>
    <w:p w14:paraId="79C3480D" w14:textId="77777777" w:rsidR="00FA4D1E" w:rsidRPr="00C85A68" w:rsidRDefault="00D0328C" w:rsidP="00FA4D1E">
      <w:pPr>
        <w:rPr>
          <w:rFonts w:ascii="Times New Roman" w:hAnsi="Times New Roman"/>
        </w:rPr>
      </w:pPr>
      <w:hyperlink r:id="rId14" w:history="1">
        <w:r w:rsidR="00FA4D1E" w:rsidRPr="00C85A68">
          <w:rPr>
            <w:rStyle w:val="Lienhypertexte"/>
            <w:rFonts w:ascii="Times New Roman" w:hAnsi="Times New Roman"/>
          </w:rPr>
          <w:t>http://www.cnrs.fr/cnrs-images/physiqueaulycee/ophoton.html</w:t>
        </w:r>
      </w:hyperlink>
    </w:p>
    <w:p w14:paraId="53B01E72" w14:textId="77777777" w:rsidR="00FA4D1E" w:rsidRPr="00C85A68" w:rsidRDefault="00D0328C" w:rsidP="00FA4D1E">
      <w:pPr>
        <w:rPr>
          <w:rStyle w:val="Lienhypertexte"/>
          <w:rFonts w:ascii="Times New Roman" w:hAnsi="Times New Roman"/>
        </w:rPr>
      </w:pPr>
      <w:hyperlink r:id="rId15" w:history="1">
        <w:r w:rsidR="00FA4D1E" w:rsidRPr="00C85A68">
          <w:rPr>
            <w:rStyle w:val="Lienhypertexte"/>
            <w:rFonts w:ascii="Times New Roman" w:hAnsi="Times New Roman"/>
          </w:rPr>
          <w:t>http://www2.cndp.fr/themadoc/einstein/einstein.htm</w:t>
        </w:r>
      </w:hyperlink>
    </w:p>
    <w:p w14:paraId="7F6C9E92" w14:textId="3D0CC407" w:rsidR="00986825" w:rsidRPr="00C85A68" w:rsidRDefault="00D0328C" w:rsidP="00FA4D1E">
      <w:pPr>
        <w:rPr>
          <w:rFonts w:ascii="Times New Roman" w:hAnsi="Times New Roman"/>
        </w:rPr>
      </w:pPr>
      <w:hyperlink r:id="rId16" w:history="1">
        <w:r w:rsidR="00986825" w:rsidRPr="00C85A68">
          <w:rPr>
            <w:rStyle w:val="Lienhypertexte"/>
            <w:rFonts w:ascii="Times New Roman" w:hAnsi="Times New Roman"/>
          </w:rPr>
          <w:t>http://ressources.univ-lemans.fr/AccesLibre/UM/Pedago/physique/02/divers/photoelec.html</w:t>
        </w:r>
      </w:hyperlink>
    </w:p>
    <w:p w14:paraId="268CE1D8" w14:textId="77777777" w:rsidR="00FA4D1E" w:rsidRPr="00C85A68" w:rsidRDefault="00D0328C" w:rsidP="00FA4D1E">
      <w:pPr>
        <w:rPr>
          <w:rFonts w:ascii="Times New Roman" w:hAnsi="Times New Roman"/>
        </w:rPr>
      </w:pPr>
      <w:hyperlink r:id="rId17" w:history="1">
        <w:r w:rsidR="00FA4D1E" w:rsidRPr="00C85A68">
          <w:rPr>
            <w:rStyle w:val="Lienhypertexte"/>
            <w:rFonts w:ascii="Times New Roman" w:hAnsi="Times New Roman"/>
          </w:rPr>
          <w:t>http://electrons.wikidot.com/compton-effect</w:t>
        </w:r>
      </w:hyperlink>
    </w:p>
    <w:p w14:paraId="05C0DA90" w14:textId="77777777" w:rsidR="00FA4D1E" w:rsidRPr="00C85A68" w:rsidRDefault="00D0328C" w:rsidP="00FA4D1E">
      <w:pPr>
        <w:rPr>
          <w:rFonts w:ascii="Times New Roman" w:hAnsi="Times New Roman"/>
        </w:rPr>
      </w:pPr>
      <w:hyperlink r:id="rId18" w:history="1">
        <w:r w:rsidR="00FA4D1E" w:rsidRPr="00C85A68">
          <w:rPr>
            <w:rStyle w:val="Lienhypertexte"/>
            <w:rFonts w:ascii="Times New Roman" w:hAnsi="Times New Roman"/>
          </w:rPr>
          <w:t>http://fr.wikipedia.org/wiki/Diffusion_Compton</w:t>
        </w:r>
      </w:hyperlink>
    </w:p>
    <w:p w14:paraId="528D778A" w14:textId="77777777" w:rsidR="00FA4D1E" w:rsidRPr="00C85A68" w:rsidRDefault="00FA4D1E" w:rsidP="00FA4D1E">
      <w:pPr>
        <w:rPr>
          <w:rFonts w:ascii="Times New Roman" w:hAnsi="Times New Roman"/>
        </w:rPr>
      </w:pPr>
    </w:p>
    <w:p w14:paraId="182FCFF0" w14:textId="77777777" w:rsidR="00FA4D1E" w:rsidRPr="00C85A68" w:rsidRDefault="00FA4D1E" w:rsidP="00FA4D1E">
      <w:pPr>
        <w:rPr>
          <w:rFonts w:ascii="Times New Roman" w:hAnsi="Times New Roman"/>
        </w:rPr>
      </w:pPr>
      <w:r w:rsidRPr="00C85A68">
        <w:rPr>
          <w:rFonts w:ascii="Times New Roman" w:hAnsi="Times New Roman"/>
        </w:rPr>
        <w:t>Fresnel : les mémoires de Fresnel Basdevant</w:t>
      </w:r>
    </w:p>
    <w:p w14:paraId="7D48E5C1" w14:textId="77777777" w:rsidR="00FA4D1E" w:rsidRPr="00C85A68" w:rsidRDefault="00D0328C" w:rsidP="00FA4D1E">
      <w:pPr>
        <w:rPr>
          <w:rFonts w:ascii="Times New Roman" w:hAnsi="Times New Roman"/>
        </w:rPr>
      </w:pPr>
      <w:hyperlink r:id="rId19" w:history="1">
        <w:r w:rsidR="00FA4D1E" w:rsidRPr="00C85A68">
          <w:rPr>
            <w:rStyle w:val="Lienhypertexte"/>
            <w:rFonts w:ascii="Times New Roman" w:hAnsi="Times New Roman"/>
          </w:rPr>
          <w:t>http://www.utc.fr/~tthomass/Themes/Unites/Hommes/fre/Augustin%20Fresnel.pdf</w:t>
        </w:r>
      </w:hyperlink>
    </w:p>
    <w:p w14:paraId="70A30676" w14:textId="77777777" w:rsidR="00FA4D1E" w:rsidRPr="00C85A68" w:rsidRDefault="00FA4D1E" w:rsidP="00FA4D1E">
      <w:pPr>
        <w:rPr>
          <w:rFonts w:ascii="Times New Roman" w:hAnsi="Times New Roman"/>
        </w:rPr>
      </w:pPr>
    </w:p>
    <w:p w14:paraId="393BC5B1" w14:textId="77777777" w:rsidR="00FA4D1E" w:rsidRPr="00C85A68" w:rsidRDefault="00FA4D1E" w:rsidP="00FA4D1E">
      <w:pPr>
        <w:rPr>
          <w:rFonts w:ascii="Times New Roman" w:hAnsi="Times New Roman"/>
        </w:rPr>
      </w:pPr>
      <w:r w:rsidRPr="00C85A68">
        <w:rPr>
          <w:rFonts w:ascii="Times New Roman" w:hAnsi="Times New Roman"/>
        </w:rPr>
        <w:t>Poisson :</w:t>
      </w:r>
    </w:p>
    <w:p w14:paraId="451BF5A3" w14:textId="77777777" w:rsidR="00FA4D1E" w:rsidRPr="00C85A68" w:rsidRDefault="00D0328C" w:rsidP="00FA4D1E">
      <w:pPr>
        <w:rPr>
          <w:rFonts w:ascii="Times New Roman" w:hAnsi="Times New Roman"/>
        </w:rPr>
      </w:pPr>
      <w:hyperlink r:id="rId20" w:history="1">
        <w:r w:rsidR="00FA4D1E" w:rsidRPr="00C85A68">
          <w:rPr>
            <w:rStyle w:val="Lienhypertexte"/>
            <w:rFonts w:ascii="Times New Roman" w:hAnsi="Times New Roman"/>
          </w:rPr>
          <w:t>http://www.larecherche.fr/idees/histoire-science/tache-poisson-fit-triompher-fresnel-01-12-2009-84078</w:t>
        </w:r>
      </w:hyperlink>
    </w:p>
    <w:p w14:paraId="5CAB3BFD" w14:textId="77777777" w:rsidR="00FA4D1E" w:rsidRPr="00C85A68" w:rsidRDefault="00D0328C" w:rsidP="00FA4D1E">
      <w:pPr>
        <w:rPr>
          <w:rFonts w:ascii="Times New Roman" w:hAnsi="Times New Roman"/>
        </w:rPr>
      </w:pPr>
      <w:hyperlink r:id="rId21" w:history="1">
        <w:r w:rsidR="00FA4D1E" w:rsidRPr="00C85A68">
          <w:rPr>
            <w:rStyle w:val="Lienhypertexte"/>
            <w:rFonts w:ascii="Times New Roman" w:hAnsi="Times New Roman"/>
          </w:rPr>
          <w:t>http://www.princeton.edu/~rvdb/images/Questar/PoissonSpot.html</w:t>
        </w:r>
      </w:hyperlink>
    </w:p>
    <w:p w14:paraId="30294795" w14:textId="77777777" w:rsidR="00FA4D1E" w:rsidRPr="00C85A68" w:rsidRDefault="00D0328C" w:rsidP="00FA4D1E">
      <w:pPr>
        <w:rPr>
          <w:rFonts w:ascii="Times New Roman" w:hAnsi="Times New Roman"/>
        </w:rPr>
      </w:pPr>
      <w:hyperlink r:id="rId22" w:history="1">
        <w:r w:rsidR="00FA4D1E" w:rsidRPr="00C85A68">
          <w:rPr>
            <w:rStyle w:val="Lienhypertexte"/>
            <w:rFonts w:ascii="Times New Roman" w:hAnsi="Times New Roman"/>
          </w:rPr>
          <w:t>http://www.quora.com/Telescopes/What-is-the-concept-behind-a-diffraction-telescope-What-are-its-uses</w:t>
        </w:r>
      </w:hyperlink>
    </w:p>
    <w:p w14:paraId="3AABDD78" w14:textId="77777777" w:rsidR="00FA4D1E" w:rsidRPr="00C85A68" w:rsidRDefault="00FA4D1E" w:rsidP="00FA4D1E">
      <w:pPr>
        <w:rPr>
          <w:rFonts w:ascii="Times New Roman" w:hAnsi="Times New Roman"/>
          <w:u w:val="single"/>
        </w:rPr>
      </w:pPr>
    </w:p>
    <w:p w14:paraId="6E5C233A" w14:textId="77777777" w:rsidR="00FA4D1E" w:rsidRPr="00C85A68" w:rsidRDefault="00FA4D1E" w:rsidP="00FA4D1E">
      <w:pPr>
        <w:rPr>
          <w:rFonts w:ascii="Times New Roman" w:hAnsi="Times New Roman"/>
        </w:rPr>
      </w:pPr>
      <w:r w:rsidRPr="00C85A68">
        <w:rPr>
          <w:rFonts w:ascii="Times New Roman" w:hAnsi="Times New Roman"/>
        </w:rPr>
        <w:t>Chronologie :</w:t>
      </w:r>
    </w:p>
    <w:p w14:paraId="5FC051B8" w14:textId="77777777" w:rsidR="00FA4D1E" w:rsidRPr="00C85A68" w:rsidRDefault="00D0328C" w:rsidP="00FA4D1E">
      <w:pPr>
        <w:rPr>
          <w:rStyle w:val="Lienhypertexte"/>
          <w:rFonts w:ascii="Times New Roman" w:hAnsi="Times New Roman"/>
        </w:rPr>
      </w:pPr>
      <w:hyperlink r:id="rId23" w:history="1">
        <w:r w:rsidR="00FA4D1E" w:rsidRPr="00C85A68">
          <w:rPr>
            <w:rStyle w:val="Lienhypertexte"/>
            <w:rFonts w:ascii="Times New Roman" w:hAnsi="Times New Roman"/>
          </w:rPr>
          <w:t>http://www-zope.ac-strasbourg.fr/sections/enseignements/secondaire/pedagogie/les_disciplines/physchim/continuite_pedagogiq/2e/2e_-_1sti_arts_appli/downloadFile/file/Activite_HISTOIRE_de_la_lumiere.pdf?nocache=1253892744.18</w:t>
        </w:r>
      </w:hyperlink>
    </w:p>
    <w:p w14:paraId="700BDE2D" w14:textId="77777777" w:rsidR="00FA4D1E" w:rsidRPr="00C85A68" w:rsidRDefault="00FA4D1E" w:rsidP="00FA4D1E">
      <w:pPr>
        <w:rPr>
          <w:rFonts w:ascii="Times New Roman" w:hAnsi="Times New Roman"/>
          <w:u w:val="single"/>
        </w:rPr>
      </w:pPr>
    </w:p>
    <w:p w14:paraId="1257587D" w14:textId="77777777" w:rsidR="00FA4D1E" w:rsidRPr="00C85A68" w:rsidRDefault="00FA4D1E" w:rsidP="00FA4D1E">
      <w:pPr>
        <w:pStyle w:val="Sansinterligne"/>
        <w:jc w:val="both"/>
        <w:rPr>
          <w:rFonts w:ascii="Times New Roman" w:hAnsi="Times New Roman"/>
          <w:sz w:val="20"/>
          <w:szCs w:val="20"/>
        </w:rPr>
      </w:pPr>
      <w:r w:rsidRPr="00C85A68">
        <w:rPr>
          <w:rFonts w:ascii="Times New Roman" w:hAnsi="Times New Roman"/>
          <w:sz w:val="20"/>
          <w:szCs w:val="20"/>
        </w:rPr>
        <w:t>Observation de l’expérience d’interférence des électrons :</w:t>
      </w:r>
    </w:p>
    <w:p w14:paraId="3BEA7BDE" w14:textId="77777777" w:rsidR="00FA4D1E" w:rsidRPr="00C85A68" w:rsidRDefault="00D0328C" w:rsidP="00FA4D1E">
      <w:pPr>
        <w:rPr>
          <w:rFonts w:ascii="Times New Roman" w:hAnsi="Times New Roman"/>
        </w:rPr>
      </w:pPr>
      <w:hyperlink r:id="rId24" w:history="1">
        <w:r w:rsidR="00FA4D1E" w:rsidRPr="00C85A68">
          <w:rPr>
            <w:rStyle w:val="Lienhypertexte"/>
            <w:rFonts w:ascii="Times New Roman" w:hAnsi="Times New Roman"/>
          </w:rPr>
          <w:t>http://www.hitachi.com/rd/portal/research/em/doubleslit.html</w:t>
        </w:r>
      </w:hyperlink>
    </w:p>
    <w:p w14:paraId="2D9EBFED" w14:textId="77777777" w:rsidR="00B03FE0" w:rsidRPr="00C85A68" w:rsidRDefault="00B03FE0" w:rsidP="000C6474"/>
    <w:p w14:paraId="3E35BD7E" w14:textId="77777777" w:rsidR="00B03FE0" w:rsidRPr="00C85A68" w:rsidRDefault="00B03FE0" w:rsidP="000C6474"/>
    <w:p w14:paraId="2EB34ECF" w14:textId="77777777" w:rsidR="00B03FE0" w:rsidRPr="00C85A68" w:rsidRDefault="00B03FE0" w:rsidP="000C6474"/>
    <w:p w14:paraId="1BE2E91B" w14:textId="3D60BCA2" w:rsidR="000729AE" w:rsidRPr="00C85A68" w:rsidRDefault="000729AE" w:rsidP="00E84EC2">
      <w:pPr>
        <w:jc w:val="left"/>
      </w:pPr>
      <w:r w:rsidRPr="00C85A68">
        <w:br w:type="page"/>
      </w:r>
    </w:p>
    <w:p w14:paraId="656047BF" w14:textId="77777777" w:rsidR="00083325" w:rsidRPr="00C85A68" w:rsidRDefault="00083325" w:rsidP="00083325">
      <w:pPr>
        <w:widowControl w:val="0"/>
        <w:autoSpaceDE w:val="0"/>
        <w:autoSpaceDN w:val="0"/>
        <w:adjustRightInd w:val="0"/>
        <w:spacing w:after="240"/>
        <w:ind w:right="-92"/>
        <w:jc w:val="center"/>
        <w:rPr>
          <w:rFonts w:ascii="Times New Roman" w:hAnsi="Times New Roman"/>
          <w:b/>
          <w:sz w:val="22"/>
          <w:szCs w:val="22"/>
          <w:u w:val="single"/>
          <w:lang w:eastAsia="fr-FR"/>
        </w:rPr>
      </w:pPr>
      <w:r w:rsidRPr="00C85A68">
        <w:rPr>
          <w:rFonts w:ascii="Times New Roman" w:hAnsi="Times New Roman"/>
          <w:b/>
          <w:sz w:val="22"/>
          <w:szCs w:val="22"/>
          <w:u w:val="single"/>
          <w:lang w:eastAsia="fr-FR"/>
        </w:rPr>
        <w:lastRenderedPageBreak/>
        <w:t>DOCUMENT COMPLEMENTAIRE</w:t>
      </w:r>
    </w:p>
    <w:p w14:paraId="39AD5768" w14:textId="528ECDBE" w:rsidR="00083325" w:rsidRPr="00C85A68" w:rsidRDefault="00C85A68" w:rsidP="00083325">
      <w:pPr>
        <w:widowControl w:val="0"/>
        <w:autoSpaceDE w:val="0"/>
        <w:autoSpaceDN w:val="0"/>
        <w:adjustRightInd w:val="0"/>
        <w:spacing w:after="240"/>
        <w:ind w:right="-92"/>
        <w:jc w:val="center"/>
        <w:rPr>
          <w:rFonts w:ascii="Times New Roman" w:hAnsi="Times New Roman"/>
          <w:b/>
          <w:sz w:val="22"/>
          <w:szCs w:val="22"/>
          <w:u w:val="single"/>
          <w:lang w:eastAsia="fr-FR"/>
        </w:rPr>
      </w:pPr>
      <w:r w:rsidRPr="00C85A68">
        <w:rPr>
          <w:noProof/>
          <w:lang w:eastAsia="fr-FR"/>
        </w:rPr>
        <mc:AlternateContent>
          <mc:Choice Requires="wps">
            <w:drawing>
              <wp:anchor distT="0" distB="0" distL="114300" distR="114300" simplePos="0" relativeHeight="251689984" behindDoc="0" locked="0" layoutInCell="1" allowOverlap="1" wp14:anchorId="6002C5B4" wp14:editId="39497BBB">
                <wp:simplePos x="0" y="0"/>
                <wp:positionH relativeFrom="column">
                  <wp:posOffset>4913630</wp:posOffset>
                </wp:positionH>
                <wp:positionV relativeFrom="paragraph">
                  <wp:posOffset>1440180</wp:posOffset>
                </wp:positionV>
                <wp:extent cx="1473835" cy="402590"/>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402590"/>
                        </a:xfrm>
                        <a:prstGeom prst="rect">
                          <a:avLst/>
                        </a:prstGeom>
                        <a:solidFill>
                          <a:srgbClr val="FFFFFF"/>
                        </a:solidFill>
                        <a:ln w="9525">
                          <a:noFill/>
                          <a:miter lim="800000"/>
                          <a:headEnd/>
                          <a:tailEnd/>
                        </a:ln>
                      </wps:spPr>
                      <wps:txbx>
                        <w:txbxContent>
                          <w:tbl>
                            <w:tblPr>
                              <w:tblW w:w="0" w:type="auto"/>
                              <w:tblInd w:w="353" w:type="dxa"/>
                              <w:tblLayout w:type="fixed"/>
                              <w:tblCellMar>
                                <w:left w:w="0" w:type="dxa"/>
                                <w:right w:w="0" w:type="dxa"/>
                              </w:tblCellMar>
                              <w:tblLook w:val="01E0" w:firstRow="1" w:lastRow="1" w:firstColumn="1" w:lastColumn="1" w:noHBand="0" w:noVBand="0"/>
                            </w:tblPr>
                            <w:tblGrid>
                              <w:gridCol w:w="1680"/>
                            </w:tblGrid>
                            <w:tr w:rsidR="00757AD1" w14:paraId="27604AF3" w14:textId="77777777" w:rsidTr="000F2215">
                              <w:trPr>
                                <w:trHeight w:hRule="exact" w:val="238"/>
                              </w:trPr>
                              <w:tc>
                                <w:tcPr>
                                  <w:tcW w:w="1680" w:type="dxa"/>
                                  <w:shd w:val="clear" w:color="auto" w:fill="auto"/>
                                </w:tcPr>
                                <w:p w14:paraId="03492014" w14:textId="77777777" w:rsidR="00757AD1" w:rsidRPr="00A62234" w:rsidRDefault="00757AD1" w:rsidP="000F2215">
                                  <w:pPr>
                                    <w:pStyle w:val="TableParagraph"/>
                                    <w:spacing w:line="228" w:lineRule="exact"/>
                                    <w:ind w:left="107"/>
                                    <w:rPr>
                                      <w:rFonts w:ascii="Times New Roman" w:eastAsia="Times New Roman" w:hAnsi="Times New Roman"/>
                                      <w:sz w:val="20"/>
                                      <w:szCs w:val="20"/>
                                    </w:rPr>
                                  </w:pPr>
                                  <w:proofErr w:type="spellStart"/>
                                  <w:r w:rsidRPr="00A62234">
                                    <w:rPr>
                                      <w:rFonts w:ascii="Times New Roman" w:eastAsia="Times New Roman" w:hAnsi="Times New Roman"/>
                                      <w:b/>
                                      <w:bCs/>
                                      <w:sz w:val="20"/>
                                      <w:szCs w:val="20"/>
                                    </w:rPr>
                                    <w:t>D</w:t>
                                  </w:r>
                                  <w:r w:rsidRPr="00A62234">
                                    <w:rPr>
                                      <w:rFonts w:ascii="Times New Roman" w:eastAsia="Times New Roman" w:hAnsi="Times New Roman"/>
                                      <w:b/>
                                      <w:bCs/>
                                      <w:spacing w:val="2"/>
                                      <w:sz w:val="20"/>
                                      <w:szCs w:val="20"/>
                                    </w:rPr>
                                    <w:t>é</w:t>
                                  </w:r>
                                  <w:r w:rsidRPr="00A62234">
                                    <w:rPr>
                                      <w:rFonts w:ascii="Times New Roman" w:eastAsia="Times New Roman" w:hAnsi="Times New Roman"/>
                                      <w:b/>
                                      <w:bCs/>
                                      <w:spacing w:val="-7"/>
                                      <w:sz w:val="20"/>
                                      <w:szCs w:val="20"/>
                                    </w:rPr>
                                    <w:t>m</w:t>
                                  </w:r>
                                  <w:r w:rsidRPr="00A62234">
                                    <w:rPr>
                                      <w:rFonts w:ascii="Times New Roman" w:eastAsia="Times New Roman" w:hAnsi="Times New Roman"/>
                                      <w:b/>
                                      <w:bCs/>
                                      <w:spacing w:val="1"/>
                                      <w:sz w:val="20"/>
                                      <w:szCs w:val="20"/>
                                    </w:rPr>
                                    <w:t>o</w:t>
                                  </w:r>
                                  <w:r w:rsidRPr="00A62234">
                                    <w:rPr>
                                      <w:rFonts w:ascii="Times New Roman" w:eastAsia="Times New Roman" w:hAnsi="Times New Roman"/>
                                      <w:b/>
                                      <w:bCs/>
                                      <w:sz w:val="20"/>
                                      <w:szCs w:val="20"/>
                                    </w:rPr>
                                    <w:t>cr</w:t>
                                  </w:r>
                                  <w:r w:rsidRPr="00A62234">
                                    <w:rPr>
                                      <w:rFonts w:ascii="Times New Roman" w:eastAsia="Times New Roman" w:hAnsi="Times New Roman"/>
                                      <w:b/>
                                      <w:bCs/>
                                      <w:spacing w:val="-1"/>
                                      <w:sz w:val="20"/>
                                      <w:szCs w:val="20"/>
                                    </w:rPr>
                                    <w:t>i</w:t>
                                  </w:r>
                                  <w:r w:rsidRPr="00A62234">
                                    <w:rPr>
                                      <w:rFonts w:ascii="Times New Roman" w:eastAsia="Times New Roman" w:hAnsi="Times New Roman"/>
                                      <w:b/>
                                      <w:bCs/>
                                      <w:sz w:val="20"/>
                                      <w:szCs w:val="20"/>
                                    </w:rPr>
                                    <w:t>te</w:t>
                                  </w:r>
                                  <w:proofErr w:type="spellEnd"/>
                                </w:p>
                              </w:tc>
                            </w:tr>
                            <w:tr w:rsidR="00757AD1" w14:paraId="02B2DC6E" w14:textId="77777777" w:rsidTr="000F2215">
                              <w:trPr>
                                <w:trHeight w:hRule="exact" w:val="252"/>
                              </w:trPr>
                              <w:tc>
                                <w:tcPr>
                                  <w:tcW w:w="1680" w:type="dxa"/>
                                  <w:shd w:val="clear" w:color="auto" w:fill="auto"/>
                                </w:tcPr>
                                <w:p w14:paraId="34282226" w14:textId="12F78D0F" w:rsidR="00757AD1" w:rsidRPr="00A62234" w:rsidRDefault="00757AD1" w:rsidP="00FA1FA1">
                                  <w:pPr>
                                    <w:pStyle w:val="TableParagraph"/>
                                    <w:spacing w:line="218" w:lineRule="exact"/>
                                    <w:rPr>
                                      <w:rFonts w:ascii="Times New Roman" w:eastAsia="Times New Roman" w:hAnsi="Times New Roman"/>
                                      <w:sz w:val="20"/>
                                      <w:szCs w:val="20"/>
                                    </w:rPr>
                                  </w:pPr>
                                  <w:r w:rsidRPr="00A62234">
                                    <w:rPr>
                                      <w:rFonts w:ascii="Times New Roman" w:eastAsia="Times New Roman" w:hAnsi="Times New Roman"/>
                                      <w:sz w:val="20"/>
                                      <w:szCs w:val="20"/>
                                    </w:rPr>
                                    <w:t>(</w:t>
                                  </w:r>
                                  <w:r w:rsidRPr="00A62234">
                                    <w:rPr>
                                      <w:rFonts w:ascii="Times New Roman" w:eastAsia="Times New Roman" w:hAnsi="Times New Roman"/>
                                      <w:spacing w:val="1"/>
                                      <w:sz w:val="20"/>
                                      <w:szCs w:val="20"/>
                                    </w:rPr>
                                    <w:t>460</w:t>
                                  </w:r>
                                  <w:r w:rsidRPr="00A62234">
                                    <w:rPr>
                                      <w:rFonts w:ascii="Times New Roman" w:eastAsia="Times New Roman" w:hAnsi="Times New Roman"/>
                                      <w:spacing w:val="-2"/>
                                      <w:sz w:val="20"/>
                                      <w:szCs w:val="20"/>
                                    </w:rPr>
                                    <w:t>-</w:t>
                                  </w:r>
                                  <w:r w:rsidRPr="00A62234">
                                    <w:rPr>
                                      <w:rFonts w:ascii="Times New Roman" w:eastAsia="Times New Roman" w:hAnsi="Times New Roman"/>
                                      <w:spacing w:val="1"/>
                                      <w:sz w:val="20"/>
                                      <w:szCs w:val="20"/>
                                    </w:rPr>
                                    <w:t>37</w:t>
                                  </w:r>
                                  <w:r w:rsidRPr="00A62234">
                                    <w:rPr>
                                      <w:rFonts w:ascii="Times New Roman" w:eastAsia="Times New Roman" w:hAnsi="Times New Roman"/>
                                      <w:sz w:val="20"/>
                                      <w:szCs w:val="20"/>
                                    </w:rPr>
                                    <w:t>0</w:t>
                                  </w:r>
                                  <w:r w:rsidRPr="00A62234">
                                    <w:rPr>
                                      <w:rFonts w:ascii="Times New Roman" w:eastAsia="Times New Roman" w:hAnsi="Times New Roman"/>
                                      <w:spacing w:val="-8"/>
                                      <w:sz w:val="20"/>
                                      <w:szCs w:val="20"/>
                                    </w:rPr>
                                    <w:t xml:space="preserve"> </w:t>
                                  </w:r>
                                  <w:r w:rsidRPr="00A62234">
                                    <w:rPr>
                                      <w:rFonts w:ascii="Times New Roman" w:eastAsia="Times New Roman" w:hAnsi="Times New Roman"/>
                                      <w:sz w:val="20"/>
                                      <w:szCs w:val="20"/>
                                    </w:rPr>
                                    <w:t>a</w:t>
                                  </w:r>
                                  <w:r w:rsidRPr="00A62234">
                                    <w:rPr>
                                      <w:rFonts w:ascii="Times New Roman" w:eastAsia="Times New Roman" w:hAnsi="Times New Roman"/>
                                      <w:spacing w:val="-2"/>
                                      <w:sz w:val="20"/>
                                      <w:szCs w:val="20"/>
                                    </w:rPr>
                                    <w:t>v</w:t>
                                  </w:r>
                                  <w:r w:rsidRPr="00A62234">
                                    <w:rPr>
                                      <w:rFonts w:ascii="Times New Roman" w:eastAsia="Times New Roman" w:hAnsi="Times New Roman"/>
                                      <w:sz w:val="20"/>
                                      <w:szCs w:val="20"/>
                                    </w:rPr>
                                    <w:t>.</w:t>
                                  </w:r>
                                  <w:r w:rsidRPr="00A62234">
                                    <w:rPr>
                                      <w:rFonts w:ascii="Times New Roman" w:eastAsia="Times New Roman" w:hAnsi="Times New Roman"/>
                                      <w:spacing w:val="-6"/>
                                      <w:sz w:val="20"/>
                                      <w:szCs w:val="20"/>
                                    </w:rPr>
                                    <w:t xml:space="preserve"> </w:t>
                                  </w:r>
                                  <w:r w:rsidRPr="00A62234">
                                    <w:rPr>
                                      <w:rFonts w:ascii="Times New Roman" w:eastAsia="Times New Roman" w:hAnsi="Times New Roman"/>
                                      <w:spacing w:val="1"/>
                                      <w:sz w:val="20"/>
                                      <w:szCs w:val="20"/>
                                    </w:rPr>
                                    <w:t>J</w:t>
                                  </w:r>
                                  <w:r>
                                    <w:rPr>
                                      <w:rFonts w:ascii="Times New Roman" w:eastAsia="Times New Roman" w:hAnsi="Times New Roman"/>
                                      <w:spacing w:val="-2"/>
                                      <w:sz w:val="20"/>
                                      <w:szCs w:val="20"/>
                                    </w:rPr>
                                    <w:t>.-</w:t>
                                  </w:r>
                                  <w:r w:rsidRPr="00A62234">
                                    <w:rPr>
                                      <w:rFonts w:ascii="Times New Roman" w:eastAsia="Times New Roman" w:hAnsi="Times New Roman"/>
                                      <w:spacing w:val="-1"/>
                                      <w:sz w:val="20"/>
                                      <w:szCs w:val="20"/>
                                    </w:rPr>
                                    <w:t>C</w:t>
                                  </w:r>
                                  <w:r w:rsidRPr="00A62234">
                                    <w:rPr>
                                      <w:rFonts w:ascii="Times New Roman" w:eastAsia="Times New Roman" w:hAnsi="Times New Roman"/>
                                      <w:sz w:val="20"/>
                                      <w:szCs w:val="20"/>
                                    </w:rPr>
                                    <w:t>)</w:t>
                                  </w:r>
                                </w:p>
                              </w:tc>
                            </w:tr>
                          </w:tbl>
                          <w:p w14:paraId="22BF2C86" w14:textId="77777777" w:rsidR="00757AD1" w:rsidRDefault="00757AD1" w:rsidP="000833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386.9pt;margin-top:113.4pt;width:116.05pt;height:31.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" stroked="f">
                <v:textbox>
                  <w:txbxContent>
                    <w:tbl>
                      <w:tblPr>
                        <w:tblW w:w="0" w:type="auto"/>
                        <w:tblInd w:w="353" w:type="dxa"/>
                        <w:tblLayout w:type="fixed"/>
                        <w:tblCellMar>
                          <w:left w:w="0" w:type="dxa"/>
                          <w:right w:w="0" w:type="dxa"/>
                        </w:tblCellMar>
                        <w:tblLook w:val="01E0" w:firstRow="1" w:lastRow="1" w:firstColumn="1" w:lastColumn="1" w:noHBand="0" w:noVBand="0"/>
                      </w:tblPr>
                      <w:tblGrid>
                        <w:gridCol w:w="1680"/>
                      </w:tblGrid>
                      <w:tr w:rsidR="00757AD1" w14:paraId="27604AF3" w14:textId="77777777" w:rsidTr="000F2215">
                        <w:trPr>
                          <w:trHeight w:hRule="exact" w:val="238"/>
                        </w:trPr>
                        <w:tc>
                          <w:tcPr>
                            <w:tcW w:w="1680" w:type="dxa"/>
                            <w:shd w:val="clear" w:color="auto" w:fill="auto"/>
                          </w:tcPr>
                          <w:p w14:paraId="03492014" w14:textId="77777777" w:rsidR="00757AD1" w:rsidRPr="00A62234" w:rsidRDefault="00757AD1" w:rsidP="000F2215">
                            <w:pPr>
                              <w:pStyle w:val="TableParagraph"/>
                              <w:spacing w:line="228" w:lineRule="exact"/>
                              <w:ind w:left="107"/>
                              <w:rPr>
                                <w:rFonts w:ascii="Times New Roman" w:eastAsia="Times New Roman" w:hAnsi="Times New Roman"/>
                                <w:sz w:val="20"/>
                                <w:szCs w:val="20"/>
                              </w:rPr>
                            </w:pPr>
                            <w:proofErr w:type="spellStart"/>
                            <w:r w:rsidRPr="00A62234">
                              <w:rPr>
                                <w:rFonts w:ascii="Times New Roman" w:eastAsia="Times New Roman" w:hAnsi="Times New Roman"/>
                                <w:b/>
                                <w:bCs/>
                                <w:sz w:val="20"/>
                                <w:szCs w:val="20"/>
                              </w:rPr>
                              <w:t>D</w:t>
                            </w:r>
                            <w:r w:rsidRPr="00A62234">
                              <w:rPr>
                                <w:rFonts w:ascii="Times New Roman" w:eastAsia="Times New Roman" w:hAnsi="Times New Roman"/>
                                <w:b/>
                                <w:bCs/>
                                <w:spacing w:val="2"/>
                                <w:sz w:val="20"/>
                                <w:szCs w:val="20"/>
                              </w:rPr>
                              <w:t>é</w:t>
                            </w:r>
                            <w:r w:rsidRPr="00A62234">
                              <w:rPr>
                                <w:rFonts w:ascii="Times New Roman" w:eastAsia="Times New Roman" w:hAnsi="Times New Roman"/>
                                <w:b/>
                                <w:bCs/>
                                <w:spacing w:val="-7"/>
                                <w:sz w:val="20"/>
                                <w:szCs w:val="20"/>
                              </w:rPr>
                              <w:t>m</w:t>
                            </w:r>
                            <w:r w:rsidRPr="00A62234">
                              <w:rPr>
                                <w:rFonts w:ascii="Times New Roman" w:eastAsia="Times New Roman" w:hAnsi="Times New Roman"/>
                                <w:b/>
                                <w:bCs/>
                                <w:spacing w:val="1"/>
                                <w:sz w:val="20"/>
                                <w:szCs w:val="20"/>
                              </w:rPr>
                              <w:t>o</w:t>
                            </w:r>
                            <w:r w:rsidRPr="00A62234">
                              <w:rPr>
                                <w:rFonts w:ascii="Times New Roman" w:eastAsia="Times New Roman" w:hAnsi="Times New Roman"/>
                                <w:b/>
                                <w:bCs/>
                                <w:sz w:val="20"/>
                                <w:szCs w:val="20"/>
                              </w:rPr>
                              <w:t>cr</w:t>
                            </w:r>
                            <w:r w:rsidRPr="00A62234">
                              <w:rPr>
                                <w:rFonts w:ascii="Times New Roman" w:eastAsia="Times New Roman" w:hAnsi="Times New Roman"/>
                                <w:b/>
                                <w:bCs/>
                                <w:spacing w:val="-1"/>
                                <w:sz w:val="20"/>
                                <w:szCs w:val="20"/>
                              </w:rPr>
                              <w:t>i</w:t>
                            </w:r>
                            <w:r w:rsidRPr="00A62234">
                              <w:rPr>
                                <w:rFonts w:ascii="Times New Roman" w:eastAsia="Times New Roman" w:hAnsi="Times New Roman"/>
                                <w:b/>
                                <w:bCs/>
                                <w:sz w:val="20"/>
                                <w:szCs w:val="20"/>
                              </w:rPr>
                              <w:t>te</w:t>
                            </w:r>
                            <w:proofErr w:type="spellEnd"/>
                          </w:p>
                        </w:tc>
                      </w:tr>
                      <w:tr w:rsidR="00757AD1" w14:paraId="02B2DC6E" w14:textId="77777777" w:rsidTr="000F2215">
                        <w:trPr>
                          <w:trHeight w:hRule="exact" w:val="252"/>
                        </w:trPr>
                        <w:tc>
                          <w:tcPr>
                            <w:tcW w:w="1680" w:type="dxa"/>
                            <w:shd w:val="clear" w:color="auto" w:fill="auto"/>
                          </w:tcPr>
                          <w:p w14:paraId="34282226" w14:textId="12F78D0F" w:rsidR="00757AD1" w:rsidRPr="00A62234" w:rsidRDefault="00757AD1" w:rsidP="00FA1FA1">
                            <w:pPr>
                              <w:pStyle w:val="TableParagraph"/>
                              <w:spacing w:line="218" w:lineRule="exact"/>
                              <w:rPr>
                                <w:rFonts w:ascii="Times New Roman" w:eastAsia="Times New Roman" w:hAnsi="Times New Roman"/>
                                <w:sz w:val="20"/>
                                <w:szCs w:val="20"/>
                              </w:rPr>
                            </w:pPr>
                            <w:r w:rsidRPr="00A62234">
                              <w:rPr>
                                <w:rFonts w:ascii="Times New Roman" w:eastAsia="Times New Roman" w:hAnsi="Times New Roman"/>
                                <w:sz w:val="20"/>
                                <w:szCs w:val="20"/>
                              </w:rPr>
                              <w:t>(</w:t>
                            </w:r>
                            <w:r w:rsidRPr="00A62234">
                              <w:rPr>
                                <w:rFonts w:ascii="Times New Roman" w:eastAsia="Times New Roman" w:hAnsi="Times New Roman"/>
                                <w:spacing w:val="1"/>
                                <w:sz w:val="20"/>
                                <w:szCs w:val="20"/>
                              </w:rPr>
                              <w:t>460</w:t>
                            </w:r>
                            <w:r w:rsidRPr="00A62234">
                              <w:rPr>
                                <w:rFonts w:ascii="Times New Roman" w:eastAsia="Times New Roman" w:hAnsi="Times New Roman"/>
                                <w:spacing w:val="-2"/>
                                <w:sz w:val="20"/>
                                <w:szCs w:val="20"/>
                              </w:rPr>
                              <w:t>-</w:t>
                            </w:r>
                            <w:r w:rsidRPr="00A62234">
                              <w:rPr>
                                <w:rFonts w:ascii="Times New Roman" w:eastAsia="Times New Roman" w:hAnsi="Times New Roman"/>
                                <w:spacing w:val="1"/>
                                <w:sz w:val="20"/>
                                <w:szCs w:val="20"/>
                              </w:rPr>
                              <w:t>37</w:t>
                            </w:r>
                            <w:r w:rsidRPr="00A62234">
                              <w:rPr>
                                <w:rFonts w:ascii="Times New Roman" w:eastAsia="Times New Roman" w:hAnsi="Times New Roman"/>
                                <w:sz w:val="20"/>
                                <w:szCs w:val="20"/>
                              </w:rPr>
                              <w:t>0</w:t>
                            </w:r>
                            <w:r w:rsidRPr="00A62234">
                              <w:rPr>
                                <w:rFonts w:ascii="Times New Roman" w:eastAsia="Times New Roman" w:hAnsi="Times New Roman"/>
                                <w:spacing w:val="-8"/>
                                <w:sz w:val="20"/>
                                <w:szCs w:val="20"/>
                              </w:rPr>
                              <w:t xml:space="preserve"> </w:t>
                            </w:r>
                            <w:r w:rsidRPr="00A62234">
                              <w:rPr>
                                <w:rFonts w:ascii="Times New Roman" w:eastAsia="Times New Roman" w:hAnsi="Times New Roman"/>
                                <w:sz w:val="20"/>
                                <w:szCs w:val="20"/>
                              </w:rPr>
                              <w:t>a</w:t>
                            </w:r>
                            <w:r w:rsidRPr="00A62234">
                              <w:rPr>
                                <w:rFonts w:ascii="Times New Roman" w:eastAsia="Times New Roman" w:hAnsi="Times New Roman"/>
                                <w:spacing w:val="-2"/>
                                <w:sz w:val="20"/>
                                <w:szCs w:val="20"/>
                              </w:rPr>
                              <w:t>v</w:t>
                            </w:r>
                            <w:r w:rsidRPr="00A62234">
                              <w:rPr>
                                <w:rFonts w:ascii="Times New Roman" w:eastAsia="Times New Roman" w:hAnsi="Times New Roman"/>
                                <w:sz w:val="20"/>
                                <w:szCs w:val="20"/>
                              </w:rPr>
                              <w:t>.</w:t>
                            </w:r>
                            <w:r w:rsidRPr="00A62234">
                              <w:rPr>
                                <w:rFonts w:ascii="Times New Roman" w:eastAsia="Times New Roman" w:hAnsi="Times New Roman"/>
                                <w:spacing w:val="-6"/>
                                <w:sz w:val="20"/>
                                <w:szCs w:val="20"/>
                              </w:rPr>
                              <w:t xml:space="preserve"> </w:t>
                            </w:r>
                            <w:r w:rsidRPr="00A62234">
                              <w:rPr>
                                <w:rFonts w:ascii="Times New Roman" w:eastAsia="Times New Roman" w:hAnsi="Times New Roman"/>
                                <w:spacing w:val="1"/>
                                <w:sz w:val="20"/>
                                <w:szCs w:val="20"/>
                              </w:rPr>
                              <w:t>J</w:t>
                            </w:r>
                            <w:r>
                              <w:rPr>
                                <w:rFonts w:ascii="Times New Roman" w:eastAsia="Times New Roman" w:hAnsi="Times New Roman"/>
                                <w:spacing w:val="-2"/>
                                <w:sz w:val="20"/>
                                <w:szCs w:val="20"/>
                              </w:rPr>
                              <w:t>.-</w:t>
                            </w:r>
                            <w:r w:rsidRPr="00A62234">
                              <w:rPr>
                                <w:rFonts w:ascii="Times New Roman" w:eastAsia="Times New Roman" w:hAnsi="Times New Roman"/>
                                <w:spacing w:val="-1"/>
                                <w:sz w:val="20"/>
                                <w:szCs w:val="20"/>
                              </w:rPr>
                              <w:t>C</w:t>
                            </w:r>
                            <w:r w:rsidRPr="00A62234">
                              <w:rPr>
                                <w:rFonts w:ascii="Times New Roman" w:eastAsia="Times New Roman" w:hAnsi="Times New Roman"/>
                                <w:sz w:val="20"/>
                                <w:szCs w:val="20"/>
                              </w:rPr>
                              <w:t>)</w:t>
                            </w:r>
                          </w:p>
                        </w:tc>
                      </w:tr>
                    </w:tbl>
                    <w:p w14:paraId="22BF2C86" w14:textId="77777777" w:rsidR="00757AD1" w:rsidRDefault="00757AD1" w:rsidP="00083325"/>
                  </w:txbxContent>
                </v:textbox>
              </v:shape>
            </w:pict>
          </mc:Fallback>
        </mc:AlternateContent>
      </w:r>
      <w:r w:rsidRPr="00C85A68">
        <w:rPr>
          <w:noProof/>
          <w:sz w:val="22"/>
          <w:szCs w:val="22"/>
          <w:lang w:eastAsia="fr-FR"/>
        </w:rPr>
        <w:drawing>
          <wp:anchor distT="0" distB="0" distL="114300" distR="114300" simplePos="0" relativeHeight="251684864" behindDoc="1" locked="0" layoutInCell="1" allowOverlap="1" wp14:anchorId="4A430A92" wp14:editId="491B599B">
            <wp:simplePos x="0" y="0"/>
            <wp:positionH relativeFrom="column">
              <wp:posOffset>5172075</wp:posOffset>
            </wp:positionH>
            <wp:positionV relativeFrom="paragraph">
              <wp:posOffset>248920</wp:posOffset>
            </wp:positionV>
            <wp:extent cx="986790" cy="1191260"/>
            <wp:effectExtent l="0" t="0" r="3810" b="8890"/>
            <wp:wrapTight wrapText="bothSides">
              <wp:wrapPolygon edited="0">
                <wp:start x="0" y="0"/>
                <wp:lineTo x="0" y="21416"/>
                <wp:lineTo x="21266" y="21416"/>
                <wp:lineTo x="21266" y="0"/>
                <wp:lineTo x="0" y="0"/>
              </wp:wrapPolygon>
            </wp:wrapTight>
            <wp:docPr id="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6790" cy="1191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FF15A2" w14:textId="3A486F6A" w:rsidR="00083325" w:rsidRPr="00C85A68" w:rsidRDefault="00083325" w:rsidP="00083325">
      <w:pPr>
        <w:widowControl w:val="0"/>
        <w:autoSpaceDE w:val="0"/>
        <w:autoSpaceDN w:val="0"/>
        <w:adjustRightInd w:val="0"/>
        <w:spacing w:after="240"/>
        <w:ind w:right="-92"/>
        <w:rPr>
          <w:rFonts w:ascii="Times New Roman" w:hAnsi="Times New Roman"/>
          <w:sz w:val="22"/>
          <w:szCs w:val="22"/>
          <w:lang w:eastAsia="fr-FR"/>
        </w:rPr>
      </w:pPr>
      <w:r w:rsidRPr="00C85A68">
        <w:rPr>
          <w:rFonts w:ascii="Times New Roman" w:hAnsi="Times New Roman"/>
          <w:sz w:val="22"/>
          <w:szCs w:val="22"/>
          <w:lang w:eastAsia="fr-FR"/>
        </w:rPr>
        <w:t>Dès l’antiquité les philosophes et savants se sont interrogés sur la nature de la lumière : comment la lumière se propage-t-elle ? Sous forme d’onde (théorie ondulatoire) ou de particule (théorie corpusculaire) ?</w:t>
      </w:r>
    </w:p>
    <w:p w14:paraId="59EDD46C" w14:textId="209F1BBB" w:rsidR="00083325" w:rsidRPr="00C85A68" w:rsidRDefault="00083325" w:rsidP="00083325">
      <w:pPr>
        <w:widowControl w:val="0"/>
        <w:autoSpaceDE w:val="0"/>
        <w:autoSpaceDN w:val="0"/>
        <w:adjustRightInd w:val="0"/>
        <w:spacing w:after="240"/>
        <w:rPr>
          <w:sz w:val="22"/>
          <w:szCs w:val="22"/>
        </w:rPr>
      </w:pPr>
      <w:r w:rsidRPr="00C85A68">
        <w:rPr>
          <w:rFonts w:ascii="Times New Roman" w:hAnsi="Times New Roman"/>
          <w:sz w:val="22"/>
          <w:szCs w:val="22"/>
          <w:lang w:eastAsia="fr-FR"/>
        </w:rPr>
        <w:t xml:space="preserve">Pour </w:t>
      </w:r>
      <w:r w:rsidRPr="00C85A68">
        <w:rPr>
          <w:rFonts w:ascii="Times New Roman" w:hAnsi="Times New Roman"/>
          <w:b/>
          <w:bCs/>
          <w:sz w:val="22"/>
          <w:szCs w:val="22"/>
          <w:lang w:eastAsia="fr-FR"/>
        </w:rPr>
        <w:t xml:space="preserve">Démocrite </w:t>
      </w:r>
      <w:r w:rsidRPr="00C85A68">
        <w:rPr>
          <w:rFonts w:ascii="Times New Roman" w:hAnsi="Times New Roman"/>
          <w:sz w:val="22"/>
          <w:szCs w:val="22"/>
          <w:lang w:eastAsia="fr-FR"/>
        </w:rPr>
        <w:t xml:space="preserve">(460-370 av. J.C.) et </w:t>
      </w:r>
      <w:r w:rsidRPr="00C85A68">
        <w:rPr>
          <w:rFonts w:ascii="Times New Roman" w:hAnsi="Times New Roman"/>
          <w:b/>
          <w:bCs/>
          <w:sz w:val="22"/>
          <w:szCs w:val="22"/>
          <w:lang w:eastAsia="fr-FR"/>
        </w:rPr>
        <w:t xml:space="preserve">Aristote </w:t>
      </w:r>
      <w:r w:rsidRPr="00C85A68">
        <w:rPr>
          <w:rFonts w:ascii="Times New Roman" w:hAnsi="Times New Roman"/>
          <w:sz w:val="22"/>
          <w:szCs w:val="22"/>
          <w:lang w:eastAsia="fr-FR"/>
        </w:rPr>
        <w:t xml:space="preserve">(384-322 av. J.-C.), la lumière est un jet de particules « </w:t>
      </w:r>
      <w:r w:rsidRPr="00C85A68">
        <w:rPr>
          <w:rFonts w:ascii="Times New Roman" w:hAnsi="Times New Roman"/>
          <w:i/>
          <w:sz w:val="22"/>
          <w:szCs w:val="22"/>
          <w:lang w:eastAsia="fr-FR"/>
        </w:rPr>
        <w:t>se détachant de la surface des corps, s’élançant dans l’air et nous permettant de voir ces corps ...</w:t>
      </w:r>
      <w:r w:rsidRPr="00C85A68">
        <w:rPr>
          <w:rFonts w:ascii="Times New Roman" w:hAnsi="Times New Roman"/>
          <w:sz w:val="22"/>
          <w:szCs w:val="22"/>
          <w:lang w:eastAsia="fr-FR"/>
        </w:rPr>
        <w:t xml:space="preserve"> ».</w:t>
      </w:r>
      <w:r w:rsidRPr="00C85A68">
        <w:rPr>
          <w:sz w:val="22"/>
          <w:szCs w:val="22"/>
        </w:rPr>
        <w:t xml:space="preserve"> </w:t>
      </w:r>
    </w:p>
    <w:p w14:paraId="13FB14A5" w14:textId="00F5035E" w:rsidR="00083325" w:rsidRPr="00C85A68" w:rsidRDefault="00083325" w:rsidP="00083325">
      <w:pPr>
        <w:widowControl w:val="0"/>
        <w:autoSpaceDE w:val="0"/>
        <w:autoSpaceDN w:val="0"/>
        <w:adjustRightInd w:val="0"/>
        <w:spacing w:after="240"/>
      </w:pPr>
    </w:p>
    <w:p w14:paraId="2253B684" w14:textId="77777777" w:rsidR="00083325" w:rsidRPr="00C85A68" w:rsidRDefault="00083325" w:rsidP="00083325">
      <w:pPr>
        <w:widowControl w:val="0"/>
        <w:autoSpaceDE w:val="0"/>
        <w:autoSpaceDN w:val="0"/>
        <w:adjustRightInd w:val="0"/>
        <w:spacing w:after="240"/>
        <w:rPr>
          <w:rFonts w:ascii="Times New Roman" w:hAnsi="Times New Roman"/>
          <w:lang w:eastAsia="fr-FR"/>
        </w:rPr>
      </w:pPr>
      <w:r w:rsidRPr="00C85A68">
        <w:rPr>
          <w:noProof/>
          <w:lang w:eastAsia="fr-FR"/>
        </w:rPr>
        <w:drawing>
          <wp:anchor distT="0" distB="0" distL="114300" distR="114300" simplePos="0" relativeHeight="251685888" behindDoc="1" locked="0" layoutInCell="1" allowOverlap="1" wp14:anchorId="4D7F5A72" wp14:editId="29BDA8E6">
            <wp:simplePos x="0" y="0"/>
            <wp:positionH relativeFrom="page">
              <wp:posOffset>491490</wp:posOffset>
            </wp:positionH>
            <wp:positionV relativeFrom="paragraph">
              <wp:posOffset>278765</wp:posOffset>
            </wp:positionV>
            <wp:extent cx="1061085" cy="1129030"/>
            <wp:effectExtent l="0" t="0" r="5715" b="0"/>
            <wp:wrapTight wrapText="bothSides">
              <wp:wrapPolygon edited="0">
                <wp:start x="0" y="0"/>
                <wp:lineTo x="0" y="20895"/>
                <wp:lineTo x="21199" y="20895"/>
                <wp:lineTo x="21199" y="0"/>
                <wp:lineTo x="0" y="0"/>
              </wp:wrapPolygon>
            </wp:wrapTight>
            <wp:docPr id="2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61085" cy="1129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8D9EC1" w14:textId="77777777" w:rsidR="00083325" w:rsidRPr="00C85A68" w:rsidRDefault="00083325" w:rsidP="00083325">
      <w:pPr>
        <w:widowControl w:val="0"/>
        <w:autoSpaceDE w:val="0"/>
        <w:autoSpaceDN w:val="0"/>
        <w:adjustRightInd w:val="0"/>
        <w:spacing w:after="240"/>
        <w:rPr>
          <w:rFonts w:ascii="Times New Roman" w:hAnsi="Times New Roman"/>
          <w:sz w:val="22"/>
          <w:szCs w:val="22"/>
          <w:lang w:eastAsia="fr-FR"/>
        </w:rPr>
      </w:pPr>
      <w:r w:rsidRPr="00C85A68">
        <w:rPr>
          <w:noProof/>
          <w:sz w:val="22"/>
          <w:szCs w:val="22"/>
          <w:lang w:eastAsia="fr-FR"/>
        </w:rPr>
        <w:drawing>
          <wp:anchor distT="0" distB="0" distL="114300" distR="114300" simplePos="0" relativeHeight="251692032" behindDoc="1" locked="0" layoutInCell="1" allowOverlap="1" wp14:anchorId="6C053F17" wp14:editId="205256C2">
            <wp:simplePos x="0" y="0"/>
            <wp:positionH relativeFrom="column">
              <wp:posOffset>4197985</wp:posOffset>
            </wp:positionH>
            <wp:positionV relativeFrom="paragraph">
              <wp:posOffset>450215</wp:posOffset>
            </wp:positionV>
            <wp:extent cx="1047750" cy="1200150"/>
            <wp:effectExtent l="0" t="0" r="0" b="0"/>
            <wp:wrapTight wrapText="bothSides">
              <wp:wrapPolygon edited="0">
                <wp:start x="0" y="0"/>
                <wp:lineTo x="0" y="21029"/>
                <wp:lineTo x="20945" y="21029"/>
                <wp:lineTo x="20945" y="0"/>
                <wp:lineTo x="0" y="0"/>
              </wp:wrapPolygon>
            </wp:wrapTight>
            <wp:docPr id="27"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77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5A68">
        <w:rPr>
          <w:noProof/>
          <w:sz w:val="22"/>
          <w:szCs w:val="22"/>
          <w:lang w:eastAsia="fr-FR"/>
        </w:rPr>
        <mc:AlternateContent>
          <mc:Choice Requires="wps">
            <w:drawing>
              <wp:anchor distT="0" distB="0" distL="114300" distR="114300" simplePos="0" relativeHeight="251691008" behindDoc="0" locked="0" layoutInCell="1" allowOverlap="1" wp14:anchorId="11D71EA1" wp14:editId="04BECB47">
                <wp:simplePos x="0" y="0"/>
                <wp:positionH relativeFrom="column">
                  <wp:posOffset>-1346200</wp:posOffset>
                </wp:positionH>
                <wp:positionV relativeFrom="paragraph">
                  <wp:posOffset>1094105</wp:posOffset>
                </wp:positionV>
                <wp:extent cx="1160780" cy="402590"/>
                <wp:effectExtent l="0" t="0" r="7620" b="3810"/>
                <wp:wrapNone/>
                <wp:docPr id="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402590"/>
                        </a:xfrm>
                        <a:prstGeom prst="rect">
                          <a:avLst/>
                        </a:prstGeom>
                        <a:solidFill>
                          <a:srgbClr val="FFFFFF"/>
                        </a:solidFill>
                        <a:ln w="9525">
                          <a:noFill/>
                          <a:miter lim="800000"/>
                          <a:headEnd/>
                          <a:tailEnd/>
                        </a:ln>
                      </wps:spPr>
                      <wps:txbx>
                        <w:txbxContent>
                          <w:tbl>
                            <w:tblPr>
                              <w:tblW w:w="3360" w:type="dxa"/>
                              <w:tblInd w:w="353" w:type="dxa"/>
                              <w:tblLayout w:type="fixed"/>
                              <w:tblCellMar>
                                <w:left w:w="0" w:type="dxa"/>
                                <w:right w:w="0" w:type="dxa"/>
                              </w:tblCellMar>
                              <w:tblLook w:val="01E0" w:firstRow="1" w:lastRow="1" w:firstColumn="1" w:lastColumn="1" w:noHBand="0" w:noVBand="0"/>
                            </w:tblPr>
                            <w:tblGrid>
                              <w:gridCol w:w="1680"/>
                              <w:gridCol w:w="1680"/>
                            </w:tblGrid>
                            <w:tr w:rsidR="00757AD1" w14:paraId="22122B51" w14:textId="77777777" w:rsidTr="000F2215">
                              <w:trPr>
                                <w:trHeight w:hRule="exact" w:val="238"/>
                              </w:trPr>
                              <w:tc>
                                <w:tcPr>
                                  <w:tcW w:w="1680" w:type="dxa"/>
                                  <w:shd w:val="clear" w:color="auto" w:fill="auto"/>
                                </w:tcPr>
                                <w:p w14:paraId="1B1BCBE1" w14:textId="77777777" w:rsidR="00757AD1" w:rsidRPr="00A62234" w:rsidRDefault="00757AD1" w:rsidP="000F2215">
                                  <w:pPr>
                                    <w:pStyle w:val="TableParagraph"/>
                                    <w:spacing w:line="228" w:lineRule="exact"/>
                                    <w:ind w:left="107"/>
                                    <w:rPr>
                                      <w:rFonts w:ascii="Times New Roman" w:eastAsia="Times New Roman" w:hAnsi="Times New Roman"/>
                                      <w:b/>
                                      <w:bCs/>
                                      <w:sz w:val="20"/>
                                      <w:szCs w:val="20"/>
                                    </w:rPr>
                                  </w:pPr>
                                  <w:r w:rsidRPr="00A62234">
                                    <w:rPr>
                                      <w:rFonts w:ascii="Times New Roman" w:eastAsia="Times New Roman" w:hAnsi="Times New Roman"/>
                                      <w:b/>
                                      <w:bCs/>
                                      <w:spacing w:val="1"/>
                                      <w:sz w:val="20"/>
                                      <w:szCs w:val="20"/>
                                    </w:rPr>
                                    <w:t>H</w:t>
                                  </w:r>
                                  <w:r w:rsidRPr="00A62234">
                                    <w:rPr>
                                      <w:rFonts w:ascii="Times New Roman" w:eastAsia="Times New Roman" w:hAnsi="Times New Roman"/>
                                      <w:b/>
                                      <w:bCs/>
                                      <w:spacing w:val="-1"/>
                                      <w:sz w:val="20"/>
                                      <w:szCs w:val="20"/>
                                    </w:rPr>
                                    <w:t>u</w:t>
                                  </w:r>
                                  <w:r w:rsidRPr="00A62234">
                                    <w:rPr>
                                      <w:rFonts w:ascii="Times New Roman" w:eastAsia="Times New Roman" w:hAnsi="Times New Roman"/>
                                      <w:b/>
                                      <w:bCs/>
                                      <w:spacing w:val="1"/>
                                      <w:sz w:val="20"/>
                                      <w:szCs w:val="20"/>
                                    </w:rPr>
                                    <w:t>yg</w:t>
                                  </w:r>
                                  <w:r w:rsidRPr="00A62234">
                                    <w:rPr>
                                      <w:rFonts w:ascii="Times New Roman" w:eastAsia="Times New Roman" w:hAnsi="Times New Roman"/>
                                      <w:b/>
                                      <w:bCs/>
                                      <w:sz w:val="20"/>
                                      <w:szCs w:val="20"/>
                                    </w:rPr>
                                    <w:t>e</w:t>
                                  </w:r>
                                  <w:r w:rsidRPr="00A62234">
                                    <w:rPr>
                                      <w:rFonts w:ascii="Times New Roman" w:eastAsia="Times New Roman" w:hAnsi="Times New Roman"/>
                                      <w:b/>
                                      <w:bCs/>
                                      <w:spacing w:val="-1"/>
                                      <w:sz w:val="20"/>
                                      <w:szCs w:val="20"/>
                                    </w:rPr>
                                    <w:t>n</w:t>
                                  </w:r>
                                  <w:r w:rsidRPr="00A62234">
                                    <w:rPr>
                                      <w:rFonts w:ascii="Times New Roman" w:eastAsia="Times New Roman" w:hAnsi="Times New Roman"/>
                                      <w:b/>
                                      <w:bCs/>
                                      <w:sz w:val="20"/>
                                      <w:szCs w:val="20"/>
                                    </w:rPr>
                                    <w:t>s</w:t>
                                  </w:r>
                                </w:p>
                              </w:tc>
                              <w:tc>
                                <w:tcPr>
                                  <w:tcW w:w="1680" w:type="dxa"/>
                                  <w:shd w:val="clear" w:color="auto" w:fill="auto"/>
                                </w:tcPr>
                                <w:p w14:paraId="14692DE3" w14:textId="77777777" w:rsidR="00757AD1" w:rsidRPr="00A62234" w:rsidRDefault="00757AD1" w:rsidP="000F2215">
                                  <w:pPr>
                                    <w:pStyle w:val="TableParagraph"/>
                                    <w:spacing w:line="228" w:lineRule="exact"/>
                                    <w:ind w:left="107"/>
                                    <w:rPr>
                                      <w:rFonts w:ascii="Times New Roman" w:eastAsia="Times New Roman" w:hAnsi="Times New Roman"/>
                                      <w:sz w:val="20"/>
                                      <w:szCs w:val="20"/>
                                    </w:rPr>
                                  </w:pPr>
                                </w:p>
                              </w:tc>
                            </w:tr>
                            <w:tr w:rsidR="00757AD1" w14:paraId="69551FAE" w14:textId="77777777" w:rsidTr="000F2215">
                              <w:trPr>
                                <w:trHeight w:hRule="exact" w:val="252"/>
                              </w:trPr>
                              <w:tc>
                                <w:tcPr>
                                  <w:tcW w:w="1680" w:type="dxa"/>
                                  <w:shd w:val="clear" w:color="auto" w:fill="auto"/>
                                </w:tcPr>
                                <w:p w14:paraId="2E1491B4" w14:textId="77777777" w:rsidR="00757AD1" w:rsidRPr="00A62234" w:rsidRDefault="00757AD1" w:rsidP="000F2215">
                                  <w:pPr>
                                    <w:pStyle w:val="TableParagraph"/>
                                    <w:spacing w:line="218" w:lineRule="exact"/>
                                    <w:ind w:left="107"/>
                                    <w:rPr>
                                      <w:rFonts w:ascii="Times New Roman" w:eastAsia="Times New Roman" w:hAnsi="Times New Roman"/>
                                      <w:sz w:val="20"/>
                                      <w:szCs w:val="20"/>
                                    </w:rPr>
                                  </w:pPr>
                                  <w:r w:rsidRPr="00A62234">
                                    <w:rPr>
                                      <w:rFonts w:ascii="Times New Roman" w:eastAsia="Times New Roman" w:hAnsi="Times New Roman"/>
                                      <w:spacing w:val="-2"/>
                                      <w:sz w:val="20"/>
                                      <w:szCs w:val="20"/>
                                    </w:rPr>
                                    <w:t>(</w:t>
                                  </w:r>
                                  <w:r w:rsidRPr="00A62234">
                                    <w:rPr>
                                      <w:rFonts w:ascii="Times New Roman" w:eastAsia="Times New Roman" w:hAnsi="Times New Roman"/>
                                      <w:spacing w:val="1"/>
                                      <w:sz w:val="20"/>
                                      <w:szCs w:val="20"/>
                                    </w:rPr>
                                    <w:t>16</w:t>
                                  </w:r>
                                  <w:r w:rsidRPr="00A62234">
                                    <w:rPr>
                                      <w:rFonts w:ascii="Times New Roman" w:eastAsia="Times New Roman" w:hAnsi="Times New Roman"/>
                                      <w:spacing w:val="-2"/>
                                      <w:sz w:val="20"/>
                                      <w:szCs w:val="20"/>
                                    </w:rPr>
                                    <w:t>2</w:t>
                                  </w:r>
                                  <w:r w:rsidRPr="00A62234">
                                    <w:rPr>
                                      <w:rFonts w:ascii="Times New Roman" w:eastAsia="Times New Roman" w:hAnsi="Times New Roman"/>
                                      <w:spacing w:val="1"/>
                                      <w:sz w:val="20"/>
                                      <w:szCs w:val="20"/>
                                    </w:rPr>
                                    <w:t>9</w:t>
                                  </w:r>
                                  <w:r w:rsidRPr="00A62234">
                                    <w:rPr>
                                      <w:rFonts w:ascii="Times New Roman" w:eastAsia="Times New Roman" w:hAnsi="Times New Roman"/>
                                      <w:spacing w:val="-2"/>
                                      <w:sz w:val="20"/>
                                      <w:szCs w:val="20"/>
                                    </w:rPr>
                                    <w:t>-</w:t>
                                  </w:r>
                                  <w:r w:rsidRPr="00A62234">
                                    <w:rPr>
                                      <w:rFonts w:ascii="Times New Roman" w:eastAsia="Times New Roman" w:hAnsi="Times New Roman"/>
                                      <w:spacing w:val="1"/>
                                      <w:sz w:val="20"/>
                                      <w:szCs w:val="20"/>
                                    </w:rPr>
                                    <w:t>169</w:t>
                                  </w:r>
                                  <w:r w:rsidRPr="00A62234">
                                    <w:rPr>
                                      <w:rFonts w:ascii="Times New Roman" w:eastAsia="Times New Roman" w:hAnsi="Times New Roman"/>
                                      <w:spacing w:val="-2"/>
                                      <w:sz w:val="20"/>
                                      <w:szCs w:val="20"/>
                                    </w:rPr>
                                    <w:t>5</w:t>
                                  </w:r>
                                  <w:r w:rsidRPr="00A62234">
                                    <w:rPr>
                                      <w:rFonts w:ascii="Times New Roman" w:eastAsia="Times New Roman" w:hAnsi="Times New Roman"/>
                                      <w:sz w:val="20"/>
                                      <w:szCs w:val="20"/>
                                    </w:rPr>
                                    <w:t>)</w:t>
                                  </w:r>
                                </w:p>
                              </w:tc>
                              <w:tc>
                                <w:tcPr>
                                  <w:tcW w:w="1680" w:type="dxa"/>
                                  <w:shd w:val="clear" w:color="auto" w:fill="auto"/>
                                </w:tcPr>
                                <w:p w14:paraId="6626609C" w14:textId="77777777" w:rsidR="00757AD1" w:rsidRPr="00A62234" w:rsidRDefault="00757AD1" w:rsidP="000F2215">
                                  <w:pPr>
                                    <w:pStyle w:val="TableParagraph"/>
                                    <w:spacing w:line="218" w:lineRule="exact"/>
                                    <w:ind w:left="107"/>
                                    <w:rPr>
                                      <w:rFonts w:ascii="Times New Roman" w:eastAsia="Times New Roman" w:hAnsi="Times New Roman"/>
                                      <w:sz w:val="20"/>
                                      <w:szCs w:val="20"/>
                                    </w:rPr>
                                  </w:pPr>
                                </w:p>
                              </w:tc>
                            </w:tr>
                          </w:tbl>
                          <w:p w14:paraId="01AD3C58" w14:textId="77777777" w:rsidR="00757AD1" w:rsidRDefault="00757AD1" w:rsidP="000833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06pt;margin-top:86.15pt;width:91.4pt;height:31.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" stroked="f">
                <v:textbox>
                  <w:txbxContent>
                    <w:tbl>
                      <w:tblPr>
                        <w:tblW w:w="3360" w:type="dxa"/>
                        <w:tblInd w:w="353" w:type="dxa"/>
                        <w:tblLayout w:type="fixed"/>
                        <w:tblCellMar>
                          <w:left w:w="0" w:type="dxa"/>
                          <w:right w:w="0" w:type="dxa"/>
                        </w:tblCellMar>
                        <w:tblLook w:val="01E0" w:firstRow="1" w:lastRow="1" w:firstColumn="1" w:lastColumn="1" w:noHBand="0" w:noVBand="0"/>
                      </w:tblPr>
                      <w:tblGrid>
                        <w:gridCol w:w="1680"/>
                        <w:gridCol w:w="1680"/>
                      </w:tblGrid>
                      <w:tr w:rsidR="00757AD1" w14:paraId="22122B51" w14:textId="77777777" w:rsidTr="000F2215">
                        <w:trPr>
                          <w:trHeight w:hRule="exact" w:val="238"/>
                        </w:trPr>
                        <w:tc>
                          <w:tcPr>
                            <w:tcW w:w="1680" w:type="dxa"/>
                            <w:shd w:val="clear" w:color="auto" w:fill="auto"/>
                          </w:tcPr>
                          <w:p w14:paraId="1B1BCBE1" w14:textId="77777777" w:rsidR="00757AD1" w:rsidRPr="00A62234" w:rsidRDefault="00757AD1" w:rsidP="000F2215">
                            <w:pPr>
                              <w:pStyle w:val="TableParagraph"/>
                              <w:spacing w:line="228" w:lineRule="exact"/>
                              <w:ind w:left="107"/>
                              <w:rPr>
                                <w:rFonts w:ascii="Times New Roman" w:eastAsia="Times New Roman" w:hAnsi="Times New Roman"/>
                                <w:b/>
                                <w:bCs/>
                                <w:sz w:val="20"/>
                                <w:szCs w:val="20"/>
                              </w:rPr>
                            </w:pPr>
                            <w:r w:rsidRPr="00A62234">
                              <w:rPr>
                                <w:rFonts w:ascii="Times New Roman" w:eastAsia="Times New Roman" w:hAnsi="Times New Roman"/>
                                <w:b/>
                                <w:bCs/>
                                <w:spacing w:val="1"/>
                                <w:sz w:val="20"/>
                                <w:szCs w:val="20"/>
                              </w:rPr>
                              <w:t>H</w:t>
                            </w:r>
                            <w:r w:rsidRPr="00A62234">
                              <w:rPr>
                                <w:rFonts w:ascii="Times New Roman" w:eastAsia="Times New Roman" w:hAnsi="Times New Roman"/>
                                <w:b/>
                                <w:bCs/>
                                <w:spacing w:val="-1"/>
                                <w:sz w:val="20"/>
                                <w:szCs w:val="20"/>
                              </w:rPr>
                              <w:t>u</w:t>
                            </w:r>
                            <w:r w:rsidRPr="00A62234">
                              <w:rPr>
                                <w:rFonts w:ascii="Times New Roman" w:eastAsia="Times New Roman" w:hAnsi="Times New Roman"/>
                                <w:b/>
                                <w:bCs/>
                                <w:spacing w:val="1"/>
                                <w:sz w:val="20"/>
                                <w:szCs w:val="20"/>
                              </w:rPr>
                              <w:t>yg</w:t>
                            </w:r>
                            <w:r w:rsidRPr="00A62234">
                              <w:rPr>
                                <w:rFonts w:ascii="Times New Roman" w:eastAsia="Times New Roman" w:hAnsi="Times New Roman"/>
                                <w:b/>
                                <w:bCs/>
                                <w:sz w:val="20"/>
                                <w:szCs w:val="20"/>
                              </w:rPr>
                              <w:t>e</w:t>
                            </w:r>
                            <w:r w:rsidRPr="00A62234">
                              <w:rPr>
                                <w:rFonts w:ascii="Times New Roman" w:eastAsia="Times New Roman" w:hAnsi="Times New Roman"/>
                                <w:b/>
                                <w:bCs/>
                                <w:spacing w:val="-1"/>
                                <w:sz w:val="20"/>
                                <w:szCs w:val="20"/>
                              </w:rPr>
                              <w:t>n</w:t>
                            </w:r>
                            <w:r w:rsidRPr="00A62234">
                              <w:rPr>
                                <w:rFonts w:ascii="Times New Roman" w:eastAsia="Times New Roman" w:hAnsi="Times New Roman"/>
                                <w:b/>
                                <w:bCs/>
                                <w:sz w:val="20"/>
                                <w:szCs w:val="20"/>
                              </w:rPr>
                              <w:t>s</w:t>
                            </w:r>
                          </w:p>
                        </w:tc>
                        <w:tc>
                          <w:tcPr>
                            <w:tcW w:w="1680" w:type="dxa"/>
                            <w:shd w:val="clear" w:color="auto" w:fill="auto"/>
                          </w:tcPr>
                          <w:p w14:paraId="14692DE3" w14:textId="77777777" w:rsidR="00757AD1" w:rsidRPr="00A62234" w:rsidRDefault="00757AD1" w:rsidP="000F2215">
                            <w:pPr>
                              <w:pStyle w:val="TableParagraph"/>
                              <w:spacing w:line="228" w:lineRule="exact"/>
                              <w:ind w:left="107"/>
                              <w:rPr>
                                <w:rFonts w:ascii="Times New Roman" w:eastAsia="Times New Roman" w:hAnsi="Times New Roman"/>
                                <w:sz w:val="20"/>
                                <w:szCs w:val="20"/>
                              </w:rPr>
                            </w:pPr>
                          </w:p>
                        </w:tc>
                      </w:tr>
                      <w:tr w:rsidR="00757AD1" w14:paraId="69551FAE" w14:textId="77777777" w:rsidTr="000F2215">
                        <w:trPr>
                          <w:trHeight w:hRule="exact" w:val="252"/>
                        </w:trPr>
                        <w:tc>
                          <w:tcPr>
                            <w:tcW w:w="1680" w:type="dxa"/>
                            <w:shd w:val="clear" w:color="auto" w:fill="auto"/>
                          </w:tcPr>
                          <w:p w14:paraId="2E1491B4" w14:textId="77777777" w:rsidR="00757AD1" w:rsidRPr="00A62234" w:rsidRDefault="00757AD1" w:rsidP="000F2215">
                            <w:pPr>
                              <w:pStyle w:val="TableParagraph"/>
                              <w:spacing w:line="218" w:lineRule="exact"/>
                              <w:ind w:left="107"/>
                              <w:rPr>
                                <w:rFonts w:ascii="Times New Roman" w:eastAsia="Times New Roman" w:hAnsi="Times New Roman"/>
                                <w:sz w:val="20"/>
                                <w:szCs w:val="20"/>
                              </w:rPr>
                            </w:pPr>
                            <w:r w:rsidRPr="00A62234">
                              <w:rPr>
                                <w:rFonts w:ascii="Times New Roman" w:eastAsia="Times New Roman" w:hAnsi="Times New Roman"/>
                                <w:spacing w:val="-2"/>
                                <w:sz w:val="20"/>
                                <w:szCs w:val="20"/>
                              </w:rPr>
                              <w:t>(</w:t>
                            </w:r>
                            <w:r w:rsidRPr="00A62234">
                              <w:rPr>
                                <w:rFonts w:ascii="Times New Roman" w:eastAsia="Times New Roman" w:hAnsi="Times New Roman"/>
                                <w:spacing w:val="1"/>
                                <w:sz w:val="20"/>
                                <w:szCs w:val="20"/>
                              </w:rPr>
                              <w:t>16</w:t>
                            </w:r>
                            <w:r w:rsidRPr="00A62234">
                              <w:rPr>
                                <w:rFonts w:ascii="Times New Roman" w:eastAsia="Times New Roman" w:hAnsi="Times New Roman"/>
                                <w:spacing w:val="-2"/>
                                <w:sz w:val="20"/>
                                <w:szCs w:val="20"/>
                              </w:rPr>
                              <w:t>2</w:t>
                            </w:r>
                            <w:r w:rsidRPr="00A62234">
                              <w:rPr>
                                <w:rFonts w:ascii="Times New Roman" w:eastAsia="Times New Roman" w:hAnsi="Times New Roman"/>
                                <w:spacing w:val="1"/>
                                <w:sz w:val="20"/>
                                <w:szCs w:val="20"/>
                              </w:rPr>
                              <w:t>9</w:t>
                            </w:r>
                            <w:r w:rsidRPr="00A62234">
                              <w:rPr>
                                <w:rFonts w:ascii="Times New Roman" w:eastAsia="Times New Roman" w:hAnsi="Times New Roman"/>
                                <w:spacing w:val="-2"/>
                                <w:sz w:val="20"/>
                                <w:szCs w:val="20"/>
                              </w:rPr>
                              <w:t>-</w:t>
                            </w:r>
                            <w:r w:rsidRPr="00A62234">
                              <w:rPr>
                                <w:rFonts w:ascii="Times New Roman" w:eastAsia="Times New Roman" w:hAnsi="Times New Roman"/>
                                <w:spacing w:val="1"/>
                                <w:sz w:val="20"/>
                                <w:szCs w:val="20"/>
                              </w:rPr>
                              <w:t>169</w:t>
                            </w:r>
                            <w:r w:rsidRPr="00A62234">
                              <w:rPr>
                                <w:rFonts w:ascii="Times New Roman" w:eastAsia="Times New Roman" w:hAnsi="Times New Roman"/>
                                <w:spacing w:val="-2"/>
                                <w:sz w:val="20"/>
                                <w:szCs w:val="20"/>
                              </w:rPr>
                              <w:t>5</w:t>
                            </w:r>
                            <w:r w:rsidRPr="00A62234">
                              <w:rPr>
                                <w:rFonts w:ascii="Times New Roman" w:eastAsia="Times New Roman" w:hAnsi="Times New Roman"/>
                                <w:sz w:val="20"/>
                                <w:szCs w:val="20"/>
                              </w:rPr>
                              <w:t>)</w:t>
                            </w:r>
                          </w:p>
                        </w:tc>
                        <w:tc>
                          <w:tcPr>
                            <w:tcW w:w="1680" w:type="dxa"/>
                            <w:shd w:val="clear" w:color="auto" w:fill="auto"/>
                          </w:tcPr>
                          <w:p w14:paraId="6626609C" w14:textId="77777777" w:rsidR="00757AD1" w:rsidRPr="00A62234" w:rsidRDefault="00757AD1" w:rsidP="000F2215">
                            <w:pPr>
                              <w:pStyle w:val="TableParagraph"/>
                              <w:spacing w:line="218" w:lineRule="exact"/>
                              <w:ind w:left="107"/>
                              <w:rPr>
                                <w:rFonts w:ascii="Times New Roman" w:eastAsia="Times New Roman" w:hAnsi="Times New Roman"/>
                                <w:sz w:val="20"/>
                                <w:szCs w:val="20"/>
                              </w:rPr>
                            </w:pPr>
                          </w:p>
                        </w:tc>
                      </w:tr>
                    </w:tbl>
                    <w:p w14:paraId="01AD3C58" w14:textId="77777777" w:rsidR="00757AD1" w:rsidRDefault="00757AD1" w:rsidP="00083325"/>
                  </w:txbxContent>
                </v:textbox>
              </v:shape>
            </w:pict>
          </mc:Fallback>
        </mc:AlternateContent>
      </w:r>
      <w:r w:rsidRPr="00C85A68">
        <w:rPr>
          <w:rFonts w:ascii="Times New Roman" w:hAnsi="Times New Roman"/>
          <w:sz w:val="22"/>
          <w:szCs w:val="22"/>
          <w:lang w:eastAsia="fr-FR"/>
        </w:rPr>
        <w:t xml:space="preserve">Il faut attendre </w:t>
      </w:r>
      <w:r w:rsidRPr="00C85A68">
        <w:rPr>
          <w:rFonts w:ascii="Times New Roman" w:hAnsi="Times New Roman"/>
          <w:b/>
          <w:bCs/>
          <w:sz w:val="22"/>
          <w:szCs w:val="22"/>
          <w:lang w:eastAsia="fr-FR"/>
        </w:rPr>
        <w:t xml:space="preserve">Christiaan Huygens </w:t>
      </w:r>
      <w:r w:rsidRPr="00C85A68">
        <w:rPr>
          <w:rFonts w:ascii="Times New Roman" w:hAnsi="Times New Roman"/>
          <w:sz w:val="22"/>
          <w:szCs w:val="22"/>
          <w:lang w:eastAsia="fr-FR"/>
        </w:rPr>
        <w:t xml:space="preserve">(1629-1695) pour que soit établie une théorie ondulatoire de la lumière. Il pense que l’Univers est rempli de particules dont les mouvements oscillatoires se transmettent de proche en proche comme une onde qui apparaît à la surface de l’eau quand on y jette une pierre. A la même époque </w:t>
      </w:r>
      <w:r w:rsidRPr="00C85A68">
        <w:rPr>
          <w:rFonts w:ascii="Times New Roman" w:hAnsi="Times New Roman"/>
          <w:b/>
          <w:bCs/>
          <w:sz w:val="22"/>
          <w:szCs w:val="22"/>
          <w:lang w:eastAsia="fr-FR"/>
        </w:rPr>
        <w:t xml:space="preserve">Isaac Newton </w:t>
      </w:r>
      <w:r w:rsidRPr="00C85A68">
        <w:rPr>
          <w:rFonts w:ascii="Times New Roman" w:hAnsi="Times New Roman"/>
          <w:sz w:val="22"/>
          <w:szCs w:val="22"/>
          <w:lang w:eastAsia="fr-FR"/>
        </w:rPr>
        <w:t>(1642-1727), avec sa grande renommée, contredit Huygens et impose une théorie corpusculaire qui ne permet pas pourtant d’interpréter le phénomène d’interférences lumineuses.</w:t>
      </w:r>
    </w:p>
    <w:p w14:paraId="540FF973" w14:textId="77777777" w:rsidR="00083325" w:rsidRPr="00C85A68" w:rsidRDefault="00083325" w:rsidP="00083325">
      <w:pPr>
        <w:widowControl w:val="0"/>
        <w:autoSpaceDE w:val="0"/>
        <w:autoSpaceDN w:val="0"/>
        <w:adjustRightInd w:val="0"/>
        <w:spacing w:after="240"/>
        <w:rPr>
          <w:rFonts w:ascii="Times New Roman" w:hAnsi="Times New Roman"/>
          <w:sz w:val="22"/>
          <w:szCs w:val="22"/>
          <w:lang w:eastAsia="fr-FR"/>
        </w:rPr>
      </w:pPr>
    </w:p>
    <w:p w14:paraId="03E1987C" w14:textId="77777777" w:rsidR="00083325" w:rsidRPr="00C85A68" w:rsidRDefault="00083325" w:rsidP="00083325">
      <w:pPr>
        <w:widowControl w:val="0"/>
        <w:autoSpaceDE w:val="0"/>
        <w:autoSpaceDN w:val="0"/>
        <w:adjustRightInd w:val="0"/>
        <w:spacing w:after="240"/>
        <w:rPr>
          <w:rFonts w:ascii="Times New Roman" w:hAnsi="Times New Roman"/>
          <w:sz w:val="22"/>
          <w:szCs w:val="22"/>
          <w:lang w:eastAsia="fr-FR"/>
        </w:rPr>
      </w:pPr>
      <w:r w:rsidRPr="00C85A68">
        <w:rPr>
          <w:noProof/>
          <w:sz w:val="22"/>
          <w:szCs w:val="22"/>
          <w:lang w:eastAsia="fr-FR"/>
        </w:rPr>
        <mc:AlternateContent>
          <mc:Choice Requires="wps">
            <w:drawing>
              <wp:anchor distT="0" distB="0" distL="114300" distR="114300" simplePos="0" relativeHeight="251693056" behindDoc="0" locked="0" layoutInCell="1" allowOverlap="1" wp14:anchorId="26890C88" wp14:editId="72B2778C">
                <wp:simplePos x="0" y="0"/>
                <wp:positionH relativeFrom="column">
                  <wp:posOffset>5059680</wp:posOffset>
                </wp:positionH>
                <wp:positionV relativeFrom="paragraph">
                  <wp:posOffset>117475</wp:posOffset>
                </wp:positionV>
                <wp:extent cx="1112520" cy="402590"/>
                <wp:effectExtent l="0" t="0" r="5080" b="3810"/>
                <wp:wrapNone/>
                <wp:docPr id="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402590"/>
                        </a:xfrm>
                        <a:prstGeom prst="rect">
                          <a:avLst/>
                        </a:prstGeom>
                        <a:solidFill>
                          <a:srgbClr val="FFFFFF"/>
                        </a:solidFill>
                        <a:ln w="9525">
                          <a:noFill/>
                          <a:miter lim="800000"/>
                          <a:headEnd/>
                          <a:tailEnd/>
                        </a:ln>
                      </wps:spPr>
                      <wps:txbx>
                        <w:txbxContent>
                          <w:tbl>
                            <w:tblPr>
                              <w:tblW w:w="5040" w:type="dxa"/>
                              <w:tblInd w:w="353" w:type="dxa"/>
                              <w:tblLayout w:type="fixed"/>
                              <w:tblCellMar>
                                <w:left w:w="0" w:type="dxa"/>
                                <w:right w:w="0" w:type="dxa"/>
                              </w:tblCellMar>
                              <w:tblLook w:val="01E0" w:firstRow="1" w:lastRow="1" w:firstColumn="1" w:lastColumn="1" w:noHBand="0" w:noVBand="0"/>
                            </w:tblPr>
                            <w:tblGrid>
                              <w:gridCol w:w="1680"/>
                              <w:gridCol w:w="1680"/>
                              <w:gridCol w:w="1680"/>
                            </w:tblGrid>
                            <w:tr w:rsidR="00757AD1" w14:paraId="2FAA3520" w14:textId="77777777" w:rsidTr="000F2215">
                              <w:trPr>
                                <w:trHeight w:hRule="exact" w:val="238"/>
                              </w:trPr>
                              <w:tc>
                                <w:tcPr>
                                  <w:tcW w:w="1680" w:type="dxa"/>
                                  <w:shd w:val="clear" w:color="auto" w:fill="auto"/>
                                </w:tcPr>
                                <w:p w14:paraId="6DF09F2F" w14:textId="77777777" w:rsidR="00757AD1" w:rsidRPr="00A62234" w:rsidRDefault="00757AD1" w:rsidP="000F2215">
                                  <w:pPr>
                                    <w:pStyle w:val="TableParagraph"/>
                                    <w:spacing w:line="228" w:lineRule="exact"/>
                                    <w:ind w:left="107"/>
                                    <w:rPr>
                                      <w:rFonts w:ascii="Times New Roman" w:eastAsia="Times New Roman" w:hAnsi="Times New Roman"/>
                                      <w:b/>
                                      <w:bCs/>
                                      <w:sz w:val="20"/>
                                      <w:szCs w:val="20"/>
                                    </w:rPr>
                                  </w:pPr>
                                  <w:r w:rsidRPr="00A62234">
                                    <w:rPr>
                                      <w:rFonts w:ascii="Times New Roman" w:eastAsia="Times New Roman" w:hAnsi="Times New Roman"/>
                                      <w:b/>
                                      <w:bCs/>
                                      <w:sz w:val="20"/>
                                      <w:szCs w:val="20"/>
                                    </w:rPr>
                                    <w:t>Newt</w:t>
                                  </w:r>
                                  <w:r w:rsidRPr="00A62234">
                                    <w:rPr>
                                      <w:rFonts w:ascii="Times New Roman" w:eastAsia="Times New Roman" w:hAnsi="Times New Roman"/>
                                      <w:b/>
                                      <w:bCs/>
                                      <w:spacing w:val="1"/>
                                      <w:sz w:val="20"/>
                                      <w:szCs w:val="20"/>
                                    </w:rPr>
                                    <w:t>o</w:t>
                                  </w:r>
                                  <w:r w:rsidRPr="00A62234">
                                    <w:rPr>
                                      <w:rFonts w:ascii="Times New Roman" w:eastAsia="Times New Roman" w:hAnsi="Times New Roman"/>
                                      <w:b/>
                                      <w:bCs/>
                                      <w:sz w:val="20"/>
                                      <w:szCs w:val="20"/>
                                    </w:rPr>
                                    <w:t>n</w:t>
                                  </w:r>
                                </w:p>
                              </w:tc>
                              <w:tc>
                                <w:tcPr>
                                  <w:tcW w:w="1680" w:type="dxa"/>
                                  <w:shd w:val="clear" w:color="auto" w:fill="auto"/>
                                </w:tcPr>
                                <w:p w14:paraId="4317B627" w14:textId="77777777" w:rsidR="00757AD1" w:rsidRPr="00A62234" w:rsidRDefault="00757AD1" w:rsidP="000F2215">
                                  <w:pPr>
                                    <w:pStyle w:val="TableParagraph"/>
                                    <w:spacing w:line="228" w:lineRule="exact"/>
                                    <w:ind w:left="107"/>
                                    <w:rPr>
                                      <w:rFonts w:ascii="Times New Roman" w:eastAsia="Times New Roman" w:hAnsi="Times New Roman"/>
                                      <w:b/>
                                      <w:bCs/>
                                      <w:sz w:val="20"/>
                                      <w:szCs w:val="20"/>
                                    </w:rPr>
                                  </w:pPr>
                                </w:p>
                              </w:tc>
                              <w:tc>
                                <w:tcPr>
                                  <w:tcW w:w="1680" w:type="dxa"/>
                                  <w:shd w:val="clear" w:color="auto" w:fill="auto"/>
                                </w:tcPr>
                                <w:p w14:paraId="7FB3CC1B" w14:textId="77777777" w:rsidR="00757AD1" w:rsidRPr="00A62234" w:rsidRDefault="00757AD1" w:rsidP="000F2215">
                                  <w:pPr>
                                    <w:pStyle w:val="TableParagraph"/>
                                    <w:spacing w:line="228" w:lineRule="exact"/>
                                    <w:ind w:left="107"/>
                                    <w:rPr>
                                      <w:rFonts w:ascii="Times New Roman" w:eastAsia="Times New Roman" w:hAnsi="Times New Roman"/>
                                      <w:sz w:val="20"/>
                                      <w:szCs w:val="20"/>
                                    </w:rPr>
                                  </w:pPr>
                                </w:p>
                              </w:tc>
                            </w:tr>
                            <w:tr w:rsidR="00757AD1" w14:paraId="58C40820" w14:textId="77777777" w:rsidTr="000F2215">
                              <w:trPr>
                                <w:trHeight w:hRule="exact" w:val="252"/>
                              </w:trPr>
                              <w:tc>
                                <w:tcPr>
                                  <w:tcW w:w="1680" w:type="dxa"/>
                                  <w:shd w:val="clear" w:color="auto" w:fill="auto"/>
                                </w:tcPr>
                                <w:p w14:paraId="2FC4D648" w14:textId="77777777" w:rsidR="00757AD1" w:rsidRPr="00A62234" w:rsidRDefault="00757AD1" w:rsidP="000F2215">
                                  <w:pPr>
                                    <w:pStyle w:val="TableParagraph"/>
                                    <w:spacing w:line="218" w:lineRule="exact"/>
                                    <w:ind w:left="107"/>
                                    <w:rPr>
                                      <w:rFonts w:ascii="Times New Roman" w:eastAsia="Times New Roman" w:hAnsi="Times New Roman"/>
                                      <w:sz w:val="20"/>
                                      <w:szCs w:val="20"/>
                                    </w:rPr>
                                  </w:pPr>
                                  <w:r w:rsidRPr="00A62234">
                                    <w:rPr>
                                      <w:rFonts w:ascii="Times New Roman" w:eastAsia="Times New Roman" w:hAnsi="Times New Roman"/>
                                      <w:sz w:val="20"/>
                                      <w:szCs w:val="20"/>
                                    </w:rPr>
                                    <w:t>(</w:t>
                                  </w:r>
                                  <w:r w:rsidRPr="00A62234">
                                    <w:rPr>
                                      <w:rFonts w:ascii="Times New Roman" w:eastAsia="Times New Roman" w:hAnsi="Times New Roman"/>
                                      <w:spacing w:val="1"/>
                                      <w:sz w:val="20"/>
                                      <w:szCs w:val="20"/>
                                    </w:rPr>
                                    <w:t>1</w:t>
                                  </w:r>
                                  <w:r w:rsidRPr="00A62234">
                                    <w:rPr>
                                      <w:rFonts w:ascii="Times New Roman" w:eastAsia="Times New Roman" w:hAnsi="Times New Roman"/>
                                      <w:spacing w:val="-2"/>
                                      <w:sz w:val="20"/>
                                      <w:szCs w:val="20"/>
                                    </w:rPr>
                                    <w:t>6</w:t>
                                  </w:r>
                                  <w:r w:rsidRPr="00A62234">
                                    <w:rPr>
                                      <w:rFonts w:ascii="Times New Roman" w:eastAsia="Times New Roman" w:hAnsi="Times New Roman"/>
                                      <w:spacing w:val="1"/>
                                      <w:sz w:val="20"/>
                                      <w:szCs w:val="20"/>
                                    </w:rPr>
                                    <w:t>42</w:t>
                                  </w:r>
                                  <w:r w:rsidRPr="00A62234">
                                    <w:rPr>
                                      <w:rFonts w:ascii="Times New Roman" w:eastAsia="Times New Roman" w:hAnsi="Times New Roman"/>
                                      <w:spacing w:val="-2"/>
                                      <w:sz w:val="20"/>
                                      <w:szCs w:val="20"/>
                                    </w:rPr>
                                    <w:t>-</w:t>
                                  </w:r>
                                  <w:r w:rsidRPr="00A62234">
                                    <w:rPr>
                                      <w:rFonts w:ascii="Times New Roman" w:eastAsia="Times New Roman" w:hAnsi="Times New Roman"/>
                                      <w:spacing w:val="1"/>
                                      <w:sz w:val="20"/>
                                      <w:szCs w:val="20"/>
                                    </w:rPr>
                                    <w:t>172</w:t>
                                  </w:r>
                                  <w:r w:rsidRPr="00A62234">
                                    <w:rPr>
                                      <w:rFonts w:ascii="Times New Roman" w:eastAsia="Times New Roman" w:hAnsi="Times New Roman"/>
                                      <w:spacing w:val="-2"/>
                                      <w:sz w:val="20"/>
                                      <w:szCs w:val="20"/>
                                    </w:rPr>
                                    <w:t>7</w:t>
                                  </w:r>
                                  <w:r w:rsidRPr="00A62234">
                                    <w:rPr>
                                      <w:rFonts w:ascii="Times New Roman" w:eastAsia="Times New Roman" w:hAnsi="Times New Roman"/>
                                      <w:sz w:val="20"/>
                                      <w:szCs w:val="20"/>
                                    </w:rPr>
                                    <w:t>)</w:t>
                                  </w:r>
                                </w:p>
                              </w:tc>
                              <w:tc>
                                <w:tcPr>
                                  <w:tcW w:w="1680" w:type="dxa"/>
                                  <w:shd w:val="clear" w:color="auto" w:fill="auto"/>
                                </w:tcPr>
                                <w:p w14:paraId="2D5D50D7" w14:textId="77777777" w:rsidR="00757AD1" w:rsidRPr="00A62234" w:rsidRDefault="00757AD1" w:rsidP="000F2215">
                                  <w:pPr>
                                    <w:pStyle w:val="TableParagraph"/>
                                    <w:spacing w:line="218" w:lineRule="exact"/>
                                    <w:ind w:left="107"/>
                                    <w:rPr>
                                      <w:rFonts w:ascii="Times New Roman" w:eastAsia="Times New Roman" w:hAnsi="Times New Roman"/>
                                      <w:sz w:val="20"/>
                                      <w:szCs w:val="20"/>
                                    </w:rPr>
                                  </w:pPr>
                                </w:p>
                              </w:tc>
                              <w:tc>
                                <w:tcPr>
                                  <w:tcW w:w="1680" w:type="dxa"/>
                                  <w:shd w:val="clear" w:color="auto" w:fill="auto"/>
                                </w:tcPr>
                                <w:p w14:paraId="6FF302EC" w14:textId="77777777" w:rsidR="00757AD1" w:rsidRPr="00A62234" w:rsidRDefault="00757AD1" w:rsidP="000F2215">
                                  <w:pPr>
                                    <w:pStyle w:val="TableParagraph"/>
                                    <w:spacing w:line="218" w:lineRule="exact"/>
                                    <w:ind w:left="107"/>
                                    <w:rPr>
                                      <w:rFonts w:ascii="Times New Roman" w:eastAsia="Times New Roman" w:hAnsi="Times New Roman"/>
                                      <w:sz w:val="20"/>
                                      <w:szCs w:val="20"/>
                                    </w:rPr>
                                  </w:pPr>
                                </w:p>
                              </w:tc>
                            </w:tr>
                          </w:tbl>
                          <w:p w14:paraId="73789F25" w14:textId="77777777" w:rsidR="00757AD1" w:rsidRDefault="00757AD1" w:rsidP="000833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98.4pt;margin-top:9.25pt;width:87.6pt;height:31.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" stroked="f">
                <v:textbox>
                  <w:txbxContent>
                    <w:tbl>
                      <w:tblPr>
                        <w:tblW w:w="5040" w:type="dxa"/>
                        <w:tblInd w:w="353" w:type="dxa"/>
                        <w:tblLayout w:type="fixed"/>
                        <w:tblCellMar>
                          <w:left w:w="0" w:type="dxa"/>
                          <w:right w:w="0" w:type="dxa"/>
                        </w:tblCellMar>
                        <w:tblLook w:val="01E0" w:firstRow="1" w:lastRow="1" w:firstColumn="1" w:lastColumn="1" w:noHBand="0" w:noVBand="0"/>
                      </w:tblPr>
                      <w:tblGrid>
                        <w:gridCol w:w="1680"/>
                        <w:gridCol w:w="1680"/>
                        <w:gridCol w:w="1680"/>
                      </w:tblGrid>
                      <w:tr w:rsidR="00757AD1" w14:paraId="2FAA3520" w14:textId="77777777" w:rsidTr="000F2215">
                        <w:trPr>
                          <w:trHeight w:hRule="exact" w:val="238"/>
                        </w:trPr>
                        <w:tc>
                          <w:tcPr>
                            <w:tcW w:w="1680" w:type="dxa"/>
                            <w:shd w:val="clear" w:color="auto" w:fill="auto"/>
                          </w:tcPr>
                          <w:p w14:paraId="6DF09F2F" w14:textId="77777777" w:rsidR="00757AD1" w:rsidRPr="00A62234" w:rsidRDefault="00757AD1" w:rsidP="000F2215">
                            <w:pPr>
                              <w:pStyle w:val="TableParagraph"/>
                              <w:spacing w:line="228" w:lineRule="exact"/>
                              <w:ind w:left="107"/>
                              <w:rPr>
                                <w:rFonts w:ascii="Times New Roman" w:eastAsia="Times New Roman" w:hAnsi="Times New Roman"/>
                                <w:b/>
                                <w:bCs/>
                                <w:sz w:val="20"/>
                                <w:szCs w:val="20"/>
                              </w:rPr>
                            </w:pPr>
                            <w:r w:rsidRPr="00A62234">
                              <w:rPr>
                                <w:rFonts w:ascii="Times New Roman" w:eastAsia="Times New Roman" w:hAnsi="Times New Roman"/>
                                <w:b/>
                                <w:bCs/>
                                <w:sz w:val="20"/>
                                <w:szCs w:val="20"/>
                              </w:rPr>
                              <w:t>Newt</w:t>
                            </w:r>
                            <w:r w:rsidRPr="00A62234">
                              <w:rPr>
                                <w:rFonts w:ascii="Times New Roman" w:eastAsia="Times New Roman" w:hAnsi="Times New Roman"/>
                                <w:b/>
                                <w:bCs/>
                                <w:spacing w:val="1"/>
                                <w:sz w:val="20"/>
                                <w:szCs w:val="20"/>
                              </w:rPr>
                              <w:t>o</w:t>
                            </w:r>
                            <w:r w:rsidRPr="00A62234">
                              <w:rPr>
                                <w:rFonts w:ascii="Times New Roman" w:eastAsia="Times New Roman" w:hAnsi="Times New Roman"/>
                                <w:b/>
                                <w:bCs/>
                                <w:sz w:val="20"/>
                                <w:szCs w:val="20"/>
                              </w:rPr>
                              <w:t>n</w:t>
                            </w:r>
                          </w:p>
                        </w:tc>
                        <w:tc>
                          <w:tcPr>
                            <w:tcW w:w="1680" w:type="dxa"/>
                            <w:shd w:val="clear" w:color="auto" w:fill="auto"/>
                          </w:tcPr>
                          <w:p w14:paraId="4317B627" w14:textId="77777777" w:rsidR="00757AD1" w:rsidRPr="00A62234" w:rsidRDefault="00757AD1" w:rsidP="000F2215">
                            <w:pPr>
                              <w:pStyle w:val="TableParagraph"/>
                              <w:spacing w:line="228" w:lineRule="exact"/>
                              <w:ind w:left="107"/>
                              <w:rPr>
                                <w:rFonts w:ascii="Times New Roman" w:eastAsia="Times New Roman" w:hAnsi="Times New Roman"/>
                                <w:b/>
                                <w:bCs/>
                                <w:sz w:val="20"/>
                                <w:szCs w:val="20"/>
                              </w:rPr>
                            </w:pPr>
                          </w:p>
                        </w:tc>
                        <w:tc>
                          <w:tcPr>
                            <w:tcW w:w="1680" w:type="dxa"/>
                            <w:shd w:val="clear" w:color="auto" w:fill="auto"/>
                          </w:tcPr>
                          <w:p w14:paraId="7FB3CC1B" w14:textId="77777777" w:rsidR="00757AD1" w:rsidRPr="00A62234" w:rsidRDefault="00757AD1" w:rsidP="000F2215">
                            <w:pPr>
                              <w:pStyle w:val="TableParagraph"/>
                              <w:spacing w:line="228" w:lineRule="exact"/>
                              <w:ind w:left="107"/>
                              <w:rPr>
                                <w:rFonts w:ascii="Times New Roman" w:eastAsia="Times New Roman" w:hAnsi="Times New Roman"/>
                                <w:sz w:val="20"/>
                                <w:szCs w:val="20"/>
                              </w:rPr>
                            </w:pPr>
                          </w:p>
                        </w:tc>
                      </w:tr>
                      <w:tr w:rsidR="00757AD1" w14:paraId="58C40820" w14:textId="77777777" w:rsidTr="000F2215">
                        <w:trPr>
                          <w:trHeight w:hRule="exact" w:val="252"/>
                        </w:trPr>
                        <w:tc>
                          <w:tcPr>
                            <w:tcW w:w="1680" w:type="dxa"/>
                            <w:shd w:val="clear" w:color="auto" w:fill="auto"/>
                          </w:tcPr>
                          <w:p w14:paraId="2FC4D648" w14:textId="77777777" w:rsidR="00757AD1" w:rsidRPr="00A62234" w:rsidRDefault="00757AD1" w:rsidP="000F2215">
                            <w:pPr>
                              <w:pStyle w:val="TableParagraph"/>
                              <w:spacing w:line="218" w:lineRule="exact"/>
                              <w:ind w:left="107"/>
                              <w:rPr>
                                <w:rFonts w:ascii="Times New Roman" w:eastAsia="Times New Roman" w:hAnsi="Times New Roman"/>
                                <w:sz w:val="20"/>
                                <w:szCs w:val="20"/>
                              </w:rPr>
                            </w:pPr>
                            <w:r w:rsidRPr="00A62234">
                              <w:rPr>
                                <w:rFonts w:ascii="Times New Roman" w:eastAsia="Times New Roman" w:hAnsi="Times New Roman"/>
                                <w:sz w:val="20"/>
                                <w:szCs w:val="20"/>
                              </w:rPr>
                              <w:t>(</w:t>
                            </w:r>
                            <w:r w:rsidRPr="00A62234">
                              <w:rPr>
                                <w:rFonts w:ascii="Times New Roman" w:eastAsia="Times New Roman" w:hAnsi="Times New Roman"/>
                                <w:spacing w:val="1"/>
                                <w:sz w:val="20"/>
                                <w:szCs w:val="20"/>
                              </w:rPr>
                              <w:t>1</w:t>
                            </w:r>
                            <w:r w:rsidRPr="00A62234">
                              <w:rPr>
                                <w:rFonts w:ascii="Times New Roman" w:eastAsia="Times New Roman" w:hAnsi="Times New Roman"/>
                                <w:spacing w:val="-2"/>
                                <w:sz w:val="20"/>
                                <w:szCs w:val="20"/>
                              </w:rPr>
                              <w:t>6</w:t>
                            </w:r>
                            <w:r w:rsidRPr="00A62234">
                              <w:rPr>
                                <w:rFonts w:ascii="Times New Roman" w:eastAsia="Times New Roman" w:hAnsi="Times New Roman"/>
                                <w:spacing w:val="1"/>
                                <w:sz w:val="20"/>
                                <w:szCs w:val="20"/>
                              </w:rPr>
                              <w:t>42</w:t>
                            </w:r>
                            <w:r w:rsidRPr="00A62234">
                              <w:rPr>
                                <w:rFonts w:ascii="Times New Roman" w:eastAsia="Times New Roman" w:hAnsi="Times New Roman"/>
                                <w:spacing w:val="-2"/>
                                <w:sz w:val="20"/>
                                <w:szCs w:val="20"/>
                              </w:rPr>
                              <w:t>-</w:t>
                            </w:r>
                            <w:r w:rsidRPr="00A62234">
                              <w:rPr>
                                <w:rFonts w:ascii="Times New Roman" w:eastAsia="Times New Roman" w:hAnsi="Times New Roman"/>
                                <w:spacing w:val="1"/>
                                <w:sz w:val="20"/>
                                <w:szCs w:val="20"/>
                              </w:rPr>
                              <w:t>172</w:t>
                            </w:r>
                            <w:r w:rsidRPr="00A62234">
                              <w:rPr>
                                <w:rFonts w:ascii="Times New Roman" w:eastAsia="Times New Roman" w:hAnsi="Times New Roman"/>
                                <w:spacing w:val="-2"/>
                                <w:sz w:val="20"/>
                                <w:szCs w:val="20"/>
                              </w:rPr>
                              <w:t>7</w:t>
                            </w:r>
                            <w:r w:rsidRPr="00A62234">
                              <w:rPr>
                                <w:rFonts w:ascii="Times New Roman" w:eastAsia="Times New Roman" w:hAnsi="Times New Roman"/>
                                <w:sz w:val="20"/>
                                <w:szCs w:val="20"/>
                              </w:rPr>
                              <w:t>)</w:t>
                            </w:r>
                          </w:p>
                        </w:tc>
                        <w:tc>
                          <w:tcPr>
                            <w:tcW w:w="1680" w:type="dxa"/>
                            <w:shd w:val="clear" w:color="auto" w:fill="auto"/>
                          </w:tcPr>
                          <w:p w14:paraId="2D5D50D7" w14:textId="77777777" w:rsidR="00757AD1" w:rsidRPr="00A62234" w:rsidRDefault="00757AD1" w:rsidP="000F2215">
                            <w:pPr>
                              <w:pStyle w:val="TableParagraph"/>
                              <w:spacing w:line="218" w:lineRule="exact"/>
                              <w:ind w:left="107"/>
                              <w:rPr>
                                <w:rFonts w:ascii="Times New Roman" w:eastAsia="Times New Roman" w:hAnsi="Times New Roman"/>
                                <w:sz w:val="20"/>
                                <w:szCs w:val="20"/>
                              </w:rPr>
                            </w:pPr>
                          </w:p>
                        </w:tc>
                        <w:tc>
                          <w:tcPr>
                            <w:tcW w:w="1680" w:type="dxa"/>
                            <w:shd w:val="clear" w:color="auto" w:fill="auto"/>
                          </w:tcPr>
                          <w:p w14:paraId="6FF302EC" w14:textId="77777777" w:rsidR="00757AD1" w:rsidRPr="00A62234" w:rsidRDefault="00757AD1" w:rsidP="000F2215">
                            <w:pPr>
                              <w:pStyle w:val="TableParagraph"/>
                              <w:spacing w:line="218" w:lineRule="exact"/>
                              <w:ind w:left="107"/>
                              <w:rPr>
                                <w:rFonts w:ascii="Times New Roman" w:eastAsia="Times New Roman" w:hAnsi="Times New Roman"/>
                                <w:sz w:val="20"/>
                                <w:szCs w:val="20"/>
                              </w:rPr>
                            </w:pPr>
                          </w:p>
                        </w:tc>
                      </w:tr>
                    </w:tbl>
                    <w:p w14:paraId="73789F25" w14:textId="77777777" w:rsidR="00757AD1" w:rsidRDefault="00757AD1" w:rsidP="00083325"/>
                  </w:txbxContent>
                </v:textbox>
              </v:shape>
            </w:pict>
          </mc:Fallback>
        </mc:AlternateContent>
      </w:r>
    </w:p>
    <w:p w14:paraId="00A3749D" w14:textId="77777777" w:rsidR="00083325" w:rsidRPr="00C85A68" w:rsidRDefault="00083325" w:rsidP="00083325">
      <w:pPr>
        <w:widowControl w:val="0"/>
        <w:autoSpaceDE w:val="0"/>
        <w:autoSpaceDN w:val="0"/>
        <w:adjustRightInd w:val="0"/>
        <w:spacing w:after="240"/>
        <w:rPr>
          <w:rFonts w:ascii="Times New Roman" w:hAnsi="Times New Roman"/>
          <w:sz w:val="22"/>
          <w:szCs w:val="22"/>
          <w:lang w:eastAsia="fr-FR"/>
        </w:rPr>
      </w:pPr>
    </w:p>
    <w:p w14:paraId="19BD5AEB" w14:textId="77777777" w:rsidR="00083325" w:rsidRPr="00C85A68" w:rsidRDefault="00083325" w:rsidP="00083325">
      <w:pPr>
        <w:widowControl w:val="0"/>
        <w:autoSpaceDE w:val="0"/>
        <w:autoSpaceDN w:val="0"/>
        <w:adjustRightInd w:val="0"/>
        <w:spacing w:after="240"/>
        <w:rPr>
          <w:rFonts w:ascii="Times New Roman" w:hAnsi="Times New Roman"/>
          <w:i/>
          <w:iCs/>
          <w:sz w:val="22"/>
          <w:szCs w:val="22"/>
          <w:lang w:eastAsia="fr-FR"/>
        </w:rPr>
      </w:pPr>
      <w:r w:rsidRPr="00C85A68">
        <w:rPr>
          <w:rFonts w:ascii="Times New Roman" w:hAnsi="Times New Roman"/>
          <w:sz w:val="22"/>
          <w:szCs w:val="22"/>
          <w:lang w:eastAsia="fr-FR"/>
        </w:rPr>
        <w:t xml:space="preserve">La théorie ondulatoire se développe et gagne en crédibilité grâce aux travaux de </w:t>
      </w:r>
      <w:r w:rsidRPr="00C85A68">
        <w:rPr>
          <w:rFonts w:ascii="Times New Roman" w:hAnsi="Times New Roman"/>
          <w:b/>
          <w:bCs/>
          <w:sz w:val="22"/>
          <w:szCs w:val="22"/>
          <w:lang w:eastAsia="fr-FR"/>
        </w:rPr>
        <w:t xml:space="preserve">Thomas Young </w:t>
      </w:r>
      <w:r w:rsidRPr="00C85A68">
        <w:rPr>
          <w:rFonts w:ascii="Times New Roman" w:hAnsi="Times New Roman"/>
          <w:sz w:val="22"/>
          <w:szCs w:val="22"/>
          <w:lang w:eastAsia="fr-FR"/>
        </w:rPr>
        <w:t xml:space="preserve">(1773- 1829) et de </w:t>
      </w:r>
      <w:r w:rsidRPr="00C85A68">
        <w:rPr>
          <w:rFonts w:ascii="Times New Roman" w:hAnsi="Times New Roman"/>
          <w:b/>
          <w:bCs/>
          <w:sz w:val="22"/>
          <w:szCs w:val="22"/>
          <w:lang w:eastAsia="fr-FR"/>
        </w:rPr>
        <w:t xml:space="preserve">Augustin Fresnel </w:t>
      </w:r>
      <w:r w:rsidRPr="00C85A68">
        <w:rPr>
          <w:rFonts w:ascii="Times New Roman" w:hAnsi="Times New Roman"/>
          <w:sz w:val="22"/>
          <w:szCs w:val="22"/>
          <w:lang w:eastAsia="fr-FR"/>
        </w:rPr>
        <w:t xml:space="preserve">(1788-1827) : elle explique de façon simple les phénomènes </w:t>
      </w:r>
      <w:r w:rsidRPr="00C85A68">
        <w:rPr>
          <w:rFonts w:ascii="Times New Roman" w:hAnsi="Times New Roman"/>
          <w:i/>
          <w:iCs/>
          <w:sz w:val="22"/>
          <w:szCs w:val="22"/>
          <w:lang w:eastAsia="fr-FR"/>
        </w:rPr>
        <w:t>d’interférences et de diffraction.</w:t>
      </w:r>
    </w:p>
    <w:p w14:paraId="10559F79" w14:textId="77777777" w:rsidR="00083325" w:rsidRPr="00C85A68" w:rsidRDefault="00083325" w:rsidP="00083325">
      <w:pPr>
        <w:widowControl w:val="0"/>
        <w:autoSpaceDE w:val="0"/>
        <w:autoSpaceDN w:val="0"/>
        <w:adjustRightInd w:val="0"/>
        <w:spacing w:after="240"/>
        <w:rPr>
          <w:rFonts w:ascii="Times New Roman" w:hAnsi="Times New Roman"/>
          <w:sz w:val="22"/>
          <w:szCs w:val="22"/>
          <w:lang w:eastAsia="fr-FR"/>
        </w:rPr>
      </w:pPr>
      <w:r w:rsidRPr="00C85A68">
        <w:rPr>
          <w:rFonts w:ascii="Times New Roman" w:hAnsi="Times New Roman"/>
          <w:sz w:val="22"/>
          <w:szCs w:val="22"/>
          <w:lang w:eastAsia="fr-FR"/>
        </w:rPr>
        <w:t xml:space="preserve">L’apogée de cette théorie se situe en 1873, date à laquelle </w:t>
      </w:r>
      <w:r w:rsidRPr="00C85A68">
        <w:rPr>
          <w:rFonts w:ascii="Times New Roman" w:hAnsi="Times New Roman"/>
          <w:b/>
          <w:bCs/>
          <w:sz w:val="22"/>
          <w:szCs w:val="22"/>
          <w:lang w:eastAsia="fr-FR"/>
        </w:rPr>
        <w:t xml:space="preserve">James Maxwell </w:t>
      </w:r>
      <w:r w:rsidRPr="00C85A68">
        <w:rPr>
          <w:rFonts w:ascii="Times New Roman" w:hAnsi="Times New Roman"/>
          <w:sz w:val="22"/>
          <w:szCs w:val="22"/>
          <w:lang w:eastAsia="fr-FR"/>
        </w:rPr>
        <w:t>(1831-1879) élabore la théorie des ondes électromagnétiques, englobant la lumière.</w:t>
      </w:r>
    </w:p>
    <w:p w14:paraId="3FD3A97B" w14:textId="77777777" w:rsidR="00083325" w:rsidRPr="00C85A68" w:rsidRDefault="00083325" w:rsidP="00083325">
      <w:pPr>
        <w:widowControl w:val="0"/>
        <w:autoSpaceDE w:val="0"/>
        <w:autoSpaceDN w:val="0"/>
        <w:adjustRightInd w:val="0"/>
        <w:spacing w:after="240"/>
        <w:rPr>
          <w:rFonts w:ascii="Times New Roman" w:hAnsi="Times New Roman"/>
          <w:sz w:val="22"/>
          <w:szCs w:val="22"/>
          <w:lang w:eastAsia="fr-FR"/>
        </w:rPr>
      </w:pPr>
      <w:r w:rsidRPr="00C85A68">
        <w:rPr>
          <w:noProof/>
          <w:sz w:val="22"/>
          <w:szCs w:val="22"/>
          <w:lang w:eastAsia="fr-FR"/>
        </w:rPr>
        <w:drawing>
          <wp:anchor distT="0" distB="0" distL="114300" distR="114300" simplePos="0" relativeHeight="251688960" behindDoc="1" locked="0" layoutInCell="1" allowOverlap="1" wp14:anchorId="43A13443" wp14:editId="1A5ED8AA">
            <wp:simplePos x="0" y="0"/>
            <wp:positionH relativeFrom="column">
              <wp:posOffset>5143500</wp:posOffset>
            </wp:positionH>
            <wp:positionV relativeFrom="paragraph">
              <wp:posOffset>212725</wp:posOffset>
            </wp:positionV>
            <wp:extent cx="1047750" cy="1190625"/>
            <wp:effectExtent l="0" t="0" r="0" b="3175"/>
            <wp:wrapTight wrapText="bothSides">
              <wp:wrapPolygon edited="0">
                <wp:start x="0" y="0"/>
                <wp:lineTo x="0" y="21197"/>
                <wp:lineTo x="20945" y="21197"/>
                <wp:lineTo x="20945" y="0"/>
                <wp:lineTo x="0" y="0"/>
              </wp:wrapPolygon>
            </wp:wrapTight>
            <wp:docPr id="24"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199E93" w14:textId="77777777" w:rsidR="00083325" w:rsidRPr="00C85A68" w:rsidRDefault="00083325" w:rsidP="00083325">
      <w:pPr>
        <w:widowControl w:val="0"/>
        <w:autoSpaceDE w:val="0"/>
        <w:autoSpaceDN w:val="0"/>
        <w:adjustRightInd w:val="0"/>
        <w:spacing w:after="240"/>
        <w:rPr>
          <w:rFonts w:ascii="Times New Roman" w:hAnsi="Times New Roman"/>
          <w:sz w:val="22"/>
          <w:szCs w:val="22"/>
          <w:lang w:eastAsia="fr-FR"/>
        </w:rPr>
      </w:pPr>
      <w:r w:rsidRPr="00C85A68">
        <w:rPr>
          <w:noProof/>
          <w:sz w:val="22"/>
          <w:szCs w:val="22"/>
          <w:lang w:eastAsia="fr-FR"/>
        </w:rPr>
        <w:drawing>
          <wp:anchor distT="0" distB="0" distL="114300" distR="114300" simplePos="0" relativeHeight="251687936" behindDoc="1" locked="0" layoutInCell="1" allowOverlap="1" wp14:anchorId="43AAC1EE" wp14:editId="08DEAEF1">
            <wp:simplePos x="0" y="0"/>
            <wp:positionH relativeFrom="column">
              <wp:posOffset>-76200</wp:posOffset>
            </wp:positionH>
            <wp:positionV relativeFrom="paragraph">
              <wp:posOffset>635</wp:posOffset>
            </wp:positionV>
            <wp:extent cx="1019175" cy="1190625"/>
            <wp:effectExtent l="0" t="0" r="0" b="3175"/>
            <wp:wrapTight wrapText="bothSides">
              <wp:wrapPolygon edited="0">
                <wp:start x="0" y="0"/>
                <wp:lineTo x="0" y="21197"/>
                <wp:lineTo x="20994" y="21197"/>
                <wp:lineTo x="20994" y="0"/>
                <wp:lineTo x="0" y="0"/>
              </wp:wrapPolygon>
            </wp:wrapTight>
            <wp:docPr id="23"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1917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5A68">
        <w:rPr>
          <w:rFonts w:ascii="Times New Roman" w:hAnsi="Times New Roman"/>
          <w:sz w:val="22"/>
          <w:szCs w:val="22"/>
          <w:lang w:eastAsia="fr-FR"/>
        </w:rPr>
        <w:t xml:space="preserve">Le modèle ondulatoire de la lumière se heurte à des difficultés insurmontables pour expliquer </w:t>
      </w:r>
      <w:r w:rsidRPr="00C85A68">
        <w:rPr>
          <w:rFonts w:ascii="Times New Roman" w:hAnsi="Times New Roman"/>
          <w:i/>
          <w:iCs/>
          <w:sz w:val="22"/>
          <w:szCs w:val="22"/>
          <w:lang w:eastAsia="fr-FR"/>
        </w:rPr>
        <w:t xml:space="preserve">l’émission de la lumière par des corps chauds ou l’effet photoélectriques. </w:t>
      </w:r>
      <w:r w:rsidRPr="00C85A68">
        <w:rPr>
          <w:rFonts w:ascii="Times New Roman" w:hAnsi="Times New Roman"/>
          <w:b/>
          <w:bCs/>
          <w:sz w:val="22"/>
          <w:szCs w:val="22"/>
          <w:lang w:eastAsia="fr-FR"/>
        </w:rPr>
        <w:t xml:space="preserve">Max Planck </w:t>
      </w:r>
      <w:r w:rsidRPr="00C85A68">
        <w:rPr>
          <w:rFonts w:ascii="Times New Roman" w:hAnsi="Times New Roman"/>
          <w:sz w:val="22"/>
          <w:szCs w:val="22"/>
          <w:lang w:eastAsia="fr-FR"/>
        </w:rPr>
        <w:t xml:space="preserve">(1858-1957) et </w:t>
      </w:r>
      <w:r w:rsidRPr="00C85A68">
        <w:rPr>
          <w:rFonts w:ascii="Times New Roman" w:hAnsi="Times New Roman"/>
          <w:b/>
          <w:bCs/>
          <w:sz w:val="22"/>
          <w:szCs w:val="22"/>
          <w:lang w:eastAsia="fr-FR"/>
        </w:rPr>
        <w:t xml:space="preserve">Albert Einstein </w:t>
      </w:r>
      <w:r w:rsidRPr="00C85A68">
        <w:rPr>
          <w:rFonts w:ascii="Times New Roman" w:hAnsi="Times New Roman"/>
          <w:sz w:val="22"/>
          <w:szCs w:val="22"/>
          <w:lang w:eastAsia="fr-FR"/>
        </w:rPr>
        <w:t>(1879-1955) expliquent ces phénomènes en considérant que la lumière est un flux de photons (corpuscules qui transportent un quantum d’énergie).</w:t>
      </w:r>
      <w:r w:rsidRPr="00C85A68">
        <w:rPr>
          <w:rFonts w:ascii="Times New Roman" w:hAnsi="Times New Roman"/>
          <w:sz w:val="22"/>
          <w:szCs w:val="22"/>
          <w:u w:val="single"/>
          <w:lang w:eastAsia="fr-FR"/>
        </w:rPr>
        <w:t xml:space="preserve"> </w:t>
      </w:r>
    </w:p>
    <w:p w14:paraId="0FE5491E" w14:textId="77777777" w:rsidR="00083325" w:rsidRPr="00C85A68" w:rsidRDefault="00083325" w:rsidP="00083325">
      <w:pPr>
        <w:widowControl w:val="0"/>
        <w:autoSpaceDE w:val="0"/>
        <w:autoSpaceDN w:val="0"/>
        <w:adjustRightInd w:val="0"/>
        <w:spacing w:after="240"/>
        <w:rPr>
          <w:rFonts w:ascii="Times New Roman" w:hAnsi="Times New Roman"/>
          <w:sz w:val="22"/>
          <w:szCs w:val="22"/>
          <w:lang w:eastAsia="fr-FR"/>
        </w:rPr>
      </w:pPr>
      <w:r w:rsidRPr="00C85A68">
        <w:rPr>
          <w:noProof/>
          <w:sz w:val="22"/>
          <w:szCs w:val="22"/>
          <w:lang w:eastAsia="fr-FR"/>
        </w:rPr>
        <mc:AlternateContent>
          <mc:Choice Requires="wps">
            <w:drawing>
              <wp:anchor distT="0" distB="0" distL="114300" distR="114300" simplePos="0" relativeHeight="251695104" behindDoc="0" locked="0" layoutInCell="1" allowOverlap="1" wp14:anchorId="61EA011B" wp14:editId="6939536E">
                <wp:simplePos x="0" y="0"/>
                <wp:positionH relativeFrom="column">
                  <wp:posOffset>4031615</wp:posOffset>
                </wp:positionH>
                <wp:positionV relativeFrom="paragraph">
                  <wp:posOffset>73660</wp:posOffset>
                </wp:positionV>
                <wp:extent cx="1112520" cy="402590"/>
                <wp:effectExtent l="0" t="0" r="5080" b="3810"/>
                <wp:wrapNone/>
                <wp:docPr id="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402590"/>
                        </a:xfrm>
                        <a:prstGeom prst="rect">
                          <a:avLst/>
                        </a:prstGeom>
                        <a:solidFill>
                          <a:srgbClr val="FFFFFF"/>
                        </a:solidFill>
                        <a:ln w="9525">
                          <a:noFill/>
                          <a:miter lim="800000"/>
                          <a:headEnd/>
                          <a:tailEnd/>
                        </a:ln>
                      </wps:spPr>
                      <wps:txbx>
                        <w:txbxContent>
                          <w:tbl>
                            <w:tblPr>
                              <w:tblW w:w="8400" w:type="dxa"/>
                              <w:tblInd w:w="353" w:type="dxa"/>
                              <w:tblLayout w:type="fixed"/>
                              <w:tblCellMar>
                                <w:left w:w="0" w:type="dxa"/>
                                <w:right w:w="0" w:type="dxa"/>
                              </w:tblCellMar>
                              <w:tblLook w:val="01E0" w:firstRow="1" w:lastRow="1" w:firstColumn="1" w:lastColumn="1" w:noHBand="0" w:noVBand="0"/>
                            </w:tblPr>
                            <w:tblGrid>
                              <w:gridCol w:w="1680"/>
                              <w:gridCol w:w="1680"/>
                              <w:gridCol w:w="1680"/>
                              <w:gridCol w:w="1680"/>
                              <w:gridCol w:w="1680"/>
                            </w:tblGrid>
                            <w:tr w:rsidR="00757AD1" w14:paraId="40116C13" w14:textId="77777777" w:rsidTr="000F2215">
                              <w:trPr>
                                <w:trHeight w:hRule="exact" w:val="238"/>
                              </w:trPr>
                              <w:tc>
                                <w:tcPr>
                                  <w:tcW w:w="1680" w:type="dxa"/>
                                  <w:shd w:val="clear" w:color="auto" w:fill="auto"/>
                                </w:tcPr>
                                <w:p w14:paraId="757E4161" w14:textId="77777777" w:rsidR="00757AD1" w:rsidRPr="00A62234" w:rsidRDefault="00757AD1" w:rsidP="000F2215">
                                  <w:pPr>
                                    <w:pStyle w:val="TableParagraph"/>
                                    <w:spacing w:line="228" w:lineRule="exact"/>
                                    <w:ind w:left="107"/>
                                    <w:rPr>
                                      <w:rFonts w:ascii="Times New Roman" w:eastAsia="Times New Roman" w:hAnsi="Times New Roman"/>
                                      <w:b/>
                                      <w:bCs/>
                                      <w:sz w:val="20"/>
                                      <w:szCs w:val="20"/>
                                    </w:rPr>
                                  </w:pPr>
                                  <w:r w:rsidRPr="00A62234">
                                    <w:rPr>
                                      <w:rFonts w:ascii="Times New Roman" w:eastAsia="Times New Roman" w:hAnsi="Times New Roman"/>
                                      <w:b/>
                                      <w:bCs/>
                                      <w:spacing w:val="-1"/>
                                      <w:sz w:val="20"/>
                                      <w:szCs w:val="20"/>
                                    </w:rPr>
                                    <w:t>Eins</w:t>
                                  </w:r>
                                  <w:r w:rsidRPr="00A62234">
                                    <w:rPr>
                                      <w:rFonts w:ascii="Times New Roman" w:eastAsia="Times New Roman" w:hAnsi="Times New Roman"/>
                                      <w:b/>
                                      <w:bCs/>
                                      <w:sz w:val="20"/>
                                      <w:szCs w:val="20"/>
                                    </w:rPr>
                                    <w:t>te</w:t>
                                  </w:r>
                                  <w:r w:rsidRPr="00A62234">
                                    <w:rPr>
                                      <w:rFonts w:ascii="Times New Roman" w:eastAsia="Times New Roman" w:hAnsi="Times New Roman"/>
                                      <w:b/>
                                      <w:bCs/>
                                      <w:spacing w:val="2"/>
                                      <w:sz w:val="20"/>
                                      <w:szCs w:val="20"/>
                                    </w:rPr>
                                    <w:t>i</w:t>
                                  </w:r>
                                  <w:r w:rsidRPr="00A62234">
                                    <w:rPr>
                                      <w:rFonts w:ascii="Times New Roman" w:eastAsia="Times New Roman" w:hAnsi="Times New Roman"/>
                                      <w:b/>
                                      <w:bCs/>
                                      <w:sz w:val="20"/>
                                      <w:szCs w:val="20"/>
                                    </w:rPr>
                                    <w:t>n</w:t>
                                  </w:r>
                                </w:p>
                              </w:tc>
                              <w:tc>
                                <w:tcPr>
                                  <w:tcW w:w="1680" w:type="dxa"/>
                                  <w:shd w:val="clear" w:color="auto" w:fill="auto"/>
                                </w:tcPr>
                                <w:p w14:paraId="079F18A8" w14:textId="77777777" w:rsidR="00757AD1" w:rsidRPr="00A62234" w:rsidRDefault="00757AD1" w:rsidP="000F2215">
                                  <w:pPr>
                                    <w:pStyle w:val="TableParagraph"/>
                                    <w:spacing w:line="228" w:lineRule="exact"/>
                                    <w:ind w:left="107"/>
                                    <w:rPr>
                                      <w:rFonts w:ascii="Times New Roman" w:eastAsia="Times New Roman" w:hAnsi="Times New Roman"/>
                                      <w:b/>
                                      <w:bCs/>
                                      <w:sz w:val="20"/>
                                      <w:szCs w:val="20"/>
                                    </w:rPr>
                                  </w:pPr>
                                </w:p>
                              </w:tc>
                              <w:tc>
                                <w:tcPr>
                                  <w:tcW w:w="1680" w:type="dxa"/>
                                  <w:shd w:val="clear" w:color="auto" w:fill="auto"/>
                                </w:tcPr>
                                <w:p w14:paraId="7D81A697" w14:textId="77777777" w:rsidR="00757AD1" w:rsidRPr="00A62234" w:rsidRDefault="00757AD1" w:rsidP="000F2215">
                                  <w:pPr>
                                    <w:pStyle w:val="TableParagraph"/>
                                    <w:spacing w:line="228" w:lineRule="exact"/>
                                    <w:ind w:left="107"/>
                                    <w:rPr>
                                      <w:rFonts w:ascii="Times New Roman" w:eastAsia="Times New Roman" w:hAnsi="Times New Roman"/>
                                      <w:b/>
                                      <w:bCs/>
                                      <w:sz w:val="20"/>
                                      <w:szCs w:val="20"/>
                                    </w:rPr>
                                  </w:pPr>
                                </w:p>
                              </w:tc>
                              <w:tc>
                                <w:tcPr>
                                  <w:tcW w:w="1680" w:type="dxa"/>
                                  <w:shd w:val="clear" w:color="auto" w:fill="auto"/>
                                </w:tcPr>
                                <w:p w14:paraId="71E0EC95" w14:textId="77777777" w:rsidR="00757AD1" w:rsidRPr="00A62234" w:rsidRDefault="00757AD1" w:rsidP="000F2215">
                                  <w:pPr>
                                    <w:pStyle w:val="TableParagraph"/>
                                    <w:spacing w:line="228" w:lineRule="exact"/>
                                    <w:ind w:left="107"/>
                                    <w:rPr>
                                      <w:rFonts w:ascii="Times New Roman" w:eastAsia="Times New Roman" w:hAnsi="Times New Roman"/>
                                      <w:b/>
                                      <w:bCs/>
                                      <w:sz w:val="20"/>
                                      <w:szCs w:val="20"/>
                                    </w:rPr>
                                  </w:pPr>
                                </w:p>
                              </w:tc>
                              <w:tc>
                                <w:tcPr>
                                  <w:tcW w:w="1680" w:type="dxa"/>
                                  <w:shd w:val="clear" w:color="auto" w:fill="auto"/>
                                </w:tcPr>
                                <w:p w14:paraId="5CE1088A" w14:textId="77777777" w:rsidR="00757AD1" w:rsidRPr="00A62234" w:rsidRDefault="00757AD1" w:rsidP="000F2215">
                                  <w:pPr>
                                    <w:pStyle w:val="TableParagraph"/>
                                    <w:spacing w:line="228" w:lineRule="exact"/>
                                    <w:ind w:left="107"/>
                                    <w:rPr>
                                      <w:rFonts w:ascii="Times New Roman" w:eastAsia="Times New Roman" w:hAnsi="Times New Roman"/>
                                      <w:sz w:val="20"/>
                                      <w:szCs w:val="20"/>
                                    </w:rPr>
                                  </w:pPr>
                                </w:p>
                              </w:tc>
                            </w:tr>
                            <w:tr w:rsidR="00757AD1" w14:paraId="33F39B59" w14:textId="77777777" w:rsidTr="000F2215">
                              <w:trPr>
                                <w:trHeight w:hRule="exact" w:val="252"/>
                              </w:trPr>
                              <w:tc>
                                <w:tcPr>
                                  <w:tcW w:w="1680" w:type="dxa"/>
                                  <w:shd w:val="clear" w:color="auto" w:fill="auto"/>
                                </w:tcPr>
                                <w:p w14:paraId="776BFBDA" w14:textId="77777777" w:rsidR="00757AD1" w:rsidRPr="00A62234" w:rsidRDefault="00757AD1" w:rsidP="000F2215">
                                  <w:pPr>
                                    <w:pStyle w:val="TableParagraph"/>
                                    <w:spacing w:line="218" w:lineRule="exact"/>
                                    <w:ind w:left="107"/>
                                    <w:rPr>
                                      <w:rFonts w:ascii="Times New Roman" w:eastAsia="Times New Roman" w:hAnsi="Times New Roman"/>
                                      <w:sz w:val="20"/>
                                      <w:szCs w:val="20"/>
                                    </w:rPr>
                                  </w:pPr>
                                  <w:r w:rsidRPr="00A62234">
                                    <w:rPr>
                                      <w:rFonts w:ascii="Times New Roman" w:eastAsia="Times New Roman" w:hAnsi="Times New Roman"/>
                                      <w:sz w:val="20"/>
                                      <w:szCs w:val="20"/>
                                    </w:rPr>
                                    <w:t>(</w:t>
                                  </w:r>
                                  <w:r w:rsidRPr="00A62234">
                                    <w:rPr>
                                      <w:rFonts w:ascii="Times New Roman" w:eastAsia="Times New Roman" w:hAnsi="Times New Roman"/>
                                      <w:spacing w:val="-2"/>
                                      <w:sz w:val="20"/>
                                      <w:szCs w:val="20"/>
                                    </w:rPr>
                                    <w:t>1</w:t>
                                  </w:r>
                                  <w:r w:rsidRPr="00A62234">
                                    <w:rPr>
                                      <w:rFonts w:ascii="Times New Roman" w:eastAsia="Times New Roman" w:hAnsi="Times New Roman"/>
                                      <w:spacing w:val="1"/>
                                      <w:sz w:val="20"/>
                                      <w:szCs w:val="20"/>
                                    </w:rPr>
                                    <w:t>879</w:t>
                                  </w:r>
                                  <w:r w:rsidRPr="00A62234">
                                    <w:rPr>
                                      <w:rFonts w:ascii="Times New Roman" w:eastAsia="Times New Roman" w:hAnsi="Times New Roman"/>
                                      <w:spacing w:val="-2"/>
                                      <w:sz w:val="20"/>
                                      <w:szCs w:val="20"/>
                                    </w:rPr>
                                    <w:t>-</w:t>
                                  </w:r>
                                  <w:r w:rsidRPr="00A62234">
                                    <w:rPr>
                                      <w:rFonts w:ascii="Times New Roman" w:eastAsia="Times New Roman" w:hAnsi="Times New Roman"/>
                                      <w:spacing w:val="1"/>
                                      <w:sz w:val="20"/>
                                      <w:szCs w:val="20"/>
                                    </w:rPr>
                                    <w:t>1</w:t>
                                  </w:r>
                                  <w:r w:rsidRPr="00A62234">
                                    <w:rPr>
                                      <w:rFonts w:ascii="Times New Roman" w:eastAsia="Times New Roman" w:hAnsi="Times New Roman"/>
                                      <w:spacing w:val="-2"/>
                                      <w:sz w:val="20"/>
                                      <w:szCs w:val="20"/>
                                    </w:rPr>
                                    <w:t>9</w:t>
                                  </w:r>
                                  <w:r w:rsidRPr="00A62234">
                                    <w:rPr>
                                      <w:rFonts w:ascii="Times New Roman" w:eastAsia="Times New Roman" w:hAnsi="Times New Roman"/>
                                      <w:spacing w:val="1"/>
                                      <w:sz w:val="20"/>
                                      <w:szCs w:val="20"/>
                                    </w:rPr>
                                    <w:t>55</w:t>
                                  </w:r>
                                  <w:r w:rsidRPr="00A62234">
                                    <w:rPr>
                                      <w:rFonts w:ascii="Times New Roman" w:eastAsia="Times New Roman" w:hAnsi="Times New Roman"/>
                                      <w:sz w:val="20"/>
                                      <w:szCs w:val="20"/>
                                    </w:rPr>
                                    <w:t>)</w:t>
                                  </w:r>
                                </w:p>
                              </w:tc>
                              <w:tc>
                                <w:tcPr>
                                  <w:tcW w:w="1680" w:type="dxa"/>
                                  <w:shd w:val="clear" w:color="auto" w:fill="auto"/>
                                </w:tcPr>
                                <w:p w14:paraId="04A9CA11" w14:textId="77777777" w:rsidR="00757AD1" w:rsidRPr="00A62234" w:rsidRDefault="00757AD1" w:rsidP="000F2215">
                                  <w:pPr>
                                    <w:pStyle w:val="TableParagraph"/>
                                    <w:spacing w:line="218" w:lineRule="exact"/>
                                    <w:ind w:left="107"/>
                                    <w:rPr>
                                      <w:rFonts w:ascii="Times New Roman" w:eastAsia="Times New Roman" w:hAnsi="Times New Roman"/>
                                      <w:sz w:val="20"/>
                                      <w:szCs w:val="20"/>
                                    </w:rPr>
                                  </w:pPr>
                                </w:p>
                              </w:tc>
                              <w:tc>
                                <w:tcPr>
                                  <w:tcW w:w="1680" w:type="dxa"/>
                                  <w:shd w:val="clear" w:color="auto" w:fill="auto"/>
                                </w:tcPr>
                                <w:p w14:paraId="00B9A900" w14:textId="77777777" w:rsidR="00757AD1" w:rsidRPr="00A62234" w:rsidRDefault="00757AD1" w:rsidP="000F2215">
                                  <w:pPr>
                                    <w:pStyle w:val="TableParagraph"/>
                                    <w:spacing w:line="218" w:lineRule="exact"/>
                                    <w:ind w:left="107"/>
                                    <w:rPr>
                                      <w:rFonts w:ascii="Times New Roman" w:eastAsia="Times New Roman" w:hAnsi="Times New Roman"/>
                                      <w:sz w:val="20"/>
                                      <w:szCs w:val="20"/>
                                    </w:rPr>
                                  </w:pPr>
                                </w:p>
                              </w:tc>
                              <w:tc>
                                <w:tcPr>
                                  <w:tcW w:w="1680" w:type="dxa"/>
                                  <w:shd w:val="clear" w:color="auto" w:fill="auto"/>
                                </w:tcPr>
                                <w:p w14:paraId="6D9508AA" w14:textId="77777777" w:rsidR="00757AD1" w:rsidRPr="00A62234" w:rsidRDefault="00757AD1" w:rsidP="000F2215">
                                  <w:pPr>
                                    <w:pStyle w:val="TableParagraph"/>
                                    <w:spacing w:line="218" w:lineRule="exact"/>
                                    <w:ind w:left="107"/>
                                    <w:rPr>
                                      <w:rFonts w:ascii="Times New Roman" w:eastAsia="Times New Roman" w:hAnsi="Times New Roman"/>
                                      <w:sz w:val="20"/>
                                      <w:szCs w:val="20"/>
                                    </w:rPr>
                                  </w:pPr>
                                </w:p>
                              </w:tc>
                              <w:tc>
                                <w:tcPr>
                                  <w:tcW w:w="1680" w:type="dxa"/>
                                  <w:shd w:val="clear" w:color="auto" w:fill="auto"/>
                                </w:tcPr>
                                <w:p w14:paraId="097A4D49" w14:textId="77777777" w:rsidR="00757AD1" w:rsidRPr="00A62234" w:rsidRDefault="00757AD1" w:rsidP="000F2215">
                                  <w:pPr>
                                    <w:pStyle w:val="TableParagraph"/>
                                    <w:spacing w:line="218" w:lineRule="exact"/>
                                    <w:ind w:left="107"/>
                                    <w:rPr>
                                      <w:rFonts w:ascii="Times New Roman" w:eastAsia="Times New Roman" w:hAnsi="Times New Roman"/>
                                      <w:sz w:val="20"/>
                                      <w:szCs w:val="20"/>
                                    </w:rPr>
                                  </w:pPr>
                                </w:p>
                              </w:tc>
                            </w:tr>
                          </w:tbl>
                          <w:p w14:paraId="239B7728" w14:textId="77777777" w:rsidR="00757AD1" w:rsidRDefault="00757AD1" w:rsidP="000833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17.45pt;margin-top:5.8pt;width:87.6pt;height:31.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" stroked="f">
                <v:textbox>
                  <w:txbxContent>
                    <w:tbl>
                      <w:tblPr>
                        <w:tblW w:w="8400" w:type="dxa"/>
                        <w:tblInd w:w="353" w:type="dxa"/>
                        <w:tblLayout w:type="fixed"/>
                        <w:tblCellMar>
                          <w:left w:w="0" w:type="dxa"/>
                          <w:right w:w="0" w:type="dxa"/>
                        </w:tblCellMar>
                        <w:tblLook w:val="01E0" w:firstRow="1" w:lastRow="1" w:firstColumn="1" w:lastColumn="1" w:noHBand="0" w:noVBand="0"/>
                      </w:tblPr>
                      <w:tblGrid>
                        <w:gridCol w:w="1680"/>
                        <w:gridCol w:w="1680"/>
                        <w:gridCol w:w="1680"/>
                        <w:gridCol w:w="1680"/>
                        <w:gridCol w:w="1680"/>
                      </w:tblGrid>
                      <w:tr w:rsidR="00757AD1" w14:paraId="40116C13" w14:textId="77777777" w:rsidTr="000F2215">
                        <w:trPr>
                          <w:trHeight w:hRule="exact" w:val="238"/>
                        </w:trPr>
                        <w:tc>
                          <w:tcPr>
                            <w:tcW w:w="1680" w:type="dxa"/>
                            <w:shd w:val="clear" w:color="auto" w:fill="auto"/>
                          </w:tcPr>
                          <w:p w14:paraId="757E4161" w14:textId="77777777" w:rsidR="00757AD1" w:rsidRPr="00A62234" w:rsidRDefault="00757AD1" w:rsidP="000F2215">
                            <w:pPr>
                              <w:pStyle w:val="TableParagraph"/>
                              <w:spacing w:line="228" w:lineRule="exact"/>
                              <w:ind w:left="107"/>
                              <w:rPr>
                                <w:rFonts w:ascii="Times New Roman" w:eastAsia="Times New Roman" w:hAnsi="Times New Roman"/>
                                <w:b/>
                                <w:bCs/>
                                <w:sz w:val="20"/>
                                <w:szCs w:val="20"/>
                              </w:rPr>
                            </w:pPr>
                            <w:r w:rsidRPr="00A62234">
                              <w:rPr>
                                <w:rFonts w:ascii="Times New Roman" w:eastAsia="Times New Roman" w:hAnsi="Times New Roman"/>
                                <w:b/>
                                <w:bCs/>
                                <w:spacing w:val="-1"/>
                                <w:sz w:val="20"/>
                                <w:szCs w:val="20"/>
                              </w:rPr>
                              <w:t>Eins</w:t>
                            </w:r>
                            <w:r w:rsidRPr="00A62234">
                              <w:rPr>
                                <w:rFonts w:ascii="Times New Roman" w:eastAsia="Times New Roman" w:hAnsi="Times New Roman"/>
                                <w:b/>
                                <w:bCs/>
                                <w:sz w:val="20"/>
                                <w:szCs w:val="20"/>
                              </w:rPr>
                              <w:t>te</w:t>
                            </w:r>
                            <w:r w:rsidRPr="00A62234">
                              <w:rPr>
                                <w:rFonts w:ascii="Times New Roman" w:eastAsia="Times New Roman" w:hAnsi="Times New Roman"/>
                                <w:b/>
                                <w:bCs/>
                                <w:spacing w:val="2"/>
                                <w:sz w:val="20"/>
                                <w:szCs w:val="20"/>
                              </w:rPr>
                              <w:t>i</w:t>
                            </w:r>
                            <w:r w:rsidRPr="00A62234">
                              <w:rPr>
                                <w:rFonts w:ascii="Times New Roman" w:eastAsia="Times New Roman" w:hAnsi="Times New Roman"/>
                                <w:b/>
                                <w:bCs/>
                                <w:sz w:val="20"/>
                                <w:szCs w:val="20"/>
                              </w:rPr>
                              <w:t>n</w:t>
                            </w:r>
                          </w:p>
                        </w:tc>
                        <w:tc>
                          <w:tcPr>
                            <w:tcW w:w="1680" w:type="dxa"/>
                            <w:shd w:val="clear" w:color="auto" w:fill="auto"/>
                          </w:tcPr>
                          <w:p w14:paraId="079F18A8" w14:textId="77777777" w:rsidR="00757AD1" w:rsidRPr="00A62234" w:rsidRDefault="00757AD1" w:rsidP="000F2215">
                            <w:pPr>
                              <w:pStyle w:val="TableParagraph"/>
                              <w:spacing w:line="228" w:lineRule="exact"/>
                              <w:ind w:left="107"/>
                              <w:rPr>
                                <w:rFonts w:ascii="Times New Roman" w:eastAsia="Times New Roman" w:hAnsi="Times New Roman"/>
                                <w:b/>
                                <w:bCs/>
                                <w:sz w:val="20"/>
                                <w:szCs w:val="20"/>
                              </w:rPr>
                            </w:pPr>
                          </w:p>
                        </w:tc>
                        <w:tc>
                          <w:tcPr>
                            <w:tcW w:w="1680" w:type="dxa"/>
                            <w:shd w:val="clear" w:color="auto" w:fill="auto"/>
                          </w:tcPr>
                          <w:p w14:paraId="7D81A697" w14:textId="77777777" w:rsidR="00757AD1" w:rsidRPr="00A62234" w:rsidRDefault="00757AD1" w:rsidP="000F2215">
                            <w:pPr>
                              <w:pStyle w:val="TableParagraph"/>
                              <w:spacing w:line="228" w:lineRule="exact"/>
                              <w:ind w:left="107"/>
                              <w:rPr>
                                <w:rFonts w:ascii="Times New Roman" w:eastAsia="Times New Roman" w:hAnsi="Times New Roman"/>
                                <w:b/>
                                <w:bCs/>
                                <w:sz w:val="20"/>
                                <w:szCs w:val="20"/>
                              </w:rPr>
                            </w:pPr>
                          </w:p>
                        </w:tc>
                        <w:tc>
                          <w:tcPr>
                            <w:tcW w:w="1680" w:type="dxa"/>
                            <w:shd w:val="clear" w:color="auto" w:fill="auto"/>
                          </w:tcPr>
                          <w:p w14:paraId="71E0EC95" w14:textId="77777777" w:rsidR="00757AD1" w:rsidRPr="00A62234" w:rsidRDefault="00757AD1" w:rsidP="000F2215">
                            <w:pPr>
                              <w:pStyle w:val="TableParagraph"/>
                              <w:spacing w:line="228" w:lineRule="exact"/>
                              <w:ind w:left="107"/>
                              <w:rPr>
                                <w:rFonts w:ascii="Times New Roman" w:eastAsia="Times New Roman" w:hAnsi="Times New Roman"/>
                                <w:b/>
                                <w:bCs/>
                                <w:sz w:val="20"/>
                                <w:szCs w:val="20"/>
                              </w:rPr>
                            </w:pPr>
                          </w:p>
                        </w:tc>
                        <w:tc>
                          <w:tcPr>
                            <w:tcW w:w="1680" w:type="dxa"/>
                            <w:shd w:val="clear" w:color="auto" w:fill="auto"/>
                          </w:tcPr>
                          <w:p w14:paraId="5CE1088A" w14:textId="77777777" w:rsidR="00757AD1" w:rsidRPr="00A62234" w:rsidRDefault="00757AD1" w:rsidP="000F2215">
                            <w:pPr>
                              <w:pStyle w:val="TableParagraph"/>
                              <w:spacing w:line="228" w:lineRule="exact"/>
                              <w:ind w:left="107"/>
                              <w:rPr>
                                <w:rFonts w:ascii="Times New Roman" w:eastAsia="Times New Roman" w:hAnsi="Times New Roman"/>
                                <w:sz w:val="20"/>
                                <w:szCs w:val="20"/>
                              </w:rPr>
                            </w:pPr>
                          </w:p>
                        </w:tc>
                      </w:tr>
                      <w:tr w:rsidR="00757AD1" w14:paraId="33F39B59" w14:textId="77777777" w:rsidTr="000F2215">
                        <w:trPr>
                          <w:trHeight w:hRule="exact" w:val="252"/>
                        </w:trPr>
                        <w:tc>
                          <w:tcPr>
                            <w:tcW w:w="1680" w:type="dxa"/>
                            <w:shd w:val="clear" w:color="auto" w:fill="auto"/>
                          </w:tcPr>
                          <w:p w14:paraId="776BFBDA" w14:textId="77777777" w:rsidR="00757AD1" w:rsidRPr="00A62234" w:rsidRDefault="00757AD1" w:rsidP="000F2215">
                            <w:pPr>
                              <w:pStyle w:val="TableParagraph"/>
                              <w:spacing w:line="218" w:lineRule="exact"/>
                              <w:ind w:left="107"/>
                              <w:rPr>
                                <w:rFonts w:ascii="Times New Roman" w:eastAsia="Times New Roman" w:hAnsi="Times New Roman"/>
                                <w:sz w:val="20"/>
                                <w:szCs w:val="20"/>
                              </w:rPr>
                            </w:pPr>
                            <w:r w:rsidRPr="00A62234">
                              <w:rPr>
                                <w:rFonts w:ascii="Times New Roman" w:eastAsia="Times New Roman" w:hAnsi="Times New Roman"/>
                                <w:sz w:val="20"/>
                                <w:szCs w:val="20"/>
                              </w:rPr>
                              <w:t>(</w:t>
                            </w:r>
                            <w:r w:rsidRPr="00A62234">
                              <w:rPr>
                                <w:rFonts w:ascii="Times New Roman" w:eastAsia="Times New Roman" w:hAnsi="Times New Roman"/>
                                <w:spacing w:val="-2"/>
                                <w:sz w:val="20"/>
                                <w:szCs w:val="20"/>
                              </w:rPr>
                              <w:t>1</w:t>
                            </w:r>
                            <w:r w:rsidRPr="00A62234">
                              <w:rPr>
                                <w:rFonts w:ascii="Times New Roman" w:eastAsia="Times New Roman" w:hAnsi="Times New Roman"/>
                                <w:spacing w:val="1"/>
                                <w:sz w:val="20"/>
                                <w:szCs w:val="20"/>
                              </w:rPr>
                              <w:t>879</w:t>
                            </w:r>
                            <w:r w:rsidRPr="00A62234">
                              <w:rPr>
                                <w:rFonts w:ascii="Times New Roman" w:eastAsia="Times New Roman" w:hAnsi="Times New Roman"/>
                                <w:spacing w:val="-2"/>
                                <w:sz w:val="20"/>
                                <w:szCs w:val="20"/>
                              </w:rPr>
                              <w:t>-</w:t>
                            </w:r>
                            <w:r w:rsidRPr="00A62234">
                              <w:rPr>
                                <w:rFonts w:ascii="Times New Roman" w:eastAsia="Times New Roman" w:hAnsi="Times New Roman"/>
                                <w:spacing w:val="1"/>
                                <w:sz w:val="20"/>
                                <w:szCs w:val="20"/>
                              </w:rPr>
                              <w:t>1</w:t>
                            </w:r>
                            <w:r w:rsidRPr="00A62234">
                              <w:rPr>
                                <w:rFonts w:ascii="Times New Roman" w:eastAsia="Times New Roman" w:hAnsi="Times New Roman"/>
                                <w:spacing w:val="-2"/>
                                <w:sz w:val="20"/>
                                <w:szCs w:val="20"/>
                              </w:rPr>
                              <w:t>9</w:t>
                            </w:r>
                            <w:r w:rsidRPr="00A62234">
                              <w:rPr>
                                <w:rFonts w:ascii="Times New Roman" w:eastAsia="Times New Roman" w:hAnsi="Times New Roman"/>
                                <w:spacing w:val="1"/>
                                <w:sz w:val="20"/>
                                <w:szCs w:val="20"/>
                              </w:rPr>
                              <w:t>55</w:t>
                            </w:r>
                            <w:r w:rsidRPr="00A62234">
                              <w:rPr>
                                <w:rFonts w:ascii="Times New Roman" w:eastAsia="Times New Roman" w:hAnsi="Times New Roman"/>
                                <w:sz w:val="20"/>
                                <w:szCs w:val="20"/>
                              </w:rPr>
                              <w:t>)</w:t>
                            </w:r>
                          </w:p>
                        </w:tc>
                        <w:tc>
                          <w:tcPr>
                            <w:tcW w:w="1680" w:type="dxa"/>
                            <w:shd w:val="clear" w:color="auto" w:fill="auto"/>
                          </w:tcPr>
                          <w:p w14:paraId="04A9CA11" w14:textId="77777777" w:rsidR="00757AD1" w:rsidRPr="00A62234" w:rsidRDefault="00757AD1" w:rsidP="000F2215">
                            <w:pPr>
                              <w:pStyle w:val="TableParagraph"/>
                              <w:spacing w:line="218" w:lineRule="exact"/>
                              <w:ind w:left="107"/>
                              <w:rPr>
                                <w:rFonts w:ascii="Times New Roman" w:eastAsia="Times New Roman" w:hAnsi="Times New Roman"/>
                                <w:sz w:val="20"/>
                                <w:szCs w:val="20"/>
                              </w:rPr>
                            </w:pPr>
                          </w:p>
                        </w:tc>
                        <w:tc>
                          <w:tcPr>
                            <w:tcW w:w="1680" w:type="dxa"/>
                            <w:shd w:val="clear" w:color="auto" w:fill="auto"/>
                          </w:tcPr>
                          <w:p w14:paraId="00B9A900" w14:textId="77777777" w:rsidR="00757AD1" w:rsidRPr="00A62234" w:rsidRDefault="00757AD1" w:rsidP="000F2215">
                            <w:pPr>
                              <w:pStyle w:val="TableParagraph"/>
                              <w:spacing w:line="218" w:lineRule="exact"/>
                              <w:ind w:left="107"/>
                              <w:rPr>
                                <w:rFonts w:ascii="Times New Roman" w:eastAsia="Times New Roman" w:hAnsi="Times New Roman"/>
                                <w:sz w:val="20"/>
                                <w:szCs w:val="20"/>
                              </w:rPr>
                            </w:pPr>
                          </w:p>
                        </w:tc>
                        <w:tc>
                          <w:tcPr>
                            <w:tcW w:w="1680" w:type="dxa"/>
                            <w:shd w:val="clear" w:color="auto" w:fill="auto"/>
                          </w:tcPr>
                          <w:p w14:paraId="6D9508AA" w14:textId="77777777" w:rsidR="00757AD1" w:rsidRPr="00A62234" w:rsidRDefault="00757AD1" w:rsidP="000F2215">
                            <w:pPr>
                              <w:pStyle w:val="TableParagraph"/>
                              <w:spacing w:line="218" w:lineRule="exact"/>
                              <w:ind w:left="107"/>
                              <w:rPr>
                                <w:rFonts w:ascii="Times New Roman" w:eastAsia="Times New Roman" w:hAnsi="Times New Roman"/>
                                <w:sz w:val="20"/>
                                <w:szCs w:val="20"/>
                              </w:rPr>
                            </w:pPr>
                          </w:p>
                        </w:tc>
                        <w:tc>
                          <w:tcPr>
                            <w:tcW w:w="1680" w:type="dxa"/>
                            <w:shd w:val="clear" w:color="auto" w:fill="auto"/>
                          </w:tcPr>
                          <w:p w14:paraId="097A4D49" w14:textId="77777777" w:rsidR="00757AD1" w:rsidRPr="00A62234" w:rsidRDefault="00757AD1" w:rsidP="000F2215">
                            <w:pPr>
                              <w:pStyle w:val="TableParagraph"/>
                              <w:spacing w:line="218" w:lineRule="exact"/>
                              <w:ind w:left="107"/>
                              <w:rPr>
                                <w:rFonts w:ascii="Times New Roman" w:eastAsia="Times New Roman" w:hAnsi="Times New Roman"/>
                                <w:sz w:val="20"/>
                                <w:szCs w:val="20"/>
                              </w:rPr>
                            </w:pPr>
                          </w:p>
                        </w:tc>
                      </w:tr>
                    </w:tbl>
                    <w:p w14:paraId="239B7728" w14:textId="77777777" w:rsidR="00757AD1" w:rsidRDefault="00757AD1" w:rsidP="00083325"/>
                  </w:txbxContent>
                </v:textbox>
              </v:shape>
            </w:pict>
          </mc:Fallback>
        </mc:AlternateContent>
      </w:r>
      <w:r w:rsidRPr="00C85A68">
        <w:rPr>
          <w:noProof/>
          <w:sz w:val="22"/>
          <w:szCs w:val="22"/>
          <w:lang w:eastAsia="fr-FR"/>
        </w:rPr>
        <mc:AlternateContent>
          <mc:Choice Requires="wps">
            <w:drawing>
              <wp:anchor distT="0" distB="0" distL="114300" distR="114300" simplePos="0" relativeHeight="251694080" behindDoc="0" locked="0" layoutInCell="1" allowOverlap="1" wp14:anchorId="57428F02" wp14:editId="2F7516B8">
                <wp:simplePos x="0" y="0"/>
                <wp:positionH relativeFrom="column">
                  <wp:posOffset>-1314450</wp:posOffset>
                </wp:positionH>
                <wp:positionV relativeFrom="paragraph">
                  <wp:posOffset>78105</wp:posOffset>
                </wp:positionV>
                <wp:extent cx="1112520" cy="402590"/>
                <wp:effectExtent l="0" t="0" r="5080" b="3810"/>
                <wp:wrapNone/>
                <wp:docPr id="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402590"/>
                        </a:xfrm>
                        <a:prstGeom prst="rect">
                          <a:avLst/>
                        </a:prstGeom>
                        <a:solidFill>
                          <a:srgbClr val="FFFFFF"/>
                        </a:solidFill>
                        <a:ln w="9525">
                          <a:noFill/>
                          <a:miter lim="800000"/>
                          <a:headEnd/>
                          <a:tailEnd/>
                        </a:ln>
                      </wps:spPr>
                      <wps:txbx>
                        <w:txbxContent>
                          <w:tbl>
                            <w:tblPr>
                              <w:tblW w:w="6720" w:type="dxa"/>
                              <w:tblInd w:w="353" w:type="dxa"/>
                              <w:tblLayout w:type="fixed"/>
                              <w:tblCellMar>
                                <w:left w:w="0" w:type="dxa"/>
                                <w:right w:w="0" w:type="dxa"/>
                              </w:tblCellMar>
                              <w:tblLook w:val="01E0" w:firstRow="1" w:lastRow="1" w:firstColumn="1" w:lastColumn="1" w:noHBand="0" w:noVBand="0"/>
                            </w:tblPr>
                            <w:tblGrid>
                              <w:gridCol w:w="1680"/>
                              <w:gridCol w:w="1680"/>
                              <w:gridCol w:w="1680"/>
                              <w:gridCol w:w="1680"/>
                            </w:tblGrid>
                            <w:tr w:rsidR="00757AD1" w14:paraId="5EDF09C0" w14:textId="77777777" w:rsidTr="000F2215">
                              <w:trPr>
                                <w:trHeight w:hRule="exact" w:val="238"/>
                              </w:trPr>
                              <w:tc>
                                <w:tcPr>
                                  <w:tcW w:w="1680" w:type="dxa"/>
                                  <w:shd w:val="clear" w:color="auto" w:fill="auto"/>
                                </w:tcPr>
                                <w:p w14:paraId="1E36FA7F" w14:textId="77777777" w:rsidR="00757AD1" w:rsidRPr="00A62234" w:rsidRDefault="00757AD1" w:rsidP="000F2215">
                                  <w:pPr>
                                    <w:pStyle w:val="TableParagraph"/>
                                    <w:spacing w:line="228" w:lineRule="exact"/>
                                    <w:ind w:left="107"/>
                                    <w:rPr>
                                      <w:rFonts w:ascii="Times New Roman" w:eastAsia="Times New Roman" w:hAnsi="Times New Roman"/>
                                      <w:b/>
                                      <w:bCs/>
                                      <w:sz w:val="20"/>
                                      <w:szCs w:val="20"/>
                                    </w:rPr>
                                  </w:pPr>
                                  <w:r w:rsidRPr="00A62234">
                                    <w:rPr>
                                      <w:rFonts w:ascii="Times New Roman" w:eastAsia="Times New Roman" w:hAnsi="Times New Roman"/>
                                      <w:b/>
                                      <w:bCs/>
                                      <w:sz w:val="20"/>
                                      <w:szCs w:val="20"/>
                                    </w:rPr>
                                    <w:t>P</w:t>
                                  </w:r>
                                  <w:r w:rsidRPr="00A62234">
                                    <w:rPr>
                                      <w:rFonts w:ascii="Times New Roman" w:eastAsia="Times New Roman" w:hAnsi="Times New Roman"/>
                                      <w:b/>
                                      <w:bCs/>
                                      <w:spacing w:val="-1"/>
                                      <w:sz w:val="20"/>
                                      <w:szCs w:val="20"/>
                                    </w:rPr>
                                    <w:t>l</w:t>
                                  </w:r>
                                  <w:r w:rsidRPr="00A62234">
                                    <w:rPr>
                                      <w:rFonts w:ascii="Times New Roman" w:eastAsia="Times New Roman" w:hAnsi="Times New Roman"/>
                                      <w:b/>
                                      <w:bCs/>
                                      <w:spacing w:val="1"/>
                                      <w:sz w:val="20"/>
                                      <w:szCs w:val="20"/>
                                    </w:rPr>
                                    <w:t>a</w:t>
                                  </w:r>
                                  <w:r w:rsidRPr="00A62234">
                                    <w:rPr>
                                      <w:rFonts w:ascii="Times New Roman" w:eastAsia="Times New Roman" w:hAnsi="Times New Roman"/>
                                      <w:b/>
                                      <w:bCs/>
                                      <w:spacing w:val="-1"/>
                                      <w:sz w:val="20"/>
                                      <w:szCs w:val="20"/>
                                    </w:rPr>
                                    <w:t>n</w:t>
                                  </w:r>
                                  <w:r w:rsidRPr="00A62234">
                                    <w:rPr>
                                      <w:rFonts w:ascii="Times New Roman" w:eastAsia="Times New Roman" w:hAnsi="Times New Roman"/>
                                      <w:b/>
                                      <w:bCs/>
                                      <w:sz w:val="20"/>
                                      <w:szCs w:val="20"/>
                                    </w:rPr>
                                    <w:t>ck</w:t>
                                  </w:r>
                                </w:p>
                              </w:tc>
                              <w:tc>
                                <w:tcPr>
                                  <w:tcW w:w="1680" w:type="dxa"/>
                                  <w:shd w:val="clear" w:color="auto" w:fill="auto"/>
                                </w:tcPr>
                                <w:p w14:paraId="3E34A01F" w14:textId="77777777" w:rsidR="00757AD1" w:rsidRPr="00A62234" w:rsidRDefault="00757AD1" w:rsidP="000F2215">
                                  <w:pPr>
                                    <w:pStyle w:val="TableParagraph"/>
                                    <w:spacing w:line="228" w:lineRule="exact"/>
                                    <w:ind w:left="107"/>
                                    <w:rPr>
                                      <w:rFonts w:ascii="Times New Roman" w:eastAsia="Times New Roman" w:hAnsi="Times New Roman"/>
                                      <w:b/>
                                      <w:bCs/>
                                      <w:sz w:val="20"/>
                                      <w:szCs w:val="20"/>
                                    </w:rPr>
                                  </w:pPr>
                                </w:p>
                              </w:tc>
                              <w:tc>
                                <w:tcPr>
                                  <w:tcW w:w="1680" w:type="dxa"/>
                                  <w:shd w:val="clear" w:color="auto" w:fill="auto"/>
                                </w:tcPr>
                                <w:p w14:paraId="03EF91C4" w14:textId="77777777" w:rsidR="00757AD1" w:rsidRPr="00A62234" w:rsidRDefault="00757AD1" w:rsidP="000F2215">
                                  <w:pPr>
                                    <w:pStyle w:val="TableParagraph"/>
                                    <w:spacing w:line="228" w:lineRule="exact"/>
                                    <w:ind w:left="107"/>
                                    <w:rPr>
                                      <w:rFonts w:ascii="Times New Roman" w:eastAsia="Times New Roman" w:hAnsi="Times New Roman"/>
                                      <w:b/>
                                      <w:bCs/>
                                      <w:sz w:val="20"/>
                                      <w:szCs w:val="20"/>
                                    </w:rPr>
                                  </w:pPr>
                                </w:p>
                              </w:tc>
                              <w:tc>
                                <w:tcPr>
                                  <w:tcW w:w="1680" w:type="dxa"/>
                                  <w:shd w:val="clear" w:color="auto" w:fill="auto"/>
                                </w:tcPr>
                                <w:p w14:paraId="18B7D124" w14:textId="77777777" w:rsidR="00757AD1" w:rsidRPr="00A62234" w:rsidRDefault="00757AD1" w:rsidP="000F2215">
                                  <w:pPr>
                                    <w:pStyle w:val="TableParagraph"/>
                                    <w:spacing w:line="228" w:lineRule="exact"/>
                                    <w:ind w:left="107"/>
                                    <w:rPr>
                                      <w:rFonts w:ascii="Times New Roman" w:eastAsia="Times New Roman" w:hAnsi="Times New Roman"/>
                                      <w:sz w:val="20"/>
                                      <w:szCs w:val="20"/>
                                    </w:rPr>
                                  </w:pPr>
                                </w:p>
                              </w:tc>
                            </w:tr>
                            <w:tr w:rsidR="00757AD1" w14:paraId="24CB043A" w14:textId="77777777" w:rsidTr="000F2215">
                              <w:trPr>
                                <w:trHeight w:hRule="exact" w:val="252"/>
                              </w:trPr>
                              <w:tc>
                                <w:tcPr>
                                  <w:tcW w:w="1680" w:type="dxa"/>
                                  <w:shd w:val="clear" w:color="auto" w:fill="auto"/>
                                </w:tcPr>
                                <w:p w14:paraId="2D85E304" w14:textId="77777777" w:rsidR="00757AD1" w:rsidRPr="00A62234" w:rsidRDefault="00757AD1" w:rsidP="000F2215">
                                  <w:pPr>
                                    <w:pStyle w:val="TableParagraph"/>
                                    <w:spacing w:line="218" w:lineRule="exact"/>
                                    <w:ind w:left="107"/>
                                    <w:rPr>
                                      <w:rFonts w:ascii="Times New Roman" w:eastAsia="Times New Roman" w:hAnsi="Times New Roman"/>
                                      <w:sz w:val="20"/>
                                      <w:szCs w:val="20"/>
                                    </w:rPr>
                                  </w:pPr>
                                  <w:r w:rsidRPr="00A62234">
                                    <w:rPr>
                                      <w:rFonts w:ascii="Times New Roman" w:eastAsia="Times New Roman" w:hAnsi="Times New Roman"/>
                                      <w:sz w:val="20"/>
                                      <w:szCs w:val="20"/>
                                    </w:rPr>
                                    <w:t>(</w:t>
                                  </w:r>
                                  <w:r w:rsidRPr="00A62234">
                                    <w:rPr>
                                      <w:rFonts w:ascii="Times New Roman" w:eastAsia="Times New Roman" w:hAnsi="Times New Roman"/>
                                      <w:spacing w:val="-2"/>
                                      <w:sz w:val="20"/>
                                      <w:szCs w:val="20"/>
                                    </w:rPr>
                                    <w:t>1</w:t>
                                  </w:r>
                                  <w:r w:rsidRPr="00A62234">
                                    <w:rPr>
                                      <w:rFonts w:ascii="Times New Roman" w:eastAsia="Times New Roman" w:hAnsi="Times New Roman"/>
                                      <w:spacing w:val="1"/>
                                      <w:sz w:val="20"/>
                                      <w:szCs w:val="20"/>
                                    </w:rPr>
                                    <w:t>858</w:t>
                                  </w:r>
                                  <w:r w:rsidRPr="00A62234">
                                    <w:rPr>
                                      <w:rFonts w:ascii="Times New Roman" w:eastAsia="Times New Roman" w:hAnsi="Times New Roman"/>
                                      <w:spacing w:val="-2"/>
                                      <w:sz w:val="20"/>
                                      <w:szCs w:val="20"/>
                                    </w:rPr>
                                    <w:t>-</w:t>
                                  </w:r>
                                  <w:r w:rsidRPr="00A62234">
                                    <w:rPr>
                                      <w:rFonts w:ascii="Times New Roman" w:eastAsia="Times New Roman" w:hAnsi="Times New Roman"/>
                                      <w:spacing w:val="1"/>
                                      <w:sz w:val="20"/>
                                      <w:szCs w:val="20"/>
                                    </w:rPr>
                                    <w:t>19</w:t>
                                  </w:r>
                                  <w:r w:rsidRPr="00A62234">
                                    <w:rPr>
                                      <w:rFonts w:ascii="Times New Roman" w:eastAsia="Times New Roman" w:hAnsi="Times New Roman"/>
                                      <w:spacing w:val="-2"/>
                                      <w:sz w:val="20"/>
                                      <w:szCs w:val="20"/>
                                    </w:rPr>
                                    <w:t>5</w:t>
                                  </w:r>
                                  <w:r w:rsidRPr="00A62234">
                                    <w:rPr>
                                      <w:rFonts w:ascii="Times New Roman" w:eastAsia="Times New Roman" w:hAnsi="Times New Roman"/>
                                      <w:spacing w:val="1"/>
                                      <w:sz w:val="20"/>
                                      <w:szCs w:val="20"/>
                                    </w:rPr>
                                    <w:t>7</w:t>
                                  </w:r>
                                  <w:r w:rsidRPr="00A62234">
                                    <w:rPr>
                                      <w:rFonts w:ascii="Times New Roman" w:eastAsia="Times New Roman" w:hAnsi="Times New Roman"/>
                                      <w:sz w:val="20"/>
                                      <w:szCs w:val="20"/>
                                    </w:rPr>
                                    <w:t>)</w:t>
                                  </w:r>
                                </w:p>
                              </w:tc>
                              <w:tc>
                                <w:tcPr>
                                  <w:tcW w:w="1680" w:type="dxa"/>
                                  <w:shd w:val="clear" w:color="auto" w:fill="auto"/>
                                </w:tcPr>
                                <w:p w14:paraId="0462E93F" w14:textId="77777777" w:rsidR="00757AD1" w:rsidRPr="00A62234" w:rsidRDefault="00757AD1" w:rsidP="000F2215">
                                  <w:pPr>
                                    <w:pStyle w:val="TableParagraph"/>
                                    <w:spacing w:line="218" w:lineRule="exact"/>
                                    <w:ind w:left="107"/>
                                    <w:rPr>
                                      <w:rFonts w:ascii="Times New Roman" w:eastAsia="Times New Roman" w:hAnsi="Times New Roman"/>
                                      <w:sz w:val="20"/>
                                      <w:szCs w:val="20"/>
                                    </w:rPr>
                                  </w:pPr>
                                </w:p>
                              </w:tc>
                              <w:tc>
                                <w:tcPr>
                                  <w:tcW w:w="1680" w:type="dxa"/>
                                  <w:shd w:val="clear" w:color="auto" w:fill="auto"/>
                                </w:tcPr>
                                <w:p w14:paraId="619AD2BA" w14:textId="77777777" w:rsidR="00757AD1" w:rsidRPr="00A62234" w:rsidRDefault="00757AD1" w:rsidP="000F2215">
                                  <w:pPr>
                                    <w:pStyle w:val="TableParagraph"/>
                                    <w:spacing w:line="218" w:lineRule="exact"/>
                                    <w:ind w:left="107"/>
                                    <w:rPr>
                                      <w:rFonts w:ascii="Times New Roman" w:eastAsia="Times New Roman" w:hAnsi="Times New Roman"/>
                                      <w:sz w:val="20"/>
                                      <w:szCs w:val="20"/>
                                    </w:rPr>
                                  </w:pPr>
                                </w:p>
                              </w:tc>
                              <w:tc>
                                <w:tcPr>
                                  <w:tcW w:w="1680" w:type="dxa"/>
                                  <w:shd w:val="clear" w:color="auto" w:fill="auto"/>
                                </w:tcPr>
                                <w:p w14:paraId="0B93164B" w14:textId="77777777" w:rsidR="00757AD1" w:rsidRPr="00A62234" w:rsidRDefault="00757AD1" w:rsidP="000F2215">
                                  <w:pPr>
                                    <w:pStyle w:val="TableParagraph"/>
                                    <w:spacing w:line="218" w:lineRule="exact"/>
                                    <w:ind w:left="107"/>
                                    <w:rPr>
                                      <w:rFonts w:ascii="Times New Roman" w:eastAsia="Times New Roman" w:hAnsi="Times New Roman"/>
                                      <w:sz w:val="20"/>
                                      <w:szCs w:val="20"/>
                                    </w:rPr>
                                  </w:pPr>
                                </w:p>
                              </w:tc>
                            </w:tr>
                          </w:tbl>
                          <w:p w14:paraId="1B6DFBC4" w14:textId="77777777" w:rsidR="00757AD1" w:rsidRDefault="00757AD1" w:rsidP="000833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03.5pt;margin-top:6.15pt;width:87.6pt;height:31.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" stroked="f">
                <v:textbox>
                  <w:txbxContent>
                    <w:tbl>
                      <w:tblPr>
                        <w:tblW w:w="6720" w:type="dxa"/>
                        <w:tblInd w:w="353" w:type="dxa"/>
                        <w:tblLayout w:type="fixed"/>
                        <w:tblCellMar>
                          <w:left w:w="0" w:type="dxa"/>
                          <w:right w:w="0" w:type="dxa"/>
                        </w:tblCellMar>
                        <w:tblLook w:val="01E0" w:firstRow="1" w:lastRow="1" w:firstColumn="1" w:lastColumn="1" w:noHBand="0" w:noVBand="0"/>
                      </w:tblPr>
                      <w:tblGrid>
                        <w:gridCol w:w="1680"/>
                        <w:gridCol w:w="1680"/>
                        <w:gridCol w:w="1680"/>
                        <w:gridCol w:w="1680"/>
                      </w:tblGrid>
                      <w:tr w:rsidR="00757AD1" w14:paraId="5EDF09C0" w14:textId="77777777" w:rsidTr="000F2215">
                        <w:trPr>
                          <w:trHeight w:hRule="exact" w:val="238"/>
                        </w:trPr>
                        <w:tc>
                          <w:tcPr>
                            <w:tcW w:w="1680" w:type="dxa"/>
                            <w:shd w:val="clear" w:color="auto" w:fill="auto"/>
                          </w:tcPr>
                          <w:p w14:paraId="1E36FA7F" w14:textId="77777777" w:rsidR="00757AD1" w:rsidRPr="00A62234" w:rsidRDefault="00757AD1" w:rsidP="000F2215">
                            <w:pPr>
                              <w:pStyle w:val="TableParagraph"/>
                              <w:spacing w:line="228" w:lineRule="exact"/>
                              <w:ind w:left="107"/>
                              <w:rPr>
                                <w:rFonts w:ascii="Times New Roman" w:eastAsia="Times New Roman" w:hAnsi="Times New Roman"/>
                                <w:b/>
                                <w:bCs/>
                                <w:sz w:val="20"/>
                                <w:szCs w:val="20"/>
                              </w:rPr>
                            </w:pPr>
                            <w:r w:rsidRPr="00A62234">
                              <w:rPr>
                                <w:rFonts w:ascii="Times New Roman" w:eastAsia="Times New Roman" w:hAnsi="Times New Roman"/>
                                <w:b/>
                                <w:bCs/>
                                <w:sz w:val="20"/>
                                <w:szCs w:val="20"/>
                              </w:rPr>
                              <w:t>P</w:t>
                            </w:r>
                            <w:r w:rsidRPr="00A62234">
                              <w:rPr>
                                <w:rFonts w:ascii="Times New Roman" w:eastAsia="Times New Roman" w:hAnsi="Times New Roman"/>
                                <w:b/>
                                <w:bCs/>
                                <w:spacing w:val="-1"/>
                                <w:sz w:val="20"/>
                                <w:szCs w:val="20"/>
                              </w:rPr>
                              <w:t>l</w:t>
                            </w:r>
                            <w:r w:rsidRPr="00A62234">
                              <w:rPr>
                                <w:rFonts w:ascii="Times New Roman" w:eastAsia="Times New Roman" w:hAnsi="Times New Roman"/>
                                <w:b/>
                                <w:bCs/>
                                <w:spacing w:val="1"/>
                                <w:sz w:val="20"/>
                                <w:szCs w:val="20"/>
                              </w:rPr>
                              <w:t>a</w:t>
                            </w:r>
                            <w:r w:rsidRPr="00A62234">
                              <w:rPr>
                                <w:rFonts w:ascii="Times New Roman" w:eastAsia="Times New Roman" w:hAnsi="Times New Roman"/>
                                <w:b/>
                                <w:bCs/>
                                <w:spacing w:val="-1"/>
                                <w:sz w:val="20"/>
                                <w:szCs w:val="20"/>
                              </w:rPr>
                              <w:t>n</w:t>
                            </w:r>
                            <w:r w:rsidRPr="00A62234">
                              <w:rPr>
                                <w:rFonts w:ascii="Times New Roman" w:eastAsia="Times New Roman" w:hAnsi="Times New Roman"/>
                                <w:b/>
                                <w:bCs/>
                                <w:sz w:val="20"/>
                                <w:szCs w:val="20"/>
                              </w:rPr>
                              <w:t>ck</w:t>
                            </w:r>
                          </w:p>
                        </w:tc>
                        <w:tc>
                          <w:tcPr>
                            <w:tcW w:w="1680" w:type="dxa"/>
                            <w:shd w:val="clear" w:color="auto" w:fill="auto"/>
                          </w:tcPr>
                          <w:p w14:paraId="3E34A01F" w14:textId="77777777" w:rsidR="00757AD1" w:rsidRPr="00A62234" w:rsidRDefault="00757AD1" w:rsidP="000F2215">
                            <w:pPr>
                              <w:pStyle w:val="TableParagraph"/>
                              <w:spacing w:line="228" w:lineRule="exact"/>
                              <w:ind w:left="107"/>
                              <w:rPr>
                                <w:rFonts w:ascii="Times New Roman" w:eastAsia="Times New Roman" w:hAnsi="Times New Roman"/>
                                <w:b/>
                                <w:bCs/>
                                <w:sz w:val="20"/>
                                <w:szCs w:val="20"/>
                              </w:rPr>
                            </w:pPr>
                          </w:p>
                        </w:tc>
                        <w:tc>
                          <w:tcPr>
                            <w:tcW w:w="1680" w:type="dxa"/>
                            <w:shd w:val="clear" w:color="auto" w:fill="auto"/>
                          </w:tcPr>
                          <w:p w14:paraId="03EF91C4" w14:textId="77777777" w:rsidR="00757AD1" w:rsidRPr="00A62234" w:rsidRDefault="00757AD1" w:rsidP="000F2215">
                            <w:pPr>
                              <w:pStyle w:val="TableParagraph"/>
                              <w:spacing w:line="228" w:lineRule="exact"/>
                              <w:ind w:left="107"/>
                              <w:rPr>
                                <w:rFonts w:ascii="Times New Roman" w:eastAsia="Times New Roman" w:hAnsi="Times New Roman"/>
                                <w:b/>
                                <w:bCs/>
                                <w:sz w:val="20"/>
                                <w:szCs w:val="20"/>
                              </w:rPr>
                            </w:pPr>
                          </w:p>
                        </w:tc>
                        <w:tc>
                          <w:tcPr>
                            <w:tcW w:w="1680" w:type="dxa"/>
                            <w:shd w:val="clear" w:color="auto" w:fill="auto"/>
                          </w:tcPr>
                          <w:p w14:paraId="18B7D124" w14:textId="77777777" w:rsidR="00757AD1" w:rsidRPr="00A62234" w:rsidRDefault="00757AD1" w:rsidP="000F2215">
                            <w:pPr>
                              <w:pStyle w:val="TableParagraph"/>
                              <w:spacing w:line="228" w:lineRule="exact"/>
                              <w:ind w:left="107"/>
                              <w:rPr>
                                <w:rFonts w:ascii="Times New Roman" w:eastAsia="Times New Roman" w:hAnsi="Times New Roman"/>
                                <w:sz w:val="20"/>
                                <w:szCs w:val="20"/>
                              </w:rPr>
                            </w:pPr>
                          </w:p>
                        </w:tc>
                      </w:tr>
                      <w:tr w:rsidR="00757AD1" w14:paraId="24CB043A" w14:textId="77777777" w:rsidTr="000F2215">
                        <w:trPr>
                          <w:trHeight w:hRule="exact" w:val="252"/>
                        </w:trPr>
                        <w:tc>
                          <w:tcPr>
                            <w:tcW w:w="1680" w:type="dxa"/>
                            <w:shd w:val="clear" w:color="auto" w:fill="auto"/>
                          </w:tcPr>
                          <w:p w14:paraId="2D85E304" w14:textId="77777777" w:rsidR="00757AD1" w:rsidRPr="00A62234" w:rsidRDefault="00757AD1" w:rsidP="000F2215">
                            <w:pPr>
                              <w:pStyle w:val="TableParagraph"/>
                              <w:spacing w:line="218" w:lineRule="exact"/>
                              <w:ind w:left="107"/>
                              <w:rPr>
                                <w:rFonts w:ascii="Times New Roman" w:eastAsia="Times New Roman" w:hAnsi="Times New Roman"/>
                                <w:sz w:val="20"/>
                                <w:szCs w:val="20"/>
                              </w:rPr>
                            </w:pPr>
                            <w:r w:rsidRPr="00A62234">
                              <w:rPr>
                                <w:rFonts w:ascii="Times New Roman" w:eastAsia="Times New Roman" w:hAnsi="Times New Roman"/>
                                <w:sz w:val="20"/>
                                <w:szCs w:val="20"/>
                              </w:rPr>
                              <w:t>(</w:t>
                            </w:r>
                            <w:r w:rsidRPr="00A62234">
                              <w:rPr>
                                <w:rFonts w:ascii="Times New Roman" w:eastAsia="Times New Roman" w:hAnsi="Times New Roman"/>
                                <w:spacing w:val="-2"/>
                                <w:sz w:val="20"/>
                                <w:szCs w:val="20"/>
                              </w:rPr>
                              <w:t>1</w:t>
                            </w:r>
                            <w:r w:rsidRPr="00A62234">
                              <w:rPr>
                                <w:rFonts w:ascii="Times New Roman" w:eastAsia="Times New Roman" w:hAnsi="Times New Roman"/>
                                <w:spacing w:val="1"/>
                                <w:sz w:val="20"/>
                                <w:szCs w:val="20"/>
                              </w:rPr>
                              <w:t>858</w:t>
                            </w:r>
                            <w:r w:rsidRPr="00A62234">
                              <w:rPr>
                                <w:rFonts w:ascii="Times New Roman" w:eastAsia="Times New Roman" w:hAnsi="Times New Roman"/>
                                <w:spacing w:val="-2"/>
                                <w:sz w:val="20"/>
                                <w:szCs w:val="20"/>
                              </w:rPr>
                              <w:t>-</w:t>
                            </w:r>
                            <w:r w:rsidRPr="00A62234">
                              <w:rPr>
                                <w:rFonts w:ascii="Times New Roman" w:eastAsia="Times New Roman" w:hAnsi="Times New Roman"/>
                                <w:spacing w:val="1"/>
                                <w:sz w:val="20"/>
                                <w:szCs w:val="20"/>
                              </w:rPr>
                              <w:t>19</w:t>
                            </w:r>
                            <w:r w:rsidRPr="00A62234">
                              <w:rPr>
                                <w:rFonts w:ascii="Times New Roman" w:eastAsia="Times New Roman" w:hAnsi="Times New Roman"/>
                                <w:spacing w:val="-2"/>
                                <w:sz w:val="20"/>
                                <w:szCs w:val="20"/>
                              </w:rPr>
                              <w:t>5</w:t>
                            </w:r>
                            <w:r w:rsidRPr="00A62234">
                              <w:rPr>
                                <w:rFonts w:ascii="Times New Roman" w:eastAsia="Times New Roman" w:hAnsi="Times New Roman"/>
                                <w:spacing w:val="1"/>
                                <w:sz w:val="20"/>
                                <w:szCs w:val="20"/>
                              </w:rPr>
                              <w:t>7</w:t>
                            </w:r>
                            <w:r w:rsidRPr="00A62234">
                              <w:rPr>
                                <w:rFonts w:ascii="Times New Roman" w:eastAsia="Times New Roman" w:hAnsi="Times New Roman"/>
                                <w:sz w:val="20"/>
                                <w:szCs w:val="20"/>
                              </w:rPr>
                              <w:t>)</w:t>
                            </w:r>
                          </w:p>
                        </w:tc>
                        <w:tc>
                          <w:tcPr>
                            <w:tcW w:w="1680" w:type="dxa"/>
                            <w:shd w:val="clear" w:color="auto" w:fill="auto"/>
                          </w:tcPr>
                          <w:p w14:paraId="0462E93F" w14:textId="77777777" w:rsidR="00757AD1" w:rsidRPr="00A62234" w:rsidRDefault="00757AD1" w:rsidP="000F2215">
                            <w:pPr>
                              <w:pStyle w:val="TableParagraph"/>
                              <w:spacing w:line="218" w:lineRule="exact"/>
                              <w:ind w:left="107"/>
                              <w:rPr>
                                <w:rFonts w:ascii="Times New Roman" w:eastAsia="Times New Roman" w:hAnsi="Times New Roman"/>
                                <w:sz w:val="20"/>
                                <w:szCs w:val="20"/>
                              </w:rPr>
                            </w:pPr>
                          </w:p>
                        </w:tc>
                        <w:tc>
                          <w:tcPr>
                            <w:tcW w:w="1680" w:type="dxa"/>
                            <w:shd w:val="clear" w:color="auto" w:fill="auto"/>
                          </w:tcPr>
                          <w:p w14:paraId="619AD2BA" w14:textId="77777777" w:rsidR="00757AD1" w:rsidRPr="00A62234" w:rsidRDefault="00757AD1" w:rsidP="000F2215">
                            <w:pPr>
                              <w:pStyle w:val="TableParagraph"/>
                              <w:spacing w:line="218" w:lineRule="exact"/>
                              <w:ind w:left="107"/>
                              <w:rPr>
                                <w:rFonts w:ascii="Times New Roman" w:eastAsia="Times New Roman" w:hAnsi="Times New Roman"/>
                                <w:sz w:val="20"/>
                                <w:szCs w:val="20"/>
                              </w:rPr>
                            </w:pPr>
                          </w:p>
                        </w:tc>
                        <w:tc>
                          <w:tcPr>
                            <w:tcW w:w="1680" w:type="dxa"/>
                            <w:shd w:val="clear" w:color="auto" w:fill="auto"/>
                          </w:tcPr>
                          <w:p w14:paraId="0B93164B" w14:textId="77777777" w:rsidR="00757AD1" w:rsidRPr="00A62234" w:rsidRDefault="00757AD1" w:rsidP="000F2215">
                            <w:pPr>
                              <w:pStyle w:val="TableParagraph"/>
                              <w:spacing w:line="218" w:lineRule="exact"/>
                              <w:ind w:left="107"/>
                              <w:rPr>
                                <w:rFonts w:ascii="Times New Roman" w:eastAsia="Times New Roman" w:hAnsi="Times New Roman"/>
                                <w:sz w:val="20"/>
                                <w:szCs w:val="20"/>
                              </w:rPr>
                            </w:pPr>
                          </w:p>
                        </w:tc>
                      </w:tr>
                    </w:tbl>
                    <w:p w14:paraId="1B6DFBC4" w14:textId="77777777" w:rsidR="00757AD1" w:rsidRDefault="00757AD1" w:rsidP="00083325"/>
                  </w:txbxContent>
                </v:textbox>
              </v:shape>
            </w:pict>
          </mc:Fallback>
        </mc:AlternateContent>
      </w:r>
    </w:p>
    <w:p w14:paraId="6A32C3F6" w14:textId="77777777" w:rsidR="00083325" w:rsidRPr="00C85A68" w:rsidRDefault="00083325" w:rsidP="00083325">
      <w:pPr>
        <w:widowControl w:val="0"/>
        <w:autoSpaceDE w:val="0"/>
        <w:autoSpaceDN w:val="0"/>
        <w:adjustRightInd w:val="0"/>
        <w:spacing w:after="240"/>
        <w:rPr>
          <w:rFonts w:ascii="Times New Roman" w:hAnsi="Times New Roman"/>
          <w:sz w:val="22"/>
          <w:szCs w:val="22"/>
          <w:lang w:eastAsia="fr-FR"/>
        </w:rPr>
      </w:pPr>
    </w:p>
    <w:p w14:paraId="389499D2" w14:textId="77777777" w:rsidR="00083325" w:rsidRPr="00C85A68" w:rsidRDefault="00083325" w:rsidP="00083325">
      <w:pPr>
        <w:widowControl w:val="0"/>
        <w:autoSpaceDE w:val="0"/>
        <w:autoSpaceDN w:val="0"/>
        <w:adjustRightInd w:val="0"/>
        <w:spacing w:after="240"/>
        <w:rPr>
          <w:rFonts w:ascii="Times New Roman" w:hAnsi="Times New Roman"/>
          <w:lang w:eastAsia="fr-FR"/>
        </w:rPr>
      </w:pPr>
      <w:r w:rsidRPr="00C85A68">
        <w:rPr>
          <w:rFonts w:ascii="Times New Roman" w:hAnsi="Times New Roman"/>
          <w:sz w:val="22"/>
          <w:szCs w:val="22"/>
          <w:lang w:eastAsia="fr-FR"/>
        </w:rPr>
        <w:t xml:space="preserve">Enfin, en 1924, </w:t>
      </w:r>
      <w:r w:rsidRPr="00C85A68">
        <w:rPr>
          <w:rFonts w:ascii="Times New Roman" w:hAnsi="Times New Roman"/>
          <w:b/>
          <w:bCs/>
          <w:sz w:val="22"/>
          <w:szCs w:val="22"/>
          <w:lang w:eastAsia="fr-FR"/>
        </w:rPr>
        <w:t xml:space="preserve">Louis de Broglie </w:t>
      </w:r>
      <w:r w:rsidRPr="00C85A68">
        <w:rPr>
          <w:rFonts w:ascii="Times New Roman" w:hAnsi="Times New Roman"/>
          <w:sz w:val="22"/>
          <w:szCs w:val="22"/>
          <w:lang w:eastAsia="fr-FR"/>
        </w:rPr>
        <w:t>met fin aux disputes en démontrant la compatibilité des deux modèles.</w:t>
      </w:r>
    </w:p>
    <w:p w14:paraId="37DDE4E2" w14:textId="77777777" w:rsidR="00083325" w:rsidRPr="00C85A68" w:rsidRDefault="00083325" w:rsidP="00083325">
      <w:pPr>
        <w:rPr>
          <w:rFonts w:ascii="Times New Roman" w:hAnsi="Times New Roman"/>
          <w:u w:val="single"/>
        </w:rPr>
      </w:pPr>
    </w:p>
    <w:p w14:paraId="56A2728A" w14:textId="77777777" w:rsidR="00083325" w:rsidRPr="00C85A68" w:rsidRDefault="00083325" w:rsidP="00083325">
      <w:pPr>
        <w:rPr>
          <w:rFonts w:ascii="Times New Roman" w:hAnsi="Times New Roman"/>
          <w:u w:val="single"/>
        </w:rPr>
      </w:pPr>
    </w:p>
    <w:p w14:paraId="3110FA11" w14:textId="77777777" w:rsidR="00083325" w:rsidRPr="00C85A68" w:rsidRDefault="00083325" w:rsidP="00083325">
      <w:pPr>
        <w:rPr>
          <w:rFonts w:ascii="Times New Roman" w:hAnsi="Times New Roman"/>
          <w:u w:val="single"/>
        </w:rPr>
      </w:pPr>
    </w:p>
    <w:p w14:paraId="73562129" w14:textId="77777777" w:rsidR="00083325" w:rsidRPr="00C85A68" w:rsidRDefault="00083325" w:rsidP="00083325">
      <w:pPr>
        <w:rPr>
          <w:rFonts w:ascii="Times New Roman" w:hAnsi="Times New Roman"/>
          <w:u w:val="single"/>
        </w:rPr>
      </w:pPr>
      <w:r w:rsidRPr="00C85A68">
        <w:rPr>
          <w:noProof/>
          <w:lang w:eastAsia="fr-FR"/>
        </w:rPr>
        <w:drawing>
          <wp:anchor distT="0" distB="0" distL="114300" distR="114300" simplePos="0" relativeHeight="251686912" behindDoc="1" locked="0" layoutInCell="1" allowOverlap="1" wp14:anchorId="39F56643" wp14:editId="1660F4E1">
            <wp:simplePos x="0" y="0"/>
            <wp:positionH relativeFrom="page">
              <wp:posOffset>2484120</wp:posOffset>
            </wp:positionH>
            <wp:positionV relativeFrom="paragraph">
              <wp:posOffset>5806440</wp:posOffset>
            </wp:positionV>
            <wp:extent cx="1061085" cy="1129030"/>
            <wp:effectExtent l="0" t="0" r="5715" b="0"/>
            <wp:wrapNone/>
            <wp:docPr id="2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61085" cy="1129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B08E44" w14:textId="77777777" w:rsidR="00083325" w:rsidRPr="00C85A68" w:rsidRDefault="00083325" w:rsidP="00E84EC2">
      <w:pPr>
        <w:jc w:val="left"/>
      </w:pPr>
    </w:p>
    <w:p w14:paraId="1D4EBDC4" w14:textId="77777777" w:rsidR="00083325" w:rsidRPr="00C85A68" w:rsidRDefault="00083325" w:rsidP="00E84EC2">
      <w:pPr>
        <w:jc w:val="left"/>
      </w:pPr>
    </w:p>
    <w:p w14:paraId="28DEB817" w14:textId="77777777" w:rsidR="00083325" w:rsidRPr="00C85A68" w:rsidRDefault="00083325" w:rsidP="00E84EC2">
      <w:pPr>
        <w:jc w:val="left"/>
        <w:sectPr w:rsidR="00083325" w:rsidRPr="00C85A68" w:rsidSect="005501B4">
          <w:headerReference w:type="default" r:id="rId30"/>
          <w:footerReference w:type="default" r:id="rId31"/>
          <w:pgSz w:w="11900" w:h="16840"/>
          <w:pgMar w:top="1418" w:right="1134" w:bottom="1134" w:left="1134" w:header="568" w:footer="709" w:gutter="0"/>
          <w:cols w:space="708"/>
          <w:docGrid w:linePitch="360"/>
        </w:sectPr>
      </w:pPr>
    </w:p>
    <w:p w14:paraId="6B157B23" w14:textId="77777777" w:rsidR="00FA4D1E" w:rsidRPr="00C85A68" w:rsidRDefault="00FA4D1E" w:rsidP="00FA4D1E">
      <w:pPr>
        <w:pStyle w:val="Sansinterligne"/>
        <w:jc w:val="center"/>
        <w:rPr>
          <w:rFonts w:ascii="Times New Roman" w:hAnsi="Times New Roman"/>
          <w:b/>
          <w:sz w:val="22"/>
          <w:szCs w:val="22"/>
        </w:rPr>
      </w:pPr>
      <w:r w:rsidRPr="00C85A68">
        <w:rPr>
          <w:rFonts w:ascii="Times New Roman" w:hAnsi="Times New Roman"/>
          <w:b/>
          <w:sz w:val="22"/>
          <w:szCs w:val="22"/>
        </w:rPr>
        <w:lastRenderedPageBreak/>
        <w:t>DUALITE ONDE-CORPUSCULE</w:t>
      </w:r>
    </w:p>
    <w:p w14:paraId="3221CEC0" w14:textId="77777777" w:rsidR="00FA4D1E" w:rsidRPr="00C85A68" w:rsidRDefault="00FA4D1E" w:rsidP="00FA4D1E">
      <w:pPr>
        <w:pStyle w:val="Sansinterligne"/>
        <w:jc w:val="center"/>
        <w:rPr>
          <w:rFonts w:ascii="Times New Roman" w:hAnsi="Times New Roman"/>
          <w:b/>
          <w:bCs/>
          <w:iCs/>
          <w:sz w:val="22"/>
          <w:szCs w:val="22"/>
        </w:rPr>
      </w:pPr>
      <w:r w:rsidRPr="00C85A68">
        <w:rPr>
          <w:rFonts w:ascii="Times New Roman" w:hAnsi="Times New Roman"/>
          <w:b/>
          <w:bCs/>
          <w:iCs/>
          <w:sz w:val="22"/>
          <w:szCs w:val="22"/>
        </w:rPr>
        <w:t>DEBAT CONTRADICTOIRE</w:t>
      </w:r>
    </w:p>
    <w:p w14:paraId="3DEB2DCC" w14:textId="77777777" w:rsidR="00083325" w:rsidRPr="00C85A68" w:rsidRDefault="00083325" w:rsidP="00FA4D1E">
      <w:pPr>
        <w:pStyle w:val="Sansinterligne"/>
        <w:jc w:val="both"/>
        <w:rPr>
          <w:rFonts w:ascii="Times New Roman" w:hAnsi="Times New Roman"/>
          <w:b/>
          <w:sz w:val="22"/>
          <w:szCs w:val="22"/>
          <w:u w:val="single"/>
        </w:rPr>
      </w:pPr>
    </w:p>
    <w:p w14:paraId="560557EB" w14:textId="77777777" w:rsidR="00FA4D1E" w:rsidRPr="00C85A68" w:rsidRDefault="00FA4D1E" w:rsidP="00FA4D1E">
      <w:pPr>
        <w:pStyle w:val="Sansinterligne"/>
        <w:jc w:val="both"/>
        <w:rPr>
          <w:rFonts w:ascii="Times New Roman" w:hAnsi="Times New Roman"/>
          <w:b/>
          <w:sz w:val="22"/>
          <w:szCs w:val="22"/>
          <w:u w:val="single"/>
        </w:rPr>
      </w:pPr>
      <w:r w:rsidRPr="00C85A68">
        <w:rPr>
          <w:rFonts w:ascii="Times New Roman" w:hAnsi="Times New Roman"/>
          <w:b/>
          <w:sz w:val="22"/>
          <w:szCs w:val="22"/>
          <w:u w:val="single"/>
        </w:rPr>
        <w:t>PROBLEMATIQUE</w:t>
      </w:r>
    </w:p>
    <w:p w14:paraId="260AA6BE" w14:textId="77777777" w:rsidR="00FA4D1E" w:rsidRPr="00C85A68" w:rsidRDefault="00FA4D1E" w:rsidP="00FA4D1E">
      <w:pPr>
        <w:pStyle w:val="Sansinterligne"/>
        <w:jc w:val="both"/>
        <w:rPr>
          <w:rFonts w:ascii="Times New Roman" w:hAnsi="Times New Roman"/>
          <w:b/>
          <w:sz w:val="22"/>
          <w:szCs w:val="22"/>
          <w:u w:val="single"/>
        </w:rPr>
      </w:pPr>
    </w:p>
    <w:p w14:paraId="01AB8EBC" w14:textId="77777777" w:rsidR="00FA4D1E" w:rsidRPr="00C85A68" w:rsidRDefault="00FA4D1E" w:rsidP="00FA4D1E">
      <w:pPr>
        <w:pStyle w:val="Sansinterligne"/>
        <w:jc w:val="both"/>
        <w:rPr>
          <w:rFonts w:ascii="Times New Roman" w:hAnsi="Times New Roman"/>
          <w:sz w:val="22"/>
          <w:szCs w:val="22"/>
        </w:rPr>
      </w:pPr>
      <w:r w:rsidRPr="00C85A68">
        <w:rPr>
          <w:rFonts w:ascii="Times New Roman" w:hAnsi="Times New Roman"/>
          <w:sz w:val="22"/>
          <w:szCs w:val="22"/>
        </w:rPr>
        <w:t>Pendant plus de trois siècles, la nature de la lumière fut au cœur des débats scientifiques : deux théories, dont chacune se fondait sur des résultats empiriques, s’affrontèrent pour finalement donner naissance à la physique moderne.</w:t>
      </w:r>
    </w:p>
    <w:p w14:paraId="2D8F6F41" w14:textId="77777777" w:rsidR="00FA4D1E" w:rsidRPr="00C85A68" w:rsidRDefault="00FA4D1E" w:rsidP="00FA4D1E">
      <w:pPr>
        <w:pStyle w:val="Sansinterligne"/>
        <w:jc w:val="both"/>
        <w:rPr>
          <w:rFonts w:ascii="Times New Roman" w:hAnsi="Times New Roman"/>
          <w:sz w:val="22"/>
          <w:szCs w:val="22"/>
        </w:rPr>
      </w:pPr>
      <w:r w:rsidRPr="00C85A68">
        <w:rPr>
          <w:rFonts w:ascii="Times New Roman" w:hAnsi="Times New Roman"/>
          <w:i/>
          <w:iCs/>
          <w:sz w:val="22"/>
          <w:szCs w:val="22"/>
        </w:rPr>
        <w:t xml:space="preserve">"Si nous savions ce qu'est un rayon de lumière, nous saurions beaucoup de choses". </w:t>
      </w:r>
      <w:r w:rsidRPr="00C85A68">
        <w:rPr>
          <w:rFonts w:ascii="Times New Roman" w:hAnsi="Times New Roman"/>
          <w:sz w:val="22"/>
          <w:szCs w:val="22"/>
        </w:rPr>
        <w:t>Louis de Broglie.</w:t>
      </w:r>
    </w:p>
    <w:p w14:paraId="72ABE9DA" w14:textId="77777777" w:rsidR="00FA4D1E" w:rsidRPr="00C85A68" w:rsidRDefault="00FA4D1E" w:rsidP="00FA4D1E">
      <w:pPr>
        <w:pStyle w:val="Sansinterligne"/>
        <w:jc w:val="both"/>
        <w:rPr>
          <w:rFonts w:ascii="Times New Roman" w:hAnsi="Times New Roman"/>
          <w:sz w:val="22"/>
          <w:szCs w:val="22"/>
        </w:rPr>
      </w:pPr>
    </w:p>
    <w:p w14:paraId="48374DDA" w14:textId="77777777" w:rsidR="00FA4D1E" w:rsidRPr="00C85A68" w:rsidRDefault="00FA4D1E" w:rsidP="00FA4D1E">
      <w:pPr>
        <w:pStyle w:val="Sansinterligne"/>
        <w:jc w:val="both"/>
        <w:rPr>
          <w:rFonts w:ascii="Times New Roman" w:hAnsi="Times New Roman"/>
          <w:sz w:val="22"/>
          <w:szCs w:val="22"/>
        </w:rPr>
      </w:pPr>
      <w:r w:rsidRPr="00C85A68">
        <w:rPr>
          <w:rFonts w:ascii="Times New Roman" w:hAnsi="Times New Roman"/>
          <w:sz w:val="22"/>
          <w:szCs w:val="22"/>
        </w:rPr>
        <w:t>A travers l’étude de différentes expériences historiques vous devrez préparer un argumentaire afin d’expliquer à l’oral que la nature de la lumière est soit ondulatoire, soit corpusculaire.</w:t>
      </w:r>
    </w:p>
    <w:p w14:paraId="0CB26F34" w14:textId="77777777" w:rsidR="00FA4D1E" w:rsidRPr="00C85A68" w:rsidRDefault="00FA4D1E" w:rsidP="00FA4D1E">
      <w:pPr>
        <w:pStyle w:val="Sansinterligne"/>
        <w:jc w:val="both"/>
        <w:rPr>
          <w:rFonts w:ascii="Times New Roman" w:hAnsi="Times New Roman"/>
          <w:b/>
          <w:sz w:val="22"/>
          <w:szCs w:val="22"/>
          <w:u w:val="single"/>
        </w:rPr>
      </w:pPr>
    </w:p>
    <w:p w14:paraId="3460CA8D" w14:textId="77777777" w:rsidR="00FA4D1E" w:rsidRPr="00C85A68" w:rsidRDefault="00FA4D1E" w:rsidP="00FA4D1E">
      <w:pPr>
        <w:pStyle w:val="Sansinterligne"/>
        <w:jc w:val="both"/>
        <w:rPr>
          <w:rFonts w:ascii="Times New Roman" w:hAnsi="Times New Roman"/>
          <w:b/>
          <w:sz w:val="22"/>
          <w:szCs w:val="22"/>
          <w:u w:val="single"/>
        </w:rPr>
      </w:pPr>
      <w:r w:rsidRPr="00C85A68">
        <w:rPr>
          <w:rFonts w:ascii="Times New Roman" w:hAnsi="Times New Roman"/>
          <w:b/>
          <w:sz w:val="22"/>
          <w:szCs w:val="22"/>
          <w:u w:val="single"/>
        </w:rPr>
        <w:t>MISE EN ŒUVRE</w:t>
      </w:r>
    </w:p>
    <w:p w14:paraId="00474098" w14:textId="77777777" w:rsidR="00FA4D1E" w:rsidRPr="00C85A68" w:rsidRDefault="00FA4D1E" w:rsidP="00FA4D1E">
      <w:pPr>
        <w:pStyle w:val="Sansinterligne"/>
        <w:jc w:val="both"/>
        <w:rPr>
          <w:rFonts w:ascii="Times New Roman" w:hAnsi="Times New Roman"/>
          <w:sz w:val="22"/>
          <w:szCs w:val="22"/>
          <w:u w:val="single"/>
        </w:rPr>
      </w:pPr>
    </w:p>
    <w:p w14:paraId="4885B1A1" w14:textId="77777777" w:rsidR="00FA4D1E" w:rsidRPr="00C85A68" w:rsidRDefault="00FA4D1E" w:rsidP="00FA4D1E">
      <w:pPr>
        <w:pStyle w:val="Sansinterligne"/>
        <w:jc w:val="both"/>
        <w:rPr>
          <w:rFonts w:ascii="Times New Roman" w:hAnsi="Times New Roman"/>
          <w:b/>
          <w:sz w:val="22"/>
          <w:szCs w:val="22"/>
          <w:u w:val="single"/>
        </w:rPr>
      </w:pPr>
      <w:r w:rsidRPr="00C85A68">
        <w:rPr>
          <w:rFonts w:ascii="Times New Roman" w:hAnsi="Times New Roman"/>
          <w:b/>
          <w:sz w:val="22"/>
          <w:szCs w:val="22"/>
          <w:u w:val="single"/>
        </w:rPr>
        <w:t>Deux équipes :</w:t>
      </w:r>
    </w:p>
    <w:p w14:paraId="7C24ACEE" w14:textId="77777777" w:rsidR="008F17E2" w:rsidRPr="00C85A68" w:rsidRDefault="008F17E2" w:rsidP="00FA4D1E">
      <w:pPr>
        <w:pStyle w:val="Sansinterligne"/>
        <w:jc w:val="both"/>
        <w:rPr>
          <w:rFonts w:ascii="Times New Roman" w:hAnsi="Times New Roman"/>
          <w:b/>
          <w:sz w:val="22"/>
          <w:szCs w:val="22"/>
          <w:u w:val="single"/>
        </w:rPr>
      </w:pPr>
    </w:p>
    <w:p w14:paraId="4BFC3FFC" w14:textId="77777777" w:rsidR="00FA4D1E" w:rsidRPr="00C85A68" w:rsidRDefault="00FA4D1E" w:rsidP="00FA4D1E">
      <w:pPr>
        <w:pStyle w:val="Sansinterligne"/>
        <w:numPr>
          <w:ilvl w:val="0"/>
          <w:numId w:val="5"/>
        </w:numPr>
        <w:jc w:val="both"/>
        <w:rPr>
          <w:rFonts w:ascii="Times New Roman" w:hAnsi="Times New Roman"/>
          <w:sz w:val="22"/>
          <w:szCs w:val="22"/>
        </w:rPr>
      </w:pPr>
      <w:r w:rsidRPr="00C85A68">
        <w:rPr>
          <w:rFonts w:ascii="Times New Roman" w:hAnsi="Times New Roman"/>
          <w:sz w:val="22"/>
          <w:szCs w:val="22"/>
        </w:rPr>
        <w:t>Equipe 1 : Défenseurs de l’aspect corpusculaire.</w:t>
      </w:r>
    </w:p>
    <w:p w14:paraId="272F8E40" w14:textId="77777777" w:rsidR="00FA4D1E" w:rsidRPr="00C85A68" w:rsidRDefault="00FA4D1E" w:rsidP="00FA4D1E">
      <w:pPr>
        <w:pStyle w:val="Sansinterligne"/>
        <w:numPr>
          <w:ilvl w:val="0"/>
          <w:numId w:val="5"/>
        </w:numPr>
        <w:jc w:val="both"/>
        <w:rPr>
          <w:rFonts w:ascii="Times New Roman" w:hAnsi="Times New Roman"/>
          <w:sz w:val="22"/>
          <w:szCs w:val="22"/>
        </w:rPr>
      </w:pPr>
      <w:r w:rsidRPr="00C85A68">
        <w:rPr>
          <w:rFonts w:ascii="Times New Roman" w:hAnsi="Times New Roman"/>
          <w:sz w:val="22"/>
          <w:szCs w:val="22"/>
        </w:rPr>
        <w:t>Equipe 2 : Défenseurs de l’aspect ondulatoire.</w:t>
      </w:r>
    </w:p>
    <w:p w14:paraId="6670EFB6" w14:textId="77777777" w:rsidR="00FA4D1E" w:rsidRPr="00C85A68" w:rsidRDefault="00FA4D1E" w:rsidP="00FA4D1E">
      <w:pPr>
        <w:pStyle w:val="Sansinterligne"/>
        <w:jc w:val="both"/>
        <w:rPr>
          <w:rFonts w:ascii="Times New Roman" w:hAnsi="Times New Roman"/>
          <w:sz w:val="22"/>
          <w:szCs w:val="22"/>
        </w:rPr>
      </w:pPr>
    </w:p>
    <w:p w14:paraId="15A8F761" w14:textId="77777777" w:rsidR="00FA4D1E" w:rsidRPr="00C85A68" w:rsidRDefault="00FA4D1E" w:rsidP="00FA4D1E">
      <w:pPr>
        <w:pStyle w:val="Sansinterligne"/>
        <w:jc w:val="both"/>
        <w:rPr>
          <w:rFonts w:ascii="Times New Roman" w:hAnsi="Times New Roman"/>
          <w:b/>
          <w:sz w:val="22"/>
          <w:szCs w:val="22"/>
          <w:u w:val="single"/>
        </w:rPr>
      </w:pPr>
      <w:r w:rsidRPr="00C85A68">
        <w:rPr>
          <w:rFonts w:ascii="Times New Roman" w:hAnsi="Times New Roman"/>
          <w:b/>
          <w:sz w:val="22"/>
          <w:szCs w:val="22"/>
          <w:u w:val="single"/>
        </w:rPr>
        <w:t>TRAVAIL DE PREPARATION POUR LA SEANCE</w:t>
      </w:r>
    </w:p>
    <w:p w14:paraId="0E270B0D" w14:textId="77777777" w:rsidR="00FA4D1E" w:rsidRPr="00C85A68" w:rsidRDefault="00FA4D1E" w:rsidP="00FA4D1E">
      <w:pPr>
        <w:pStyle w:val="Sansinterligne"/>
        <w:jc w:val="both"/>
        <w:rPr>
          <w:rFonts w:ascii="Times New Roman" w:hAnsi="Times New Roman"/>
          <w:b/>
          <w:sz w:val="22"/>
          <w:szCs w:val="22"/>
          <w:u w:val="single"/>
        </w:rPr>
      </w:pPr>
    </w:p>
    <w:p w14:paraId="0ADF97CA" w14:textId="52F95CE7" w:rsidR="00FA4D1E" w:rsidRPr="00C85A68" w:rsidRDefault="00FA4D1E" w:rsidP="00FA4D1E">
      <w:pPr>
        <w:pStyle w:val="Sansinterligne"/>
        <w:jc w:val="both"/>
        <w:rPr>
          <w:rFonts w:ascii="Times New Roman" w:hAnsi="Times New Roman"/>
          <w:b/>
          <w:sz w:val="22"/>
          <w:szCs w:val="22"/>
          <w:u w:val="single"/>
        </w:rPr>
      </w:pPr>
      <w:r w:rsidRPr="00C85A68">
        <w:rPr>
          <w:rFonts w:ascii="Times New Roman" w:hAnsi="Times New Roman"/>
          <w:b/>
          <w:sz w:val="22"/>
          <w:szCs w:val="22"/>
          <w:u w:val="single"/>
        </w:rPr>
        <w:t xml:space="preserve">Par </w:t>
      </w:r>
      <w:r w:rsidR="00E97D30">
        <w:rPr>
          <w:rFonts w:ascii="Times New Roman" w:hAnsi="Times New Roman"/>
          <w:b/>
          <w:sz w:val="22"/>
          <w:szCs w:val="22"/>
          <w:u w:val="single"/>
        </w:rPr>
        <w:t>groupe</w:t>
      </w:r>
      <w:r w:rsidR="008F17E2" w:rsidRPr="00C85A68">
        <w:rPr>
          <w:rFonts w:ascii="Times New Roman" w:hAnsi="Times New Roman"/>
          <w:b/>
          <w:sz w:val="22"/>
          <w:szCs w:val="22"/>
          <w:u w:val="single"/>
        </w:rPr>
        <w:t> :</w:t>
      </w:r>
    </w:p>
    <w:p w14:paraId="3ECEDE59" w14:textId="77777777" w:rsidR="00FA4D1E" w:rsidRPr="00C85A68" w:rsidRDefault="00FA4D1E" w:rsidP="00FA4D1E">
      <w:pPr>
        <w:pStyle w:val="Sansinterligne"/>
        <w:jc w:val="both"/>
        <w:rPr>
          <w:rFonts w:ascii="Times New Roman" w:hAnsi="Times New Roman"/>
          <w:b/>
          <w:sz w:val="22"/>
          <w:szCs w:val="22"/>
          <w:u w:val="single"/>
        </w:rPr>
      </w:pPr>
      <w:r w:rsidRPr="00C85A68">
        <w:rPr>
          <w:rFonts w:ascii="Times New Roman" w:hAnsi="Times New Roman"/>
          <w:b/>
          <w:sz w:val="22"/>
          <w:szCs w:val="22"/>
          <w:u w:val="single"/>
        </w:rPr>
        <w:t xml:space="preserve"> </w:t>
      </w:r>
    </w:p>
    <w:p w14:paraId="2134DE7E" w14:textId="77777777" w:rsidR="00FA4D1E" w:rsidRPr="00C85A68" w:rsidRDefault="00FA4D1E" w:rsidP="00FA4D1E">
      <w:pPr>
        <w:pStyle w:val="Sansinterligne"/>
        <w:numPr>
          <w:ilvl w:val="0"/>
          <w:numId w:val="4"/>
        </w:numPr>
        <w:jc w:val="both"/>
        <w:rPr>
          <w:rFonts w:ascii="Times New Roman" w:hAnsi="Times New Roman"/>
          <w:sz w:val="22"/>
          <w:szCs w:val="22"/>
        </w:rPr>
      </w:pPr>
      <w:r w:rsidRPr="00C85A68">
        <w:rPr>
          <w:rFonts w:ascii="Times New Roman" w:hAnsi="Times New Roman"/>
          <w:sz w:val="22"/>
          <w:szCs w:val="22"/>
        </w:rPr>
        <w:t>Lire l’ensemble des documents relatifs au modèle que vous défendez.</w:t>
      </w:r>
    </w:p>
    <w:p w14:paraId="0448394E" w14:textId="77777777" w:rsidR="00FA4D1E" w:rsidRPr="00C85A68" w:rsidRDefault="00FA4D1E" w:rsidP="00FA4D1E">
      <w:pPr>
        <w:pStyle w:val="Sansinterligne"/>
        <w:numPr>
          <w:ilvl w:val="0"/>
          <w:numId w:val="4"/>
        </w:numPr>
        <w:jc w:val="both"/>
        <w:rPr>
          <w:rFonts w:ascii="Times New Roman" w:hAnsi="Times New Roman"/>
          <w:sz w:val="22"/>
          <w:szCs w:val="22"/>
        </w:rPr>
      </w:pPr>
      <w:r w:rsidRPr="00C85A68">
        <w:rPr>
          <w:rFonts w:ascii="Times New Roman" w:hAnsi="Times New Roman"/>
          <w:sz w:val="22"/>
          <w:szCs w:val="22"/>
        </w:rPr>
        <w:t>Réaliser une échelle de temps représentant les travaux des scientifiques dont les résultats étayent le modèle choisi.</w:t>
      </w:r>
    </w:p>
    <w:p w14:paraId="61CB1B48" w14:textId="6F55D8EA" w:rsidR="00FA4D1E" w:rsidRPr="00C85A68" w:rsidRDefault="00FA4D1E" w:rsidP="00FA4D1E">
      <w:pPr>
        <w:pStyle w:val="Sansinterligne"/>
        <w:numPr>
          <w:ilvl w:val="0"/>
          <w:numId w:val="4"/>
        </w:numPr>
        <w:jc w:val="both"/>
        <w:rPr>
          <w:rFonts w:ascii="Times New Roman" w:hAnsi="Times New Roman"/>
          <w:sz w:val="22"/>
          <w:szCs w:val="22"/>
        </w:rPr>
      </w:pPr>
      <w:r w:rsidRPr="00C85A68">
        <w:rPr>
          <w:rFonts w:ascii="Times New Roman" w:hAnsi="Times New Roman"/>
          <w:sz w:val="22"/>
          <w:szCs w:val="22"/>
        </w:rPr>
        <w:t xml:space="preserve">Préparer un argumentaire sur l’article </w:t>
      </w:r>
      <w:r w:rsidR="008F17E2" w:rsidRPr="00C85A68">
        <w:rPr>
          <w:rFonts w:ascii="Times New Roman" w:hAnsi="Times New Roman"/>
          <w:sz w:val="22"/>
          <w:szCs w:val="22"/>
        </w:rPr>
        <w:t>particulier que vous devez</w:t>
      </w:r>
      <w:r w:rsidRPr="00C85A68">
        <w:rPr>
          <w:rFonts w:ascii="Times New Roman" w:hAnsi="Times New Roman"/>
          <w:sz w:val="22"/>
          <w:szCs w:val="22"/>
        </w:rPr>
        <w:t xml:space="preserve"> analyser en vous aidant de la fiche « analyse de document »</w:t>
      </w:r>
      <w:r w:rsidR="008F17E2" w:rsidRPr="00C85A68">
        <w:rPr>
          <w:rFonts w:ascii="Times New Roman" w:hAnsi="Times New Roman"/>
          <w:sz w:val="22"/>
          <w:szCs w:val="22"/>
        </w:rPr>
        <w:t xml:space="preserve"> (ci-jointe)</w:t>
      </w:r>
      <w:r w:rsidRPr="00C85A68">
        <w:rPr>
          <w:rFonts w:ascii="Times New Roman" w:hAnsi="Times New Roman"/>
          <w:sz w:val="22"/>
          <w:szCs w:val="22"/>
        </w:rPr>
        <w:t>. Vous repèrerez notamment :</w:t>
      </w:r>
    </w:p>
    <w:p w14:paraId="47E290F7" w14:textId="77777777" w:rsidR="00FA4D1E" w:rsidRPr="00C85A68" w:rsidRDefault="00FA4D1E" w:rsidP="00FA4D1E">
      <w:pPr>
        <w:pStyle w:val="Sansinterligne"/>
        <w:jc w:val="both"/>
        <w:rPr>
          <w:rFonts w:ascii="Times New Roman" w:hAnsi="Times New Roman"/>
          <w:sz w:val="22"/>
          <w:szCs w:val="22"/>
        </w:rPr>
      </w:pPr>
    </w:p>
    <w:p w14:paraId="59E03E94" w14:textId="7E79D407" w:rsidR="00FA4D1E" w:rsidRPr="00C85A68" w:rsidRDefault="00590638" w:rsidP="00FA4D1E">
      <w:pPr>
        <w:pStyle w:val="Sansinterligne"/>
        <w:numPr>
          <w:ilvl w:val="0"/>
          <w:numId w:val="3"/>
        </w:numPr>
        <w:ind w:left="1418"/>
        <w:jc w:val="both"/>
        <w:rPr>
          <w:rFonts w:ascii="Times New Roman" w:hAnsi="Times New Roman"/>
          <w:sz w:val="22"/>
          <w:szCs w:val="22"/>
        </w:rPr>
      </w:pPr>
      <w:r w:rsidRPr="00C85A68">
        <w:rPr>
          <w:rFonts w:ascii="Times New Roman" w:hAnsi="Times New Roman"/>
          <w:sz w:val="22"/>
          <w:szCs w:val="22"/>
        </w:rPr>
        <w:t>l</w:t>
      </w:r>
      <w:r w:rsidR="008F17E2" w:rsidRPr="00C85A68">
        <w:rPr>
          <w:rFonts w:ascii="Times New Roman" w:hAnsi="Times New Roman"/>
          <w:sz w:val="22"/>
          <w:szCs w:val="22"/>
        </w:rPr>
        <w:t>’époque</w:t>
      </w:r>
      <w:r w:rsidR="00FA4D1E" w:rsidRPr="00C85A68">
        <w:rPr>
          <w:rFonts w:ascii="Times New Roman" w:hAnsi="Times New Roman"/>
          <w:sz w:val="22"/>
          <w:szCs w:val="22"/>
        </w:rPr>
        <w:t>,</w:t>
      </w:r>
    </w:p>
    <w:p w14:paraId="0ACD8E5C" w14:textId="7B98E882" w:rsidR="00FA4D1E" w:rsidRPr="00C85A68" w:rsidRDefault="00FA4D1E" w:rsidP="00FA4D1E">
      <w:pPr>
        <w:pStyle w:val="Sansinterligne"/>
        <w:numPr>
          <w:ilvl w:val="0"/>
          <w:numId w:val="3"/>
        </w:numPr>
        <w:ind w:left="1418"/>
        <w:jc w:val="both"/>
        <w:rPr>
          <w:rFonts w:ascii="Times New Roman" w:hAnsi="Times New Roman"/>
          <w:sz w:val="22"/>
          <w:szCs w:val="22"/>
        </w:rPr>
      </w:pPr>
      <w:r w:rsidRPr="00C85A68">
        <w:rPr>
          <w:rFonts w:ascii="Times New Roman" w:hAnsi="Times New Roman"/>
          <w:sz w:val="22"/>
          <w:szCs w:val="22"/>
        </w:rPr>
        <w:t xml:space="preserve">l’expérience </w:t>
      </w:r>
      <w:r w:rsidR="008F17E2" w:rsidRPr="00C85A68">
        <w:rPr>
          <w:rFonts w:ascii="Times New Roman" w:hAnsi="Times New Roman"/>
          <w:sz w:val="22"/>
          <w:szCs w:val="22"/>
        </w:rPr>
        <w:t xml:space="preserve">éventuellement </w:t>
      </w:r>
      <w:r w:rsidRPr="00C85A68">
        <w:rPr>
          <w:rFonts w:ascii="Times New Roman" w:hAnsi="Times New Roman"/>
          <w:sz w:val="22"/>
          <w:szCs w:val="22"/>
        </w:rPr>
        <w:t>mise en œuvre,</w:t>
      </w:r>
    </w:p>
    <w:p w14:paraId="0ADB03B1" w14:textId="533990A6" w:rsidR="00FA4D1E" w:rsidRPr="00C85A68" w:rsidRDefault="00183266" w:rsidP="00FA4D1E">
      <w:pPr>
        <w:pStyle w:val="Sansinterligne"/>
        <w:numPr>
          <w:ilvl w:val="0"/>
          <w:numId w:val="3"/>
        </w:numPr>
        <w:ind w:left="1418"/>
        <w:jc w:val="both"/>
        <w:rPr>
          <w:rFonts w:ascii="Times New Roman" w:hAnsi="Times New Roman"/>
          <w:sz w:val="22"/>
          <w:szCs w:val="22"/>
        </w:rPr>
      </w:pPr>
      <w:r w:rsidRPr="00C85A68">
        <w:rPr>
          <w:rFonts w:ascii="Times New Roman" w:hAnsi="Times New Roman"/>
          <w:sz w:val="22"/>
          <w:szCs w:val="22"/>
        </w:rPr>
        <w:t xml:space="preserve">les </w:t>
      </w:r>
      <w:r w:rsidR="00FA4D1E" w:rsidRPr="00C85A68">
        <w:rPr>
          <w:rFonts w:ascii="Times New Roman" w:hAnsi="Times New Roman"/>
          <w:sz w:val="22"/>
          <w:szCs w:val="22"/>
        </w:rPr>
        <w:t>observation</w:t>
      </w:r>
      <w:r w:rsidRPr="00C85A68">
        <w:rPr>
          <w:rFonts w:ascii="Times New Roman" w:hAnsi="Times New Roman"/>
          <w:sz w:val="22"/>
          <w:szCs w:val="22"/>
        </w:rPr>
        <w:t>s</w:t>
      </w:r>
      <w:r w:rsidR="00FA4D1E" w:rsidRPr="00C85A68">
        <w:rPr>
          <w:rFonts w:ascii="Times New Roman" w:hAnsi="Times New Roman"/>
          <w:sz w:val="22"/>
          <w:szCs w:val="22"/>
        </w:rPr>
        <w:t>,</w:t>
      </w:r>
    </w:p>
    <w:p w14:paraId="0F294D7C" w14:textId="77777777" w:rsidR="00FA4D1E" w:rsidRPr="00C85A68" w:rsidRDefault="00FA4D1E" w:rsidP="00FA4D1E">
      <w:pPr>
        <w:pStyle w:val="Sansinterligne"/>
        <w:numPr>
          <w:ilvl w:val="0"/>
          <w:numId w:val="3"/>
        </w:numPr>
        <w:ind w:left="1418"/>
        <w:jc w:val="both"/>
        <w:rPr>
          <w:rFonts w:ascii="Times New Roman" w:hAnsi="Times New Roman"/>
          <w:sz w:val="22"/>
          <w:szCs w:val="22"/>
        </w:rPr>
      </w:pPr>
      <w:r w:rsidRPr="00C85A68">
        <w:rPr>
          <w:rFonts w:ascii="Times New Roman" w:hAnsi="Times New Roman"/>
          <w:sz w:val="22"/>
          <w:szCs w:val="22"/>
        </w:rPr>
        <w:t>l’interprétation de l’expérience,</w:t>
      </w:r>
    </w:p>
    <w:p w14:paraId="3E8E39A8" w14:textId="77777777" w:rsidR="00FA4D1E" w:rsidRPr="00C85A68" w:rsidRDefault="00FA4D1E" w:rsidP="00FA4D1E">
      <w:pPr>
        <w:pStyle w:val="Sansinterligne"/>
        <w:numPr>
          <w:ilvl w:val="0"/>
          <w:numId w:val="3"/>
        </w:numPr>
        <w:ind w:left="1418"/>
        <w:jc w:val="both"/>
        <w:rPr>
          <w:rFonts w:ascii="Times New Roman" w:hAnsi="Times New Roman"/>
          <w:sz w:val="22"/>
          <w:szCs w:val="22"/>
        </w:rPr>
      </w:pPr>
      <w:r w:rsidRPr="00C85A68">
        <w:rPr>
          <w:rFonts w:ascii="Times New Roman" w:hAnsi="Times New Roman"/>
          <w:sz w:val="22"/>
          <w:szCs w:val="22"/>
        </w:rPr>
        <w:t>le modèle de comportement de la lumière conforté par cette expérience.</w:t>
      </w:r>
    </w:p>
    <w:p w14:paraId="7146B0EE" w14:textId="77777777" w:rsidR="00FA4D1E" w:rsidRPr="00C85A68" w:rsidRDefault="00FA4D1E" w:rsidP="00FA4D1E">
      <w:pPr>
        <w:pStyle w:val="Sansinterligne"/>
        <w:jc w:val="both"/>
        <w:rPr>
          <w:rFonts w:ascii="Times New Roman" w:hAnsi="Times New Roman"/>
          <w:sz w:val="22"/>
          <w:szCs w:val="22"/>
        </w:rPr>
      </w:pPr>
    </w:p>
    <w:p w14:paraId="3FFE7E91" w14:textId="77777777" w:rsidR="00FA4D1E" w:rsidRPr="00C85A68" w:rsidRDefault="00FA4D1E" w:rsidP="00FA4D1E">
      <w:pPr>
        <w:pStyle w:val="Sansinterligne"/>
        <w:numPr>
          <w:ilvl w:val="0"/>
          <w:numId w:val="4"/>
        </w:numPr>
        <w:jc w:val="both"/>
        <w:rPr>
          <w:rFonts w:ascii="Times New Roman" w:hAnsi="Times New Roman"/>
          <w:sz w:val="22"/>
          <w:szCs w:val="22"/>
        </w:rPr>
      </w:pPr>
      <w:r w:rsidRPr="00C85A68">
        <w:rPr>
          <w:rFonts w:ascii="Times New Roman" w:hAnsi="Times New Roman"/>
          <w:sz w:val="22"/>
          <w:szCs w:val="22"/>
        </w:rPr>
        <w:t>Désigner un rapporteur qui exposera vos arguments.</w:t>
      </w:r>
    </w:p>
    <w:p w14:paraId="214A4DEE" w14:textId="77777777" w:rsidR="00FA4D1E" w:rsidRPr="00C85A68" w:rsidRDefault="00FA4D1E" w:rsidP="00FA4D1E">
      <w:pPr>
        <w:pStyle w:val="Sansinterligne"/>
        <w:jc w:val="both"/>
        <w:rPr>
          <w:rFonts w:ascii="Times New Roman" w:hAnsi="Times New Roman"/>
          <w:sz w:val="22"/>
          <w:szCs w:val="22"/>
        </w:rPr>
      </w:pPr>
    </w:p>
    <w:p w14:paraId="3A9C615A" w14:textId="77777777" w:rsidR="00FA4D1E" w:rsidRPr="00C85A68" w:rsidRDefault="00FA4D1E" w:rsidP="00FA4D1E">
      <w:pPr>
        <w:pStyle w:val="Sansinterligne"/>
        <w:jc w:val="both"/>
        <w:rPr>
          <w:rFonts w:ascii="Times New Roman" w:hAnsi="Times New Roman"/>
          <w:b/>
          <w:sz w:val="22"/>
          <w:szCs w:val="22"/>
          <w:u w:val="single"/>
        </w:rPr>
      </w:pPr>
      <w:r w:rsidRPr="00C85A68">
        <w:rPr>
          <w:rFonts w:ascii="Times New Roman" w:hAnsi="Times New Roman"/>
          <w:b/>
          <w:sz w:val="22"/>
          <w:szCs w:val="22"/>
          <w:u w:val="single"/>
        </w:rPr>
        <w:t>DEBUT DE SEANCE : DEBAT</w:t>
      </w:r>
    </w:p>
    <w:p w14:paraId="1C4F94E3" w14:textId="77777777" w:rsidR="00FA4D1E" w:rsidRPr="00C85A68" w:rsidRDefault="00FA4D1E" w:rsidP="00FA4D1E">
      <w:pPr>
        <w:pStyle w:val="Sansinterligne"/>
        <w:jc w:val="both"/>
        <w:rPr>
          <w:rFonts w:ascii="Times New Roman" w:hAnsi="Times New Roman"/>
          <w:b/>
          <w:sz w:val="22"/>
          <w:szCs w:val="22"/>
          <w:u w:val="single"/>
        </w:rPr>
      </w:pPr>
    </w:p>
    <w:p w14:paraId="340F7E1D" w14:textId="589482BC" w:rsidR="00FA4D1E" w:rsidRPr="00C85A68" w:rsidRDefault="00FA4D1E" w:rsidP="00FA4D1E">
      <w:pPr>
        <w:pStyle w:val="Sansinterligne"/>
        <w:numPr>
          <w:ilvl w:val="0"/>
          <w:numId w:val="4"/>
        </w:numPr>
        <w:jc w:val="both"/>
        <w:rPr>
          <w:rFonts w:ascii="Times New Roman" w:hAnsi="Times New Roman"/>
          <w:sz w:val="22"/>
          <w:szCs w:val="22"/>
        </w:rPr>
      </w:pPr>
      <w:r w:rsidRPr="00C85A68">
        <w:rPr>
          <w:rFonts w:ascii="Times New Roman" w:hAnsi="Times New Roman"/>
          <w:sz w:val="22"/>
          <w:szCs w:val="22"/>
        </w:rPr>
        <w:t xml:space="preserve">La parole sera donnée à chaque </w:t>
      </w:r>
      <w:r w:rsidR="00183266" w:rsidRPr="00C85A68">
        <w:rPr>
          <w:rFonts w:ascii="Times New Roman" w:hAnsi="Times New Roman"/>
          <w:sz w:val="22"/>
          <w:szCs w:val="22"/>
        </w:rPr>
        <w:t>rapporteur</w:t>
      </w:r>
      <w:r w:rsidRPr="00C85A68">
        <w:rPr>
          <w:rFonts w:ascii="Times New Roman" w:hAnsi="Times New Roman"/>
          <w:sz w:val="22"/>
          <w:szCs w:val="22"/>
        </w:rPr>
        <w:t xml:space="preserve"> à tour de rôle en suivant l’ordre chronologique de l’évolution des idées.</w:t>
      </w:r>
    </w:p>
    <w:p w14:paraId="54683FFC" w14:textId="4F7010D1" w:rsidR="00183266" w:rsidRPr="00C85A68" w:rsidRDefault="006E5F40" w:rsidP="00FA4D1E">
      <w:pPr>
        <w:pStyle w:val="Sansinterligne"/>
        <w:numPr>
          <w:ilvl w:val="0"/>
          <w:numId w:val="4"/>
        </w:numPr>
        <w:jc w:val="both"/>
        <w:rPr>
          <w:rFonts w:ascii="Times New Roman" w:hAnsi="Times New Roman"/>
          <w:sz w:val="22"/>
          <w:szCs w:val="22"/>
        </w:rPr>
      </w:pPr>
      <w:r w:rsidRPr="00C85A68">
        <w:rPr>
          <w:rFonts w:ascii="Times New Roman" w:hAnsi="Times New Roman"/>
          <w:sz w:val="22"/>
          <w:szCs w:val="22"/>
        </w:rPr>
        <w:t>Pendant chaque intervention, tous les élèves prennent des notes (éventuellement sous la forme d’une carte mentale).</w:t>
      </w:r>
    </w:p>
    <w:p w14:paraId="5165FA79" w14:textId="77777777" w:rsidR="00FA4D1E" w:rsidRPr="00C85A68" w:rsidRDefault="00FA4D1E" w:rsidP="00FA4D1E">
      <w:pPr>
        <w:pStyle w:val="Sansinterligne"/>
        <w:jc w:val="both"/>
        <w:rPr>
          <w:rFonts w:ascii="Times New Roman" w:hAnsi="Times New Roman"/>
          <w:sz w:val="22"/>
          <w:szCs w:val="22"/>
        </w:rPr>
      </w:pPr>
    </w:p>
    <w:p w14:paraId="5046C8ED" w14:textId="77777777" w:rsidR="00FA4D1E" w:rsidRPr="00C85A68" w:rsidRDefault="00FA4D1E" w:rsidP="00FA4D1E">
      <w:pPr>
        <w:pStyle w:val="Sansinterligne"/>
        <w:jc w:val="both"/>
        <w:rPr>
          <w:rFonts w:ascii="Times New Roman" w:hAnsi="Times New Roman"/>
          <w:b/>
          <w:sz w:val="22"/>
          <w:szCs w:val="22"/>
          <w:u w:val="single"/>
        </w:rPr>
      </w:pPr>
    </w:p>
    <w:p w14:paraId="46970530" w14:textId="77777777" w:rsidR="00FA4D1E" w:rsidRPr="00C85A68" w:rsidRDefault="00FA4D1E" w:rsidP="00FA4D1E">
      <w:pPr>
        <w:pStyle w:val="Sansinterligne"/>
        <w:jc w:val="both"/>
        <w:rPr>
          <w:rFonts w:ascii="Times New Roman" w:hAnsi="Times New Roman"/>
          <w:b/>
          <w:sz w:val="22"/>
          <w:szCs w:val="22"/>
          <w:u w:val="single"/>
        </w:rPr>
      </w:pPr>
      <w:r w:rsidRPr="00C85A68">
        <w:rPr>
          <w:rFonts w:ascii="Times New Roman" w:hAnsi="Times New Roman"/>
          <w:b/>
          <w:sz w:val="22"/>
          <w:szCs w:val="22"/>
          <w:u w:val="single"/>
        </w:rPr>
        <w:t>FIN DE SEANCE : CONCLUSION ET REFLEXION SUR LA NOTION DE MODELE</w:t>
      </w:r>
    </w:p>
    <w:p w14:paraId="2AAEDB27" w14:textId="77777777" w:rsidR="00FA4D1E" w:rsidRPr="00C85A68" w:rsidRDefault="00FA4D1E" w:rsidP="00FA4D1E">
      <w:pPr>
        <w:pStyle w:val="Sansinterligne"/>
        <w:jc w:val="both"/>
        <w:rPr>
          <w:rFonts w:ascii="Times New Roman" w:hAnsi="Times New Roman"/>
          <w:b/>
          <w:sz w:val="22"/>
          <w:szCs w:val="22"/>
          <w:u w:val="single"/>
        </w:rPr>
      </w:pPr>
    </w:p>
    <w:p w14:paraId="111A4368" w14:textId="77777777" w:rsidR="00FA4D1E" w:rsidRPr="00C85A68" w:rsidRDefault="00FA4D1E" w:rsidP="00FA4D1E">
      <w:pPr>
        <w:pStyle w:val="Sansinterligne"/>
        <w:jc w:val="both"/>
        <w:rPr>
          <w:rFonts w:ascii="Times New Roman" w:hAnsi="Times New Roman"/>
          <w:b/>
          <w:sz w:val="22"/>
          <w:szCs w:val="22"/>
          <w:u w:val="single"/>
        </w:rPr>
      </w:pPr>
      <w:r w:rsidRPr="00C85A68">
        <w:rPr>
          <w:rFonts w:ascii="Times New Roman" w:hAnsi="Times New Roman"/>
          <w:b/>
          <w:sz w:val="22"/>
          <w:szCs w:val="22"/>
          <w:u w:val="single"/>
        </w:rPr>
        <w:t>Ouverture sur la dualité onde corpuscule :</w:t>
      </w:r>
    </w:p>
    <w:p w14:paraId="3798B743" w14:textId="77777777" w:rsidR="00FA4D1E" w:rsidRPr="00C85A68" w:rsidRDefault="00FA4D1E" w:rsidP="00FA4D1E">
      <w:pPr>
        <w:pStyle w:val="Sansinterligne"/>
        <w:jc w:val="both"/>
        <w:rPr>
          <w:rFonts w:ascii="Times New Roman" w:hAnsi="Times New Roman"/>
          <w:b/>
          <w:sz w:val="22"/>
          <w:szCs w:val="22"/>
          <w:u w:val="single"/>
        </w:rPr>
      </w:pPr>
    </w:p>
    <w:p w14:paraId="78BB4DF1" w14:textId="77777777" w:rsidR="00FA4D1E" w:rsidRPr="00C85A68" w:rsidRDefault="00FA4D1E" w:rsidP="00FA4D1E">
      <w:pPr>
        <w:pStyle w:val="Sansinterligne"/>
        <w:numPr>
          <w:ilvl w:val="0"/>
          <w:numId w:val="4"/>
        </w:numPr>
        <w:jc w:val="both"/>
        <w:rPr>
          <w:rFonts w:ascii="Times New Roman" w:hAnsi="Times New Roman"/>
          <w:sz w:val="22"/>
          <w:szCs w:val="22"/>
        </w:rPr>
      </w:pPr>
      <w:r w:rsidRPr="00C85A68">
        <w:rPr>
          <w:rFonts w:ascii="Times New Roman" w:hAnsi="Times New Roman"/>
          <w:sz w:val="22"/>
          <w:szCs w:val="22"/>
        </w:rPr>
        <w:t>Observation de l’expérience d’interférence des électrons :</w:t>
      </w:r>
    </w:p>
    <w:p w14:paraId="44AA1721" w14:textId="77777777" w:rsidR="00FA4D1E" w:rsidRPr="00C85A68" w:rsidRDefault="00D0328C" w:rsidP="00FA4D1E">
      <w:pPr>
        <w:pStyle w:val="Sansinterligne"/>
        <w:jc w:val="center"/>
        <w:rPr>
          <w:rFonts w:ascii="Times New Roman" w:hAnsi="Times New Roman"/>
          <w:sz w:val="22"/>
          <w:szCs w:val="22"/>
        </w:rPr>
      </w:pPr>
      <w:hyperlink r:id="rId32" w:history="1">
        <w:r w:rsidR="00FA4D1E" w:rsidRPr="00C85A68">
          <w:rPr>
            <w:rStyle w:val="Lienhypertexte"/>
            <w:rFonts w:ascii="Times New Roman" w:hAnsi="Times New Roman"/>
            <w:sz w:val="22"/>
            <w:szCs w:val="22"/>
          </w:rPr>
          <w:t>http://www.hitachi.com/rd/portal/research/em/doubleslit.html</w:t>
        </w:r>
      </w:hyperlink>
    </w:p>
    <w:p w14:paraId="4C461B23" w14:textId="77777777" w:rsidR="00FA4D1E" w:rsidRPr="00C85A68" w:rsidRDefault="00FA4D1E" w:rsidP="00FA4D1E">
      <w:pPr>
        <w:pStyle w:val="Sansinterligne"/>
        <w:jc w:val="both"/>
        <w:rPr>
          <w:rFonts w:ascii="Times New Roman" w:hAnsi="Times New Roman"/>
          <w:b/>
          <w:sz w:val="22"/>
          <w:szCs w:val="22"/>
          <w:u w:val="single"/>
        </w:rPr>
      </w:pPr>
      <w:r w:rsidRPr="00C85A68">
        <w:rPr>
          <w:rFonts w:ascii="Times New Roman" w:hAnsi="Times New Roman"/>
          <w:b/>
          <w:sz w:val="22"/>
          <w:szCs w:val="22"/>
          <w:u w:val="single"/>
        </w:rPr>
        <w:t>REDACTION</w:t>
      </w:r>
    </w:p>
    <w:p w14:paraId="388BF8DD" w14:textId="77777777" w:rsidR="00FA4D1E" w:rsidRPr="00C85A68" w:rsidRDefault="00FA4D1E" w:rsidP="00FA4D1E">
      <w:pPr>
        <w:pStyle w:val="Sansinterligne"/>
        <w:jc w:val="both"/>
        <w:rPr>
          <w:rFonts w:ascii="Times New Roman" w:hAnsi="Times New Roman"/>
          <w:b/>
          <w:sz w:val="22"/>
          <w:szCs w:val="22"/>
          <w:u w:val="single"/>
        </w:rPr>
      </w:pPr>
    </w:p>
    <w:p w14:paraId="6CD70662" w14:textId="5D2BD006" w:rsidR="00FA4D1E" w:rsidRPr="00C85A68" w:rsidRDefault="00FA4D1E" w:rsidP="00FA4D1E">
      <w:pPr>
        <w:pStyle w:val="Sansinterligne"/>
        <w:numPr>
          <w:ilvl w:val="0"/>
          <w:numId w:val="4"/>
        </w:numPr>
        <w:jc w:val="both"/>
        <w:rPr>
          <w:rFonts w:ascii="Times New Roman" w:hAnsi="Times New Roman"/>
          <w:sz w:val="22"/>
          <w:szCs w:val="22"/>
        </w:rPr>
      </w:pPr>
      <w:r w:rsidRPr="00C85A68">
        <w:rPr>
          <w:rFonts w:ascii="Times New Roman" w:hAnsi="Times New Roman"/>
          <w:sz w:val="22"/>
          <w:szCs w:val="22"/>
        </w:rPr>
        <w:t xml:space="preserve">A l’aide </w:t>
      </w:r>
      <w:r w:rsidR="00B00457" w:rsidRPr="00C85A68">
        <w:rPr>
          <w:rFonts w:ascii="Times New Roman" w:hAnsi="Times New Roman"/>
          <w:sz w:val="22"/>
          <w:szCs w:val="22"/>
        </w:rPr>
        <w:t xml:space="preserve">des notes prises précédemment, rédiger </w:t>
      </w:r>
      <w:r w:rsidR="00E97D30">
        <w:rPr>
          <w:rFonts w:ascii="Times New Roman" w:hAnsi="Times New Roman"/>
          <w:sz w:val="22"/>
          <w:szCs w:val="22"/>
        </w:rPr>
        <w:t xml:space="preserve">une synthèse </w:t>
      </w:r>
      <w:r w:rsidR="00B00457" w:rsidRPr="00C85A68">
        <w:rPr>
          <w:rFonts w:ascii="Times New Roman" w:hAnsi="Times New Roman"/>
          <w:sz w:val="22"/>
          <w:szCs w:val="22"/>
        </w:rPr>
        <w:t>relatant</w:t>
      </w:r>
      <w:r w:rsidRPr="00C85A68">
        <w:rPr>
          <w:rFonts w:ascii="Times New Roman" w:hAnsi="Times New Roman"/>
          <w:sz w:val="22"/>
          <w:szCs w:val="22"/>
        </w:rPr>
        <w:t xml:space="preserve"> l’évolution des  idées sur le modèle de la lumière.</w:t>
      </w:r>
    </w:p>
    <w:p w14:paraId="39B61037" w14:textId="1828F391" w:rsidR="00FA4D1E" w:rsidRPr="00C85A68" w:rsidRDefault="00FA4D1E" w:rsidP="00FA4D1E">
      <w:pPr>
        <w:jc w:val="left"/>
      </w:pPr>
    </w:p>
    <w:p w14:paraId="1898D1DE" w14:textId="77777777" w:rsidR="00FA4D1E" w:rsidRPr="00C85A68" w:rsidRDefault="00FA4D1E" w:rsidP="00FA4D1E">
      <w:pPr>
        <w:jc w:val="left"/>
      </w:pPr>
    </w:p>
    <w:p w14:paraId="39B7FADB" w14:textId="77777777" w:rsidR="00FA4D1E" w:rsidRPr="00C85A68" w:rsidRDefault="00FA4D1E" w:rsidP="00FA4D1E">
      <w:pPr>
        <w:pBdr>
          <w:top w:val="single" w:sz="4" w:space="1" w:color="auto"/>
          <w:left w:val="single" w:sz="4" w:space="4" w:color="auto"/>
          <w:bottom w:val="single" w:sz="4" w:space="1" w:color="auto"/>
          <w:right w:val="single" w:sz="4" w:space="4" w:color="auto"/>
        </w:pBdr>
        <w:shd w:val="clear" w:color="auto" w:fill="FBD4B4"/>
        <w:jc w:val="center"/>
        <w:rPr>
          <w:b/>
          <w:sz w:val="32"/>
        </w:rPr>
      </w:pPr>
      <w:r w:rsidRPr="00C85A68">
        <w:rPr>
          <w:b/>
          <w:sz w:val="32"/>
        </w:rPr>
        <w:t>Dualité Onde - Corpuscule</w:t>
      </w:r>
    </w:p>
    <w:p w14:paraId="621F68CA" w14:textId="77777777" w:rsidR="00FA4D1E" w:rsidRPr="00C85A68" w:rsidRDefault="00FA4D1E" w:rsidP="00FA4D1E">
      <w:pPr>
        <w:pStyle w:val="Sansinterligne"/>
        <w:jc w:val="both"/>
        <w:rPr>
          <w:rFonts w:ascii="Arial" w:eastAsia="Times New Roman" w:hAnsi="Arial"/>
          <w:color w:val="000000"/>
          <w:sz w:val="20"/>
          <w:lang w:eastAsia="ja-JP"/>
        </w:rPr>
      </w:pPr>
    </w:p>
    <w:p w14:paraId="6A04074A" w14:textId="77777777" w:rsidR="00FA4D1E" w:rsidRPr="00C85A68" w:rsidRDefault="00FA4D1E" w:rsidP="00FA4D1E">
      <w:pPr>
        <w:pStyle w:val="Sansinterligne"/>
        <w:jc w:val="both"/>
        <w:rPr>
          <w:rFonts w:ascii="Arial" w:eastAsia="Times New Roman" w:hAnsi="Arial"/>
          <w:color w:val="000000"/>
          <w:sz w:val="20"/>
          <w:lang w:eastAsia="ja-JP"/>
        </w:rPr>
      </w:pPr>
    </w:p>
    <w:p w14:paraId="37989007" w14:textId="77777777" w:rsidR="00FA4D1E" w:rsidRPr="00C85A68" w:rsidRDefault="00FA4D1E" w:rsidP="00FA4D1E">
      <w:pPr>
        <w:pStyle w:val="Sansinterligne"/>
        <w:jc w:val="both"/>
        <w:rPr>
          <w:rFonts w:ascii="Times New Roman" w:eastAsia="Times New Roman" w:hAnsi="Times New Roman"/>
          <w:sz w:val="22"/>
          <w:szCs w:val="22"/>
        </w:rPr>
      </w:pPr>
    </w:p>
    <w:p w14:paraId="72DA36D4" w14:textId="549AB6D5" w:rsidR="00FA4D1E" w:rsidRPr="00C85A68" w:rsidRDefault="00E97D30" w:rsidP="00FA4D1E">
      <w:pPr>
        <w:pStyle w:val="Sansinterligne"/>
        <w:jc w:val="center"/>
        <w:rPr>
          <w:rFonts w:ascii="Times New Roman" w:eastAsia="Times New Roman" w:hAnsi="Times New Roman"/>
          <w:b/>
          <w:sz w:val="22"/>
          <w:szCs w:val="22"/>
          <w:u w:val="single"/>
        </w:rPr>
      </w:pPr>
      <w:r w:rsidRPr="00E97D30">
        <w:rPr>
          <w:rFonts w:ascii="Times New Roman" w:eastAsia="Times New Roman" w:hAnsi="Times New Roman"/>
          <w:b/>
          <w:sz w:val="22"/>
          <w:szCs w:val="22"/>
          <w:u w:val="single"/>
        </w:rPr>
        <w:t xml:space="preserve">THEORIE DE LA LUMIERE SELON </w:t>
      </w:r>
      <w:r w:rsidR="00FA4D1E" w:rsidRPr="00C85A68">
        <w:rPr>
          <w:rFonts w:ascii="Times New Roman" w:eastAsia="Times New Roman" w:hAnsi="Times New Roman"/>
          <w:b/>
          <w:sz w:val="22"/>
          <w:szCs w:val="22"/>
          <w:u w:val="single"/>
        </w:rPr>
        <w:t>NEWTON</w:t>
      </w:r>
    </w:p>
    <w:p w14:paraId="38765E80" w14:textId="77777777" w:rsidR="00FA4D1E" w:rsidRPr="00C85A68" w:rsidRDefault="00FA4D1E" w:rsidP="00FA4D1E">
      <w:pPr>
        <w:pStyle w:val="Sansinterligne"/>
        <w:rPr>
          <w:rFonts w:ascii="Times New Roman" w:eastAsia="Times New Roman" w:hAnsi="Times New Roman"/>
          <w:b/>
          <w:sz w:val="22"/>
          <w:szCs w:val="22"/>
          <w:u w:val="single"/>
        </w:rPr>
      </w:pPr>
    </w:p>
    <w:p w14:paraId="3014152A" w14:textId="77777777" w:rsidR="00FA4D1E" w:rsidRPr="00C85A68" w:rsidRDefault="00FA4D1E" w:rsidP="00FA4D1E">
      <w:pPr>
        <w:pStyle w:val="Sansinterligne"/>
        <w:jc w:val="center"/>
        <w:rPr>
          <w:rFonts w:ascii="Times New Roman" w:eastAsia="Times New Roman" w:hAnsi="Times New Roman"/>
          <w:b/>
          <w:sz w:val="22"/>
          <w:szCs w:val="22"/>
          <w:u w:val="single"/>
        </w:rPr>
      </w:pPr>
      <w:r w:rsidRPr="00C85A68">
        <w:rPr>
          <w:noProof/>
        </w:rPr>
        <mc:AlternateContent>
          <mc:Choice Requires="wps">
            <w:drawing>
              <wp:anchor distT="0" distB="0" distL="114300" distR="114300" simplePos="0" relativeHeight="251659264" behindDoc="0" locked="0" layoutInCell="1" allowOverlap="1" wp14:anchorId="7E2229DC" wp14:editId="7FACDCAC">
                <wp:simplePos x="0" y="0"/>
                <wp:positionH relativeFrom="column">
                  <wp:posOffset>2827020</wp:posOffset>
                </wp:positionH>
                <wp:positionV relativeFrom="paragraph">
                  <wp:posOffset>123190</wp:posOffset>
                </wp:positionV>
                <wp:extent cx="3221990" cy="2171700"/>
                <wp:effectExtent l="0" t="0" r="0" b="12700"/>
                <wp:wrapSquare wrapText="bothSides"/>
                <wp:docPr id="30"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1990" cy="2171700"/>
                        </a:xfrm>
                        <a:prstGeom prst="rect">
                          <a:avLst/>
                        </a:prstGeom>
                        <a:noFill/>
                        <a:ln>
                          <a:noFill/>
                        </a:ln>
                        <a:effectLst/>
                        <a:extLst/>
                      </wps:spPr>
                      <wps:txbx>
                        <w:txbxContent>
                          <w:p w14:paraId="6BA92127" w14:textId="77777777" w:rsidR="00757AD1" w:rsidRDefault="00D0328C" w:rsidP="00FA4D1E">
                            <w:r>
                              <w:rPr>
                                <w:noProof/>
                              </w:rPr>
                              <w:pict w14:anchorId="73D1D1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1.05pt;height:164.65pt;visibility:visible">
                                  <v:imagedata r:id="rId33" o:title="" cropleft="901f"/>
                                </v:shape>
                              </w:pi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Zone de texte 1" o:spid="_x0000_s1031" type="#_x0000_t202" style="position:absolute;left:0;text-align:left;margin-left:222.6pt;margin-top:9.7pt;width:253.7pt;height:1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" filled="f" stroked="f">
                <v:path arrowok="t"/>
                <v:textbox>
                  <w:txbxContent>
                    <w:p w14:paraId="6BA92127" w14:textId="77777777" w:rsidR="00757AD1" w:rsidRDefault="00757AD1" w:rsidP="00FA4D1E">
                      <w:r>
                        <w:rPr>
                          <w:noProof/>
                        </w:rPr>
                        <w:pict w14:anchorId="73D1D128">
                          <v:shape id="_x0000_i1026" type="#_x0000_t75" style="width:241.05pt;height:165.2pt;visibility:visible">
                            <v:imagedata r:id="rId34" o:title="" cropleft="901f"/>
                          </v:shape>
                        </w:pict>
                      </w:r>
                    </w:p>
                  </w:txbxContent>
                </v:textbox>
                <w10:wrap type="square"/>
              </v:shape>
            </w:pict>
          </mc:Fallback>
        </mc:AlternateContent>
      </w:r>
    </w:p>
    <w:p w14:paraId="0D7CBCBC" w14:textId="466347A9" w:rsidR="00FA4D1E" w:rsidRPr="00C85A68" w:rsidRDefault="00FA4D1E" w:rsidP="00FA4D1E">
      <w:pPr>
        <w:pStyle w:val="Sansinterligne"/>
        <w:jc w:val="both"/>
        <w:rPr>
          <w:rFonts w:ascii="Times New Roman" w:hAnsi="Times New Roman"/>
          <w:sz w:val="22"/>
          <w:szCs w:val="22"/>
        </w:rPr>
      </w:pPr>
      <w:r w:rsidRPr="00C85A68">
        <w:rPr>
          <w:noProof/>
        </w:rPr>
        <mc:AlternateContent>
          <mc:Choice Requires="wps">
            <w:drawing>
              <wp:anchor distT="0" distB="0" distL="114300" distR="114300" simplePos="0" relativeHeight="251660288" behindDoc="0" locked="0" layoutInCell="1" allowOverlap="1" wp14:anchorId="259AA726" wp14:editId="390B2F9A">
                <wp:simplePos x="0" y="0"/>
                <wp:positionH relativeFrom="column">
                  <wp:posOffset>0</wp:posOffset>
                </wp:positionH>
                <wp:positionV relativeFrom="paragraph">
                  <wp:posOffset>4250690</wp:posOffset>
                </wp:positionV>
                <wp:extent cx="2628900" cy="1371600"/>
                <wp:effectExtent l="0" t="0" r="0" b="0"/>
                <wp:wrapSquare wrapText="bothSides"/>
                <wp:docPr id="29"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1371600"/>
                        </a:xfrm>
                        <a:prstGeom prst="rect">
                          <a:avLst/>
                        </a:prstGeom>
                        <a:noFill/>
                        <a:ln>
                          <a:noFill/>
                        </a:ln>
                        <a:effectLst/>
                        <a:extLst/>
                      </wps:spPr>
                      <wps:txbx>
                        <w:txbxContent>
                          <w:p w14:paraId="408A7680" w14:textId="77777777" w:rsidR="00757AD1" w:rsidRDefault="00D0328C" w:rsidP="00FA4D1E">
                            <w:r>
                              <w:rPr>
                                <w:noProof/>
                              </w:rPr>
                              <w:pict w14:anchorId="5351F09A">
                                <v:shape id="_x0000_i1026" type="#_x0000_t75" style="width:192.85pt;height:101.45pt;visibility:visible">
                                  <v:imagedata r:id="rId35" o:title=""/>
                                </v:shape>
                              </w:pi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 id="Zone de texte 3" o:spid="_x0000_s1032" type="#_x0000_t202" style="position:absolute;left:0;text-align:left;margin-left:0;margin-top:334.7pt;width:207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" filled="f" stroked="f">
                <v:path arrowok="t"/>
                <v:textbox>
                  <w:txbxContent>
                    <w:p w14:paraId="408A7680" w14:textId="77777777" w:rsidR="00757AD1" w:rsidRDefault="00757AD1" w:rsidP="00FA4D1E">
                      <w:r>
                        <w:rPr>
                          <w:noProof/>
                        </w:rPr>
                        <w:pict w14:anchorId="5351F09A">
                          <v:shape id="_x0000_i1028" type="#_x0000_t75" style="width:192.85pt;height:101.55pt;visibility:visible">
                            <v:imagedata r:id="rId36" o:title=""/>
                          </v:shape>
                        </w:pict>
                      </w:r>
                    </w:p>
                  </w:txbxContent>
                </v:textbox>
                <w10:wrap type="square"/>
              </v:shape>
            </w:pict>
          </mc:Fallback>
        </mc:AlternateContent>
      </w:r>
      <w:r w:rsidRPr="00C85A68">
        <w:rPr>
          <w:rFonts w:ascii="Times New Roman" w:hAnsi="Times New Roman"/>
          <w:sz w:val="22"/>
          <w:szCs w:val="22"/>
        </w:rPr>
        <w:t>Isaac Newton, père de la théorie de la gravitation, se pencha assez tôt sur le problème de la nature de la lumière. Selon lui, la lumière est composée de corpuscules soumis à l'action de forces. De ce fait, Newton en fait une étude purement mécanique. (…) Il commence par lire les ouvrages de Kepler, Barrow et Hooke traitant du phénomène des couleurs. Il se procure un prisme et entreprend des expériences qui le mènent à la question suivante</w:t>
      </w:r>
      <w:r w:rsidR="00B75C89" w:rsidRPr="00C85A68">
        <w:rPr>
          <w:rFonts w:ascii="Times New Roman" w:hAnsi="Times New Roman"/>
          <w:sz w:val="22"/>
          <w:szCs w:val="22"/>
        </w:rPr>
        <w:t xml:space="preserve"> </w:t>
      </w:r>
      <w:r w:rsidRPr="00C85A68">
        <w:rPr>
          <w:rFonts w:ascii="Times New Roman" w:hAnsi="Times New Roman"/>
          <w:sz w:val="22"/>
          <w:szCs w:val="22"/>
        </w:rPr>
        <w:t>: les couleurs font-elles partie de la lumière ou sont-elles créées par la surface réfléchissante ? Après plusieurs expériences supplémentaires, il en arrive à la conclusion que les couleurs appartiennent à la lumière et postule que les corpuscules qui la composent sont de type</w:t>
      </w:r>
      <w:r w:rsidR="00B75C89" w:rsidRPr="00C85A68">
        <w:rPr>
          <w:rFonts w:ascii="Times New Roman" w:hAnsi="Times New Roman"/>
          <w:sz w:val="22"/>
          <w:szCs w:val="22"/>
        </w:rPr>
        <w:t>s</w:t>
      </w:r>
      <w:r w:rsidRPr="00C85A68">
        <w:rPr>
          <w:rFonts w:ascii="Times New Roman" w:hAnsi="Times New Roman"/>
          <w:sz w:val="22"/>
          <w:szCs w:val="22"/>
        </w:rPr>
        <w:t xml:space="preserve"> différents, ce qui donne une impression de « couleur ». En ce qui concerne la réflexion, Newton se heurte à plusieurs problèmes et confronte sa théorie à celle de Descartes qui assimile la réflexion à un rebond de la lumière sur la surface des objets. (…) Selon les principes de sa nouvelle mécanique, la déviation ne peut alors que résulter de l'action d'une force. Selon lui, cette force est perpendiculaire à la surface de réflexion et s'exerce au point où la lumière frappe la surface. Elle agit à très faible distance et son intensité décroît avec l'éloignement du plan. Pourtant</w:t>
      </w:r>
      <w:r w:rsidR="00B75C89" w:rsidRPr="00C85A68">
        <w:rPr>
          <w:rFonts w:ascii="Times New Roman" w:hAnsi="Times New Roman"/>
          <w:sz w:val="22"/>
          <w:szCs w:val="22"/>
        </w:rPr>
        <w:t>,</w:t>
      </w:r>
      <w:r w:rsidRPr="00C85A68">
        <w:rPr>
          <w:rFonts w:ascii="Times New Roman" w:hAnsi="Times New Roman"/>
          <w:sz w:val="22"/>
          <w:szCs w:val="22"/>
        </w:rPr>
        <w:t xml:space="preserve"> un mê</w:t>
      </w:r>
      <w:r w:rsidR="00B75C89" w:rsidRPr="00C85A68">
        <w:rPr>
          <w:rFonts w:ascii="Times New Roman" w:hAnsi="Times New Roman"/>
          <w:sz w:val="22"/>
          <w:szCs w:val="22"/>
        </w:rPr>
        <w:t xml:space="preserve">me rayon peut </w:t>
      </w:r>
      <w:r w:rsidRPr="00C85A68">
        <w:rPr>
          <w:rFonts w:ascii="Times New Roman" w:hAnsi="Times New Roman"/>
          <w:sz w:val="22"/>
          <w:szCs w:val="22"/>
        </w:rPr>
        <w:t xml:space="preserve">être ou réfléchi ou réfracté par un même milieu. Newton le sait et tente de résoudre ce problème par le calcul. (…) Newton répond alors que « les corps transparents [doivent avoir] assez de pores libres pour transmettre la lumière sans obstacle ». Si la force </w:t>
      </w:r>
      <w:proofErr w:type="spellStart"/>
      <w:r w:rsidRPr="00C85A68">
        <w:rPr>
          <w:rFonts w:ascii="Times New Roman" w:hAnsi="Times New Roman"/>
          <w:sz w:val="22"/>
          <w:szCs w:val="22"/>
        </w:rPr>
        <w:t>réfractante</w:t>
      </w:r>
      <w:proofErr w:type="spellEnd"/>
      <w:r w:rsidRPr="00C85A68">
        <w:rPr>
          <w:rFonts w:ascii="Times New Roman" w:hAnsi="Times New Roman"/>
          <w:sz w:val="22"/>
          <w:szCs w:val="22"/>
        </w:rPr>
        <w:t xml:space="preserve"> est assez intense, il y a réflexion, sinon la lumière est juste déviée et c'est la réfraction. (…) Il va même plus loin en expliquant la dispersion des couleurs dans un prisme en postulant que les particules de lumière ont des masses différentes. Elles sont donc déviées différemment (…). Newton peut donc formuler sa théorie de la lumière</w:t>
      </w:r>
      <w:r w:rsidR="00B75C89" w:rsidRPr="00C85A68">
        <w:rPr>
          <w:rFonts w:ascii="Times New Roman" w:hAnsi="Times New Roman"/>
          <w:sz w:val="22"/>
          <w:szCs w:val="22"/>
        </w:rPr>
        <w:t xml:space="preserve"> </w:t>
      </w:r>
      <w:r w:rsidRPr="00C85A68">
        <w:rPr>
          <w:rFonts w:ascii="Times New Roman" w:hAnsi="Times New Roman"/>
          <w:sz w:val="22"/>
          <w:szCs w:val="22"/>
        </w:rPr>
        <w:t>: elle est composée de corpuscules de masses différentes émis par une source et qui se propagent dans le vide. Lorsqu'elles arrivent à la surface d'un milieu, ces particules subissent l'action d'une force réfringente excitée par eux, perpendiculaire à cette surface, proportionnelle à la densité du corps heurté et qui s'exerce à faible distance de celui-ci. Cette force, en déviant la trajectoire des corpuscules cause à la fois la réflexion, la réfraction, la dispersion et la diffraction.</w:t>
      </w:r>
    </w:p>
    <w:p w14:paraId="05612EEC" w14:textId="77777777" w:rsidR="00FA4D1E" w:rsidRPr="00C85A68" w:rsidRDefault="00FA4D1E" w:rsidP="00FA4D1E">
      <w:pPr>
        <w:pStyle w:val="Sansinterligne"/>
        <w:jc w:val="center"/>
        <w:rPr>
          <w:rFonts w:ascii="Times New Roman" w:eastAsia="Times New Roman" w:hAnsi="Times New Roman"/>
          <w:b/>
          <w:sz w:val="22"/>
          <w:szCs w:val="22"/>
          <w:u w:val="single"/>
        </w:rPr>
      </w:pPr>
    </w:p>
    <w:p w14:paraId="7C51D72B" w14:textId="77777777" w:rsidR="00FA4D1E" w:rsidRPr="00C85A68" w:rsidRDefault="00FA4D1E" w:rsidP="00FA4D1E">
      <w:pPr>
        <w:pStyle w:val="Sansinterligne"/>
        <w:jc w:val="center"/>
        <w:rPr>
          <w:rFonts w:ascii="Times New Roman" w:eastAsia="Times New Roman" w:hAnsi="Times New Roman"/>
          <w:b/>
          <w:sz w:val="22"/>
          <w:szCs w:val="22"/>
          <w:u w:val="single"/>
        </w:rPr>
      </w:pPr>
    </w:p>
    <w:p w14:paraId="6AB878BE" w14:textId="77777777" w:rsidR="00FA4D1E" w:rsidRPr="00C85A68" w:rsidRDefault="00FA4D1E" w:rsidP="00FA4D1E">
      <w:pPr>
        <w:pStyle w:val="Sansinterligne"/>
        <w:jc w:val="center"/>
        <w:rPr>
          <w:rFonts w:ascii="Times New Roman" w:eastAsia="Times New Roman" w:hAnsi="Times New Roman"/>
          <w:b/>
          <w:sz w:val="22"/>
          <w:szCs w:val="22"/>
          <w:u w:val="single"/>
        </w:rPr>
      </w:pPr>
    </w:p>
    <w:p w14:paraId="41FCEF0F" w14:textId="77777777" w:rsidR="00FA4D1E" w:rsidRPr="00C85A68" w:rsidRDefault="00FA4D1E" w:rsidP="00FA4D1E">
      <w:pPr>
        <w:pStyle w:val="Sansinterligne"/>
        <w:jc w:val="center"/>
        <w:rPr>
          <w:rFonts w:ascii="Times New Roman" w:eastAsia="Times New Roman" w:hAnsi="Times New Roman"/>
          <w:b/>
          <w:sz w:val="22"/>
          <w:szCs w:val="22"/>
          <w:u w:val="single"/>
        </w:rPr>
      </w:pPr>
    </w:p>
    <w:p w14:paraId="1F6BEAB8" w14:textId="77777777" w:rsidR="00FA4D1E" w:rsidRPr="00C85A68" w:rsidRDefault="00FA4D1E" w:rsidP="00FA4D1E">
      <w:pPr>
        <w:pStyle w:val="Sansinterligne"/>
        <w:jc w:val="center"/>
        <w:rPr>
          <w:rFonts w:ascii="Times New Roman" w:eastAsia="Times New Roman" w:hAnsi="Times New Roman"/>
          <w:b/>
          <w:sz w:val="22"/>
          <w:szCs w:val="22"/>
          <w:u w:val="single"/>
        </w:rPr>
      </w:pPr>
    </w:p>
    <w:p w14:paraId="0A184746" w14:textId="77777777" w:rsidR="00FA4D1E" w:rsidRPr="00C85A68" w:rsidRDefault="00FA4D1E" w:rsidP="00FA4D1E">
      <w:pPr>
        <w:pStyle w:val="Sansinterligne"/>
        <w:jc w:val="center"/>
        <w:rPr>
          <w:rFonts w:ascii="Times New Roman" w:eastAsia="Times New Roman" w:hAnsi="Times New Roman"/>
          <w:b/>
          <w:sz w:val="22"/>
          <w:szCs w:val="22"/>
          <w:u w:val="single"/>
        </w:rPr>
      </w:pPr>
    </w:p>
    <w:p w14:paraId="60730545" w14:textId="77777777" w:rsidR="00FA4D1E" w:rsidRPr="00C85A68" w:rsidRDefault="00FA4D1E" w:rsidP="00FA4D1E">
      <w:pPr>
        <w:pStyle w:val="Sansinterligne"/>
        <w:jc w:val="center"/>
        <w:rPr>
          <w:rFonts w:ascii="Times New Roman" w:eastAsia="Times New Roman" w:hAnsi="Times New Roman"/>
          <w:b/>
          <w:sz w:val="22"/>
          <w:szCs w:val="22"/>
          <w:u w:val="single"/>
        </w:rPr>
      </w:pPr>
    </w:p>
    <w:p w14:paraId="379E14CA" w14:textId="77777777" w:rsidR="00FA4D1E" w:rsidRPr="00C85A68" w:rsidRDefault="00FA4D1E" w:rsidP="00FA4D1E">
      <w:pPr>
        <w:pStyle w:val="Sansinterligne"/>
        <w:jc w:val="center"/>
        <w:rPr>
          <w:rFonts w:ascii="Times New Roman" w:eastAsia="Times New Roman" w:hAnsi="Times New Roman"/>
          <w:b/>
          <w:sz w:val="22"/>
          <w:szCs w:val="22"/>
          <w:u w:val="single"/>
        </w:rPr>
      </w:pPr>
    </w:p>
    <w:p w14:paraId="4690525D" w14:textId="77777777" w:rsidR="00FA4D1E" w:rsidRPr="00C85A68" w:rsidRDefault="00FA4D1E" w:rsidP="00FA4D1E">
      <w:pPr>
        <w:pStyle w:val="Sansinterligne"/>
        <w:jc w:val="center"/>
        <w:rPr>
          <w:rFonts w:ascii="Times New Roman" w:eastAsia="Times New Roman" w:hAnsi="Times New Roman"/>
          <w:b/>
          <w:sz w:val="22"/>
          <w:szCs w:val="22"/>
          <w:u w:val="single"/>
        </w:rPr>
      </w:pPr>
    </w:p>
    <w:p w14:paraId="29B4907B" w14:textId="77777777" w:rsidR="00FA4D1E" w:rsidRPr="00C85A68" w:rsidRDefault="00FA4D1E" w:rsidP="00FA4D1E">
      <w:pPr>
        <w:pStyle w:val="Sansinterligne"/>
        <w:jc w:val="center"/>
        <w:rPr>
          <w:rFonts w:ascii="Times New Roman" w:eastAsia="Times New Roman" w:hAnsi="Times New Roman"/>
          <w:b/>
          <w:sz w:val="22"/>
          <w:szCs w:val="22"/>
          <w:u w:val="single"/>
        </w:rPr>
      </w:pPr>
    </w:p>
    <w:p w14:paraId="0F17783B" w14:textId="77777777" w:rsidR="00FA4D1E" w:rsidRPr="00C85A68" w:rsidRDefault="00FA4D1E" w:rsidP="00FA4D1E">
      <w:pPr>
        <w:pStyle w:val="Sansinterligne"/>
        <w:jc w:val="center"/>
        <w:rPr>
          <w:rFonts w:ascii="Times New Roman" w:eastAsia="Times New Roman" w:hAnsi="Times New Roman"/>
          <w:b/>
          <w:sz w:val="22"/>
          <w:szCs w:val="22"/>
          <w:u w:val="single"/>
        </w:rPr>
      </w:pPr>
    </w:p>
    <w:p w14:paraId="126C3618" w14:textId="77777777" w:rsidR="00FA4D1E" w:rsidRPr="00C85A68" w:rsidRDefault="00FA4D1E" w:rsidP="00FA4D1E">
      <w:pPr>
        <w:pStyle w:val="Sansinterligne"/>
        <w:rPr>
          <w:rFonts w:ascii="Times New Roman" w:eastAsia="Times New Roman" w:hAnsi="Times New Roman"/>
          <w:b/>
          <w:sz w:val="22"/>
          <w:szCs w:val="22"/>
          <w:u w:val="single"/>
        </w:rPr>
      </w:pPr>
    </w:p>
    <w:p w14:paraId="5C63F535" w14:textId="77777777" w:rsidR="00FA4D1E" w:rsidRPr="00C85A68" w:rsidRDefault="00FA4D1E" w:rsidP="00FA4D1E">
      <w:pPr>
        <w:pStyle w:val="Sansinterligne"/>
        <w:jc w:val="center"/>
        <w:rPr>
          <w:rFonts w:ascii="Times New Roman" w:eastAsia="Times New Roman" w:hAnsi="Times New Roman"/>
          <w:b/>
          <w:sz w:val="22"/>
          <w:szCs w:val="22"/>
          <w:u w:val="single"/>
        </w:rPr>
      </w:pPr>
    </w:p>
    <w:p w14:paraId="01C2DED4" w14:textId="77777777" w:rsidR="00FA4D1E" w:rsidRPr="00C85A68" w:rsidRDefault="00FA4D1E" w:rsidP="00FA4D1E">
      <w:pPr>
        <w:pStyle w:val="Sansinterligne"/>
        <w:jc w:val="center"/>
        <w:rPr>
          <w:rFonts w:ascii="Times New Roman" w:eastAsia="Times New Roman" w:hAnsi="Times New Roman"/>
          <w:b/>
          <w:sz w:val="22"/>
          <w:szCs w:val="22"/>
          <w:u w:val="single"/>
        </w:rPr>
      </w:pPr>
      <w:r w:rsidRPr="00C85A68">
        <w:rPr>
          <w:rFonts w:ascii="Times New Roman" w:eastAsia="Times New Roman" w:hAnsi="Times New Roman"/>
          <w:b/>
          <w:sz w:val="22"/>
          <w:szCs w:val="22"/>
          <w:u w:val="single"/>
        </w:rPr>
        <w:t>LES SPECTRES DE RAIES D’EMISSION</w:t>
      </w:r>
    </w:p>
    <w:p w14:paraId="2BEB2610" w14:textId="77777777" w:rsidR="00FA4D1E" w:rsidRPr="00C85A68" w:rsidRDefault="00FA4D1E" w:rsidP="00FA4D1E">
      <w:pPr>
        <w:pStyle w:val="Sansinterligne"/>
        <w:jc w:val="both"/>
        <w:rPr>
          <w:rFonts w:ascii="Times New Roman" w:eastAsia="Times New Roman" w:hAnsi="Times New Roman"/>
          <w:sz w:val="22"/>
          <w:szCs w:val="22"/>
          <w:u w:val="single"/>
        </w:rPr>
      </w:pPr>
    </w:p>
    <w:p w14:paraId="771FEC62" w14:textId="1506B3C0" w:rsidR="00FA4D1E" w:rsidRPr="00C85A68" w:rsidRDefault="00FA4D1E" w:rsidP="00FA4D1E">
      <w:pPr>
        <w:rPr>
          <w:rFonts w:ascii="Times New Roman" w:hAnsi="Times New Roman"/>
          <w:sz w:val="22"/>
          <w:szCs w:val="22"/>
        </w:rPr>
      </w:pPr>
      <w:r w:rsidRPr="00C85A68">
        <w:rPr>
          <w:noProof/>
          <w:sz w:val="22"/>
          <w:szCs w:val="22"/>
          <w:lang w:eastAsia="fr-FR"/>
        </w:rPr>
        <mc:AlternateContent>
          <mc:Choice Requires="wps">
            <w:drawing>
              <wp:anchor distT="0" distB="0" distL="114300" distR="114300" simplePos="0" relativeHeight="251667456" behindDoc="0" locked="0" layoutInCell="1" allowOverlap="1" wp14:anchorId="7D2DF5C4" wp14:editId="0694FCC6">
                <wp:simplePos x="0" y="0"/>
                <wp:positionH relativeFrom="column">
                  <wp:posOffset>0</wp:posOffset>
                </wp:positionH>
                <wp:positionV relativeFrom="paragraph">
                  <wp:posOffset>1232535</wp:posOffset>
                </wp:positionV>
                <wp:extent cx="6057900" cy="1714500"/>
                <wp:effectExtent l="0" t="0" r="0" b="12700"/>
                <wp:wrapSquare wrapText="bothSides"/>
                <wp:docPr id="25"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0" cy="1714500"/>
                        </a:xfrm>
                        <a:prstGeom prst="rect">
                          <a:avLst/>
                        </a:prstGeom>
                        <a:noFill/>
                        <a:ln>
                          <a:noFill/>
                        </a:ln>
                        <a:effectLst/>
                        <a:extLst/>
                      </wps:spPr>
                      <wps:txbx>
                        <w:txbxContent>
                          <w:p w14:paraId="27D27CFE" w14:textId="77777777" w:rsidR="00757AD1" w:rsidRDefault="00D0328C" w:rsidP="00FA4D1E">
                            <w:pPr>
                              <w:jc w:val="center"/>
                            </w:pPr>
                            <w:r>
                              <w:rPr>
                                <w:noProof/>
                                <w:lang w:eastAsia="fr-FR"/>
                              </w:rPr>
                              <w:pict w14:anchorId="09883491">
                                <v:shape id="Image 1" o:spid="_x0000_i1027" type="#_x0000_t75" style="width:343.7pt;height:124.6pt;visibility:visible">
                                  <v:imagedata r:id="rId37" o:title=""/>
                                </v:shape>
                              </w:pi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Zone de texte 4" o:spid="_x0000_s1033" type="#_x0000_t202" style="position:absolute;left:0;text-align:left;margin-left:0;margin-top:97.05pt;width:477pt;height: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" filled="f" stroked="f">
                <v:path arrowok="t"/>
                <v:textbox>
                  <w:txbxContent>
                    <w:p w14:paraId="27D27CFE" w14:textId="77777777" w:rsidR="00757AD1" w:rsidRDefault="00757AD1" w:rsidP="00FA4D1E">
                      <w:pPr>
                        <w:jc w:val="center"/>
                      </w:pPr>
                      <w:r>
                        <w:rPr>
                          <w:noProof/>
                          <w:lang w:eastAsia="fr-FR"/>
                        </w:rPr>
                        <w:pict w14:anchorId="09883491">
                          <v:shape id="Image 1" o:spid="_x0000_i1030" type="#_x0000_t75" style="width:343.95pt;height:124.7pt;visibility:visible">
                            <v:imagedata r:id="rId38" o:title=""/>
                          </v:shape>
                        </w:pict>
                      </w:r>
                    </w:p>
                  </w:txbxContent>
                </v:textbox>
                <w10:wrap type="square"/>
              </v:shape>
            </w:pict>
          </mc:Fallback>
        </mc:AlternateContent>
      </w:r>
      <w:r w:rsidRPr="00C85A68">
        <w:rPr>
          <w:rFonts w:ascii="Times New Roman" w:hAnsi="Times New Roman"/>
          <w:sz w:val="22"/>
          <w:szCs w:val="22"/>
        </w:rPr>
        <w:t>Lorsque l'</w:t>
      </w:r>
      <w:r w:rsidRPr="00C85A68">
        <w:rPr>
          <w:rStyle w:val="texteenvaleur"/>
          <w:rFonts w:ascii="Times New Roman" w:hAnsi="Times New Roman"/>
          <w:sz w:val="22"/>
          <w:szCs w:val="22"/>
        </w:rPr>
        <w:t>on fournit de la lumière à de l'hydrogène</w:t>
      </w:r>
      <w:r w:rsidRPr="00C85A68">
        <w:rPr>
          <w:rFonts w:ascii="Times New Roman" w:hAnsi="Times New Roman"/>
          <w:sz w:val="22"/>
          <w:szCs w:val="22"/>
        </w:rPr>
        <w:t xml:space="preserve">, celui-ci réémet de la lumière de façon particulière : ce phénomène est visualisé sur le </w:t>
      </w:r>
      <w:r w:rsidRPr="00C85A68">
        <w:rPr>
          <w:rStyle w:val="texteenvaleur"/>
          <w:rFonts w:ascii="Times New Roman" w:hAnsi="Times New Roman"/>
          <w:sz w:val="22"/>
          <w:szCs w:val="22"/>
        </w:rPr>
        <w:t>spectre d'émission de l'atome d'hydrogène</w:t>
      </w:r>
      <w:r w:rsidRPr="00C85A68">
        <w:rPr>
          <w:rFonts w:ascii="Times New Roman" w:hAnsi="Times New Roman"/>
          <w:sz w:val="22"/>
          <w:szCs w:val="22"/>
        </w:rPr>
        <w:t xml:space="preserve">. Un spectre d'émission (ou d'absorption) représente </w:t>
      </w:r>
      <w:r w:rsidR="00B82D10" w:rsidRPr="00C85A68">
        <w:rPr>
          <w:rFonts w:ascii="Times New Roman" w:hAnsi="Times New Roman"/>
          <w:sz w:val="22"/>
          <w:szCs w:val="22"/>
        </w:rPr>
        <w:t>la</w:t>
      </w:r>
      <w:r w:rsidRPr="00C85A68">
        <w:rPr>
          <w:rFonts w:ascii="Times New Roman" w:hAnsi="Times New Roman"/>
          <w:sz w:val="22"/>
          <w:szCs w:val="22"/>
        </w:rPr>
        <w:t xml:space="preserve"> lumière émise (ou absorbée) en fonction de la longueur d'onde </w:t>
      </w:r>
      <w:r w:rsidRPr="00C85A68">
        <w:rPr>
          <w:rFonts w:ascii="Symbol" w:hAnsi="Symbol"/>
          <w:sz w:val="22"/>
          <w:szCs w:val="22"/>
        </w:rPr>
        <w:t></w:t>
      </w:r>
      <w:r w:rsidRPr="00C85A68">
        <w:rPr>
          <w:rFonts w:ascii="Times New Roman" w:hAnsi="Times New Roman"/>
          <w:sz w:val="22"/>
          <w:szCs w:val="22"/>
        </w:rPr>
        <w:t xml:space="preserve"> de cette lumière. </w:t>
      </w:r>
      <w:bookmarkStart w:id="1" w:name="rep5"/>
      <w:bookmarkStart w:id="2" w:name="index_serie"/>
      <w:bookmarkEnd w:id="1"/>
      <w:bookmarkEnd w:id="2"/>
      <w:r w:rsidRPr="00C85A68">
        <w:rPr>
          <w:rFonts w:ascii="Times New Roman" w:hAnsi="Times New Roman"/>
          <w:sz w:val="22"/>
          <w:szCs w:val="22"/>
        </w:rPr>
        <w:t xml:space="preserve">Se penchant sur l’interprétation du spectre de raies de l’hydrogène, le physicien danois Niels Bohr corrige en 1913 le modèle planétaire proposé par Rutherford quelques années auparavant. Il élabore un modèle quantique de l’atome d’hydrogène. D’après ce modèle, l’électron de l’atome d’hydrogène ne gravite autour du noyau que selon des orbites circulaires particulières, nommées </w:t>
      </w:r>
      <w:r w:rsidRPr="00C85A68">
        <w:rPr>
          <w:rStyle w:val="lev"/>
          <w:rFonts w:ascii="Times New Roman" w:hAnsi="Times New Roman"/>
          <w:b w:val="0"/>
          <w:sz w:val="22"/>
          <w:szCs w:val="22"/>
        </w:rPr>
        <w:t>couches électroniques</w:t>
      </w:r>
      <w:r w:rsidRPr="00C85A68">
        <w:rPr>
          <w:rFonts w:ascii="Times New Roman" w:hAnsi="Times New Roman"/>
          <w:b/>
          <w:sz w:val="22"/>
          <w:szCs w:val="22"/>
        </w:rPr>
        <w:t>.</w:t>
      </w:r>
    </w:p>
    <w:p w14:paraId="1EBC61C4" w14:textId="77777777" w:rsidR="00FA4D1E" w:rsidRPr="00C85A68" w:rsidRDefault="00FA4D1E" w:rsidP="00FA4D1E">
      <w:pPr>
        <w:rPr>
          <w:rFonts w:ascii="Times New Roman" w:hAnsi="Times New Roman"/>
          <w:sz w:val="22"/>
          <w:szCs w:val="22"/>
        </w:rPr>
      </w:pPr>
      <w:r w:rsidRPr="00C85A68">
        <w:rPr>
          <w:rFonts w:ascii="Times New Roman" w:hAnsi="Times New Roman"/>
          <w:sz w:val="22"/>
          <w:szCs w:val="22"/>
        </w:rPr>
        <w:t xml:space="preserve">Le spectre atomique de l'atome d'hydrogène est un spectre de raies. Ces raies sont regroupées en "paquets" que l'on nomme </w:t>
      </w:r>
      <w:r w:rsidRPr="00C85A68">
        <w:rPr>
          <w:rStyle w:val="texteenvaleur"/>
          <w:rFonts w:ascii="Times New Roman" w:hAnsi="Times New Roman"/>
          <w:sz w:val="22"/>
          <w:szCs w:val="22"/>
        </w:rPr>
        <w:t>séries</w:t>
      </w:r>
      <w:r w:rsidRPr="00C85A68">
        <w:rPr>
          <w:rFonts w:ascii="Times New Roman" w:hAnsi="Times New Roman"/>
          <w:sz w:val="22"/>
          <w:szCs w:val="22"/>
        </w:rPr>
        <w:t xml:space="preserve"> (appelées séries de </w:t>
      </w:r>
      <w:proofErr w:type="spellStart"/>
      <w:r w:rsidRPr="00C85A68">
        <w:rPr>
          <w:rFonts w:ascii="Times New Roman" w:hAnsi="Times New Roman"/>
          <w:sz w:val="22"/>
          <w:szCs w:val="22"/>
        </w:rPr>
        <w:t>Lyman</w:t>
      </w:r>
      <w:proofErr w:type="spellEnd"/>
      <w:r w:rsidRPr="00C85A68">
        <w:rPr>
          <w:rFonts w:ascii="Times New Roman" w:hAnsi="Times New Roman"/>
          <w:sz w:val="22"/>
          <w:szCs w:val="22"/>
        </w:rPr>
        <w:t>, Balmer, etc...).</w:t>
      </w:r>
    </w:p>
    <w:p w14:paraId="3BFF60EA" w14:textId="538C64AF" w:rsidR="00FA4D1E" w:rsidRPr="00C85A68" w:rsidRDefault="00FA4D1E" w:rsidP="00FA4D1E">
      <w:pPr>
        <w:rPr>
          <w:rFonts w:ascii="Times New Roman" w:hAnsi="Times New Roman"/>
          <w:sz w:val="22"/>
          <w:szCs w:val="22"/>
        </w:rPr>
      </w:pPr>
      <w:r w:rsidRPr="00C85A68">
        <w:rPr>
          <w:rFonts w:ascii="Times New Roman" w:hAnsi="Times New Roman"/>
          <w:sz w:val="22"/>
          <w:szCs w:val="22"/>
        </w:rPr>
        <w:t>Comme nous le montre le schéma du spectre atomique d’émission expérimental ci-dessous, le spectre est constitué de ces séries qui ont toutes la même structure</w:t>
      </w:r>
      <w:r w:rsidR="00B82D10" w:rsidRPr="00C85A68">
        <w:rPr>
          <w:rFonts w:ascii="Times New Roman" w:hAnsi="Times New Roman"/>
          <w:sz w:val="22"/>
          <w:szCs w:val="22"/>
        </w:rPr>
        <w:t>,</w:t>
      </w:r>
      <w:r w:rsidRPr="00C85A68">
        <w:rPr>
          <w:rFonts w:ascii="Times New Roman" w:hAnsi="Times New Roman"/>
          <w:sz w:val="22"/>
          <w:szCs w:val="22"/>
        </w:rPr>
        <w:t xml:space="preserve"> avec des raies de plus en plus rapprochées des grandes aux faibles longueurs d'onde. </w:t>
      </w:r>
    </w:p>
    <w:p w14:paraId="4F35BA23" w14:textId="77777777" w:rsidR="00FA4D1E" w:rsidRPr="00C85A68" w:rsidRDefault="00FA4D1E" w:rsidP="00FA4D1E">
      <w:pPr>
        <w:rPr>
          <w:rFonts w:ascii="Times New Roman" w:hAnsi="Times New Roman"/>
        </w:rPr>
      </w:pPr>
      <w:r w:rsidRPr="00C85A68">
        <w:rPr>
          <w:noProof/>
          <w:lang w:eastAsia="fr-FR"/>
        </w:rPr>
        <mc:AlternateContent>
          <mc:Choice Requires="wps">
            <w:drawing>
              <wp:anchor distT="0" distB="0" distL="114300" distR="114300" simplePos="0" relativeHeight="251668480" behindDoc="0" locked="0" layoutInCell="1" allowOverlap="1" wp14:anchorId="460FC1D6" wp14:editId="658C1997">
                <wp:simplePos x="0" y="0"/>
                <wp:positionH relativeFrom="column">
                  <wp:posOffset>2514600</wp:posOffset>
                </wp:positionH>
                <wp:positionV relativeFrom="paragraph">
                  <wp:posOffset>98425</wp:posOffset>
                </wp:positionV>
                <wp:extent cx="3429000" cy="3429000"/>
                <wp:effectExtent l="0" t="0" r="0" b="0"/>
                <wp:wrapSquare wrapText="bothSides"/>
                <wp:docPr id="17"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3429000"/>
                        </a:xfrm>
                        <a:prstGeom prst="rect">
                          <a:avLst/>
                        </a:prstGeom>
                        <a:noFill/>
                        <a:ln>
                          <a:noFill/>
                        </a:ln>
                        <a:effectLst/>
                        <a:extLst/>
                      </wps:spPr>
                      <wps:txbx>
                        <w:txbxContent>
                          <w:p w14:paraId="37DC7690" w14:textId="77777777" w:rsidR="00757AD1" w:rsidRDefault="00D0328C" w:rsidP="00FA4D1E">
                            <w:r>
                              <w:rPr>
                                <w:noProof/>
                                <w:lang w:eastAsia="fr-FR"/>
                              </w:rPr>
                              <w:pict w14:anchorId="49555260">
                                <v:shape id="Image 2" o:spid="_x0000_i1028" type="#_x0000_t75" style="width:252.95pt;height:252.95pt;visibility:visible">
                                  <v:imagedata r:id="rId39" o:title=""/>
                                </v:shape>
                              </w:pi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Zone de texte 6" o:spid="_x0000_s1034" type="#_x0000_t202" style="position:absolute;left:0;text-align:left;margin-left:198pt;margin-top:7.75pt;width:270pt;height:27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" filled="f" stroked="f">
                <v:path arrowok="t"/>
                <v:textbox>
                  <w:txbxContent>
                    <w:p w14:paraId="37DC7690" w14:textId="77777777" w:rsidR="00757AD1" w:rsidRDefault="00757AD1" w:rsidP="00FA4D1E">
                      <w:r>
                        <w:rPr>
                          <w:noProof/>
                          <w:lang w:eastAsia="fr-FR"/>
                        </w:rPr>
                        <w:pict w14:anchorId="49555260">
                          <v:shape id="Image 2" o:spid="_x0000_i1032" type="#_x0000_t75" style="width:253.3pt;height:253.3pt;visibility:visible">
                            <v:imagedata r:id="rId40" o:title=""/>
                          </v:shape>
                        </w:pict>
                      </w:r>
                    </w:p>
                  </w:txbxContent>
                </v:textbox>
                <w10:wrap type="square"/>
              </v:shape>
            </w:pict>
          </mc:Fallback>
        </mc:AlternateContent>
      </w:r>
    </w:p>
    <w:p w14:paraId="5B32B558" w14:textId="77777777" w:rsidR="00FA4D1E" w:rsidRPr="00C85A68" w:rsidRDefault="00FA4D1E" w:rsidP="00FA4D1E">
      <w:pPr>
        <w:rPr>
          <w:rFonts w:ascii="Times New Roman" w:hAnsi="Times New Roman"/>
        </w:rPr>
      </w:pPr>
    </w:p>
    <w:p w14:paraId="6614DC9F" w14:textId="77777777" w:rsidR="00FA4D1E" w:rsidRPr="00C85A68" w:rsidRDefault="00FA4D1E" w:rsidP="00FA4D1E">
      <w:pPr>
        <w:pStyle w:val="Sansinterligne"/>
        <w:jc w:val="both"/>
        <w:rPr>
          <w:rFonts w:ascii="Times New Roman" w:hAnsi="Times New Roman"/>
          <w:sz w:val="22"/>
          <w:szCs w:val="22"/>
        </w:rPr>
      </w:pPr>
    </w:p>
    <w:p w14:paraId="26F654B4" w14:textId="39933C5E" w:rsidR="00B6058A" w:rsidRPr="00C85A68" w:rsidRDefault="00B6058A" w:rsidP="00B6058A">
      <w:pPr>
        <w:pStyle w:val="Sansinterligne"/>
        <w:jc w:val="both"/>
        <w:rPr>
          <w:rFonts w:ascii="Times New Roman" w:hAnsi="Times New Roman"/>
          <w:sz w:val="22"/>
          <w:szCs w:val="22"/>
        </w:rPr>
      </w:pPr>
      <w:r w:rsidRPr="00C85A68">
        <w:rPr>
          <w:rFonts w:ascii="Times New Roman" w:hAnsi="Times New Roman"/>
          <w:sz w:val="22"/>
          <w:szCs w:val="22"/>
        </w:rPr>
        <w:t>Le niveau d’énergie d’un atome correspond à une répartition particulière des électrons sur les couches électroniques. Ces niveaux d’énergie sont dits quantifiés, c’est à dire que les valeurs possibles ne sont pas infinies. Pour qu’un électron puisse passer d’une couche électronique à une couche supérieure, l’atome doit recevoir une quantité d’énergie précise. En revanche</w:t>
      </w:r>
      <w:r w:rsidR="00757AD1" w:rsidRPr="00C85A68">
        <w:rPr>
          <w:rFonts w:ascii="Times New Roman" w:hAnsi="Times New Roman"/>
          <w:sz w:val="22"/>
          <w:szCs w:val="22"/>
        </w:rPr>
        <w:t>,</w:t>
      </w:r>
      <w:r w:rsidRPr="00C85A68">
        <w:rPr>
          <w:rFonts w:ascii="Times New Roman" w:hAnsi="Times New Roman"/>
          <w:sz w:val="22"/>
          <w:szCs w:val="22"/>
        </w:rPr>
        <w:t xml:space="preserve"> si le changement de couche est l’inverse du précédent, l’atome restitue la même quantité d’énergie. Lorsque l’atome passe d’un niveau d’énergie à un autre on parle de transition électronique.</w:t>
      </w:r>
    </w:p>
    <w:p w14:paraId="3DCB265B" w14:textId="77777777" w:rsidR="00FA4D1E" w:rsidRPr="00C85A68" w:rsidRDefault="00FA4D1E" w:rsidP="00FA4D1E">
      <w:pPr>
        <w:pStyle w:val="WW-Standard"/>
        <w:tabs>
          <w:tab w:val="left" w:pos="284"/>
        </w:tabs>
        <w:jc w:val="both"/>
        <w:rPr>
          <w:rFonts w:cs="Times New Roman"/>
          <w:b/>
          <w:color w:val="auto"/>
          <w:sz w:val="22"/>
          <w:szCs w:val="22"/>
          <w:lang w:val="fr-FR"/>
        </w:rPr>
      </w:pPr>
      <w:r w:rsidRPr="00C85A68">
        <w:rPr>
          <w:rFonts w:cs="Times New Roman"/>
          <w:color w:val="auto"/>
          <w:sz w:val="22"/>
          <w:szCs w:val="22"/>
          <w:lang w:val="fr-FR"/>
        </w:rPr>
        <w:tab/>
      </w:r>
    </w:p>
    <w:p w14:paraId="358B41FB" w14:textId="77777777" w:rsidR="00FA4D1E" w:rsidRPr="00C85A68" w:rsidRDefault="00FA4D1E" w:rsidP="00FA4D1E">
      <w:pPr>
        <w:pStyle w:val="WW-Standard"/>
        <w:tabs>
          <w:tab w:val="left" w:pos="284"/>
          <w:tab w:val="left" w:pos="567"/>
        </w:tabs>
        <w:rPr>
          <w:rFonts w:cs="Times New Roman"/>
          <w:color w:val="auto"/>
          <w:sz w:val="22"/>
          <w:szCs w:val="22"/>
          <w:lang w:val="fr-FR"/>
        </w:rPr>
      </w:pPr>
    </w:p>
    <w:p w14:paraId="3A6F1A9E" w14:textId="77777777" w:rsidR="00FA4D1E" w:rsidRPr="00C85A68" w:rsidRDefault="00FA4D1E" w:rsidP="00FA4D1E">
      <w:pPr>
        <w:rPr>
          <w:rFonts w:ascii="Times New Roman" w:hAnsi="Times New Roman"/>
          <w:b/>
        </w:rPr>
      </w:pPr>
      <w:r w:rsidRPr="00C85A68">
        <w:rPr>
          <w:rFonts w:ascii="Times New Roman" w:hAnsi="Times New Roman"/>
          <w:b/>
        </w:rPr>
        <w:t xml:space="preserve">    </w:t>
      </w:r>
    </w:p>
    <w:p w14:paraId="535CF078" w14:textId="77777777" w:rsidR="00FA4D1E" w:rsidRPr="00C85A68" w:rsidRDefault="00FA4D1E" w:rsidP="00FA4D1E">
      <w:pPr>
        <w:rPr>
          <w:rFonts w:ascii="Times New Roman" w:hAnsi="Times New Roman"/>
          <w:b/>
        </w:rPr>
      </w:pPr>
    </w:p>
    <w:p w14:paraId="2D2AE190" w14:textId="77777777" w:rsidR="00FA4D1E" w:rsidRPr="00C85A68" w:rsidRDefault="00FA4D1E" w:rsidP="00FA4D1E">
      <w:pPr>
        <w:rPr>
          <w:rFonts w:ascii="Times New Roman" w:hAnsi="Times New Roman"/>
          <w:b/>
        </w:rPr>
      </w:pPr>
    </w:p>
    <w:p w14:paraId="00934C63" w14:textId="77777777" w:rsidR="00B6058A" w:rsidRPr="00C85A68" w:rsidRDefault="00B6058A" w:rsidP="00B6058A">
      <w:pPr>
        <w:rPr>
          <w:rFonts w:ascii="Times New Roman" w:hAnsi="Times New Roman"/>
          <w:sz w:val="22"/>
          <w:szCs w:val="22"/>
        </w:rPr>
      </w:pPr>
      <w:r w:rsidRPr="00C85A68">
        <w:rPr>
          <w:rFonts w:ascii="Times New Roman" w:hAnsi="Times New Roman"/>
          <w:sz w:val="22"/>
          <w:szCs w:val="22"/>
        </w:rPr>
        <w:t xml:space="preserve">Pour gagner ou perdre de l’énergie un atome doit interagir avec des photons (Absorption ou émission). L’énergie de ces photons ne peut prendre que des valeurs discrètes lors d’une transition électronique, les photons absorbés ou émis ont une énergie qui dépend donc des états des atomes impliqués. C’est pourquoi les longueurs d’onde des rayonnements composant un spectre de raies sont caractéristiques de l’atome considéré, que ce soit un spectre d’émission ou un spectre d’absorption. </w:t>
      </w:r>
    </w:p>
    <w:p w14:paraId="1F30EA6D" w14:textId="77777777" w:rsidR="00FA4D1E" w:rsidRPr="00C85A68" w:rsidRDefault="00FA4D1E" w:rsidP="00FA4D1E">
      <w:pPr>
        <w:rPr>
          <w:rFonts w:ascii="Times New Roman" w:hAnsi="Times New Roman"/>
          <w:b/>
          <w:bCs/>
        </w:rPr>
      </w:pPr>
    </w:p>
    <w:p w14:paraId="329E1D22" w14:textId="77777777" w:rsidR="00FA4D1E" w:rsidRPr="00C85A68" w:rsidRDefault="00FA4D1E" w:rsidP="00FA4D1E">
      <w:pPr>
        <w:rPr>
          <w:rFonts w:ascii="Times New Roman" w:hAnsi="Times New Roman"/>
          <w:b/>
          <w:bCs/>
        </w:rPr>
      </w:pPr>
    </w:p>
    <w:p w14:paraId="76D06A67" w14:textId="77777777" w:rsidR="00FA4D1E" w:rsidRPr="00C85A68" w:rsidRDefault="00FA4D1E" w:rsidP="00FA4D1E">
      <w:pPr>
        <w:pStyle w:val="Sansinterligne"/>
        <w:rPr>
          <w:rFonts w:ascii="Times New Roman" w:eastAsia="Times New Roman" w:hAnsi="Times New Roman"/>
          <w:b/>
          <w:sz w:val="22"/>
          <w:szCs w:val="22"/>
          <w:u w:val="single"/>
        </w:rPr>
      </w:pPr>
    </w:p>
    <w:p w14:paraId="348EF571" w14:textId="77777777" w:rsidR="00FA4D1E" w:rsidRPr="00C85A68" w:rsidRDefault="00FA4D1E" w:rsidP="00FA4D1E">
      <w:pPr>
        <w:pStyle w:val="Sansinterligne"/>
        <w:jc w:val="center"/>
        <w:rPr>
          <w:rFonts w:ascii="Times New Roman" w:eastAsia="Times New Roman" w:hAnsi="Times New Roman"/>
          <w:b/>
          <w:sz w:val="22"/>
          <w:szCs w:val="22"/>
          <w:u w:val="single"/>
        </w:rPr>
      </w:pPr>
      <w:r w:rsidRPr="00C85A68">
        <w:rPr>
          <w:rFonts w:ascii="Times New Roman" w:eastAsia="Times New Roman" w:hAnsi="Times New Roman"/>
          <w:b/>
          <w:sz w:val="22"/>
          <w:szCs w:val="22"/>
          <w:u w:val="single"/>
        </w:rPr>
        <w:t>L’EFFET PHOTOELECTRIQUE</w:t>
      </w:r>
    </w:p>
    <w:p w14:paraId="6B6ACBFC" w14:textId="77777777" w:rsidR="00FA4D1E" w:rsidRPr="00C85A68" w:rsidRDefault="00FA4D1E" w:rsidP="00FA4D1E">
      <w:pPr>
        <w:pStyle w:val="Sansinterligne"/>
        <w:rPr>
          <w:rFonts w:ascii="Times New Roman" w:eastAsia="Times New Roman" w:hAnsi="Times New Roman"/>
          <w:b/>
          <w:sz w:val="22"/>
          <w:szCs w:val="22"/>
          <w:u w:val="single"/>
        </w:rPr>
      </w:pPr>
    </w:p>
    <w:p w14:paraId="7B207DE0" w14:textId="77777777" w:rsidR="00FA4D1E" w:rsidRPr="00C85A68" w:rsidRDefault="00FA4D1E" w:rsidP="00FA4D1E">
      <w:pPr>
        <w:pStyle w:val="Sansinterligne"/>
        <w:jc w:val="center"/>
        <w:rPr>
          <w:rFonts w:ascii="Times New Roman" w:eastAsia="Times New Roman" w:hAnsi="Times New Roman"/>
          <w:b/>
          <w:sz w:val="22"/>
          <w:szCs w:val="22"/>
          <w:u w:val="single"/>
        </w:rPr>
      </w:pPr>
    </w:p>
    <w:p w14:paraId="2889F9FB" w14:textId="77777777" w:rsidR="00FA4D1E" w:rsidRPr="00C85A68" w:rsidRDefault="00FA4D1E" w:rsidP="00FA4D1E">
      <w:pPr>
        <w:pStyle w:val="Sansinterligne"/>
        <w:jc w:val="center"/>
        <w:rPr>
          <w:rFonts w:ascii="Times New Roman" w:eastAsia="Times New Roman" w:hAnsi="Times New Roman"/>
          <w:b/>
          <w:sz w:val="22"/>
          <w:szCs w:val="22"/>
          <w:u w:val="single"/>
        </w:rPr>
      </w:pPr>
    </w:p>
    <w:p w14:paraId="5047D28C" w14:textId="5ADDB69D" w:rsidR="00FA4D1E" w:rsidRPr="00C85A68" w:rsidRDefault="00FA4D1E" w:rsidP="00FA4D1E">
      <w:pPr>
        <w:pStyle w:val="Sansinterligne"/>
        <w:jc w:val="both"/>
        <w:rPr>
          <w:rFonts w:ascii="Times New Roman" w:hAnsi="Times New Roman"/>
          <w:sz w:val="22"/>
          <w:szCs w:val="22"/>
        </w:rPr>
      </w:pPr>
      <w:r w:rsidRPr="00C85A68">
        <w:rPr>
          <w:noProof/>
        </w:rPr>
        <mc:AlternateContent>
          <mc:Choice Requires="wps">
            <w:drawing>
              <wp:anchor distT="0" distB="0" distL="114300" distR="114300" simplePos="0" relativeHeight="251661312" behindDoc="0" locked="0" layoutInCell="1" allowOverlap="1" wp14:anchorId="4ABE9072" wp14:editId="0BB8300C">
                <wp:simplePos x="0" y="0"/>
                <wp:positionH relativeFrom="column">
                  <wp:posOffset>0</wp:posOffset>
                </wp:positionH>
                <wp:positionV relativeFrom="paragraph">
                  <wp:posOffset>12065</wp:posOffset>
                </wp:positionV>
                <wp:extent cx="2743200" cy="2057400"/>
                <wp:effectExtent l="0" t="0" r="0" b="0"/>
                <wp:wrapSquare wrapText="bothSides"/>
                <wp:docPr id="14"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2057400"/>
                        </a:xfrm>
                        <a:prstGeom prst="rect">
                          <a:avLst/>
                        </a:prstGeom>
                        <a:noFill/>
                        <a:ln>
                          <a:noFill/>
                        </a:ln>
                        <a:effectLst/>
                        <a:extLst/>
                      </wps:spPr>
                      <wps:txbx>
                        <w:txbxContent>
                          <w:p w14:paraId="3B9DEBA9" w14:textId="77777777" w:rsidR="00757AD1" w:rsidRDefault="00D0328C" w:rsidP="00FA4D1E">
                            <w:r>
                              <w:rPr>
                                <w:noProof/>
                              </w:rPr>
                              <w:pict w14:anchorId="5C14F4FE">
                                <v:shape id="Image 3" o:spid="_x0000_i1029" type="#_x0000_t75" style="width:199.7pt;height:149pt;visibility:visible">
                                  <v:imagedata r:id="rId41" o:title=""/>
                                </v:shape>
                              </w:pi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Zone de texte 11" o:spid="_x0000_s1035" type="#_x0000_t202" style="position:absolute;left:0;text-align:left;margin-left:0;margin-top:.95pt;width:3in;height:1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" filled="f" stroked="f">
                <v:path arrowok="t"/>
                <v:textbox>
                  <w:txbxContent>
                    <w:p w14:paraId="3B9DEBA9" w14:textId="77777777" w:rsidR="00757AD1" w:rsidRDefault="00757AD1" w:rsidP="00FA4D1E">
                      <w:r>
                        <w:rPr>
                          <w:noProof/>
                        </w:rPr>
                        <w:pict w14:anchorId="5C14F4FE">
                          <v:shape id="Image 3" o:spid="_x0000_i1034" type="#_x0000_t75" style="width:199.95pt;height:149.15pt;visibility:visible">
                            <v:imagedata r:id="rId42" o:title=""/>
                          </v:shape>
                        </w:pict>
                      </w:r>
                    </w:p>
                  </w:txbxContent>
                </v:textbox>
                <w10:wrap type="square"/>
              </v:shape>
            </w:pict>
          </mc:Fallback>
        </mc:AlternateContent>
      </w:r>
      <w:r w:rsidR="00806B9E" w:rsidRPr="00C85A68">
        <w:rPr>
          <w:rFonts w:ascii="Times New Roman" w:eastAsia="Times New Roman" w:hAnsi="Times New Roman"/>
          <w:sz w:val="22"/>
          <w:szCs w:val="22"/>
        </w:rPr>
        <w:t>Le photon,</w:t>
      </w:r>
      <w:r w:rsidRPr="00C85A68">
        <w:rPr>
          <w:rFonts w:ascii="Times New Roman" w:eastAsia="Times New Roman" w:hAnsi="Times New Roman"/>
          <w:sz w:val="22"/>
          <w:szCs w:val="22"/>
        </w:rPr>
        <w:t xml:space="preserve"> p</w:t>
      </w:r>
      <w:r w:rsidR="00806B9E" w:rsidRPr="00C85A68">
        <w:rPr>
          <w:rFonts w:ascii="Times New Roman" w:eastAsia="Times New Roman" w:hAnsi="Times New Roman"/>
          <w:sz w:val="22"/>
          <w:szCs w:val="22"/>
        </w:rPr>
        <w:t>articule élémentaire</w:t>
      </w:r>
      <w:r w:rsidRPr="00C85A68">
        <w:rPr>
          <w:rFonts w:ascii="Times New Roman" w:eastAsia="Times New Roman" w:hAnsi="Times New Roman"/>
          <w:sz w:val="22"/>
          <w:szCs w:val="22"/>
        </w:rPr>
        <w:t xml:space="preserve"> de masse et de charge nulle, </w:t>
      </w:r>
      <w:r w:rsidR="00806B9E" w:rsidRPr="00C85A68">
        <w:rPr>
          <w:rFonts w:ascii="Times New Roman" w:eastAsia="Times New Roman" w:hAnsi="Times New Roman"/>
          <w:sz w:val="22"/>
          <w:szCs w:val="22"/>
        </w:rPr>
        <w:t>illustre</w:t>
      </w:r>
      <w:r w:rsidRPr="00C85A68">
        <w:rPr>
          <w:rFonts w:ascii="Times New Roman" w:eastAsia="Times New Roman" w:hAnsi="Times New Roman"/>
          <w:sz w:val="22"/>
          <w:szCs w:val="22"/>
        </w:rPr>
        <w:t xml:space="preserve"> l’aspect corpusculaire de la lumière. La vites</w:t>
      </w:r>
      <w:r w:rsidR="00760E7D" w:rsidRPr="00C85A68">
        <w:rPr>
          <w:rFonts w:ascii="Times New Roman" w:eastAsia="Times New Roman" w:hAnsi="Times New Roman"/>
          <w:sz w:val="22"/>
          <w:szCs w:val="22"/>
        </w:rPr>
        <w:t xml:space="preserve">se de la lumière, dans le vide, notée c, est environ égale à </w:t>
      </w:r>
      <w:r w:rsidRPr="00C85A68">
        <w:rPr>
          <w:rFonts w:ascii="Times New Roman" w:eastAsia="Times New Roman" w:hAnsi="Times New Roman"/>
          <w:sz w:val="22"/>
          <w:szCs w:val="22"/>
        </w:rPr>
        <w:t>300 000 km.s</w:t>
      </w:r>
      <w:r w:rsidRPr="00C85A68">
        <w:rPr>
          <w:rFonts w:ascii="Times New Roman" w:eastAsia="Times New Roman" w:hAnsi="Times New Roman"/>
          <w:sz w:val="22"/>
          <w:szCs w:val="22"/>
          <w:vertAlign w:val="superscript"/>
        </w:rPr>
        <w:t>-1</w:t>
      </w:r>
      <w:r w:rsidR="00760E7D" w:rsidRPr="00C85A68">
        <w:rPr>
          <w:rFonts w:ascii="Times New Roman" w:eastAsia="Times New Roman" w:hAnsi="Times New Roman"/>
          <w:sz w:val="22"/>
          <w:szCs w:val="22"/>
        </w:rPr>
        <w:t>, quel que soit le référentiel d'étude</w:t>
      </w:r>
      <w:r w:rsidRPr="00C85A68">
        <w:rPr>
          <w:rFonts w:ascii="Times New Roman" w:eastAsia="Times New Roman" w:hAnsi="Times New Roman"/>
          <w:sz w:val="22"/>
          <w:szCs w:val="22"/>
        </w:rPr>
        <w:t>.</w:t>
      </w:r>
      <w:r w:rsidRPr="00C85A68">
        <w:rPr>
          <w:rFonts w:ascii="Times New Roman" w:hAnsi="Times New Roman"/>
          <w:sz w:val="22"/>
          <w:szCs w:val="22"/>
        </w:rPr>
        <w:t xml:space="preserve"> En 1900, </w:t>
      </w:r>
      <w:r w:rsidRPr="00C85A68">
        <w:rPr>
          <w:rStyle w:val="lev"/>
          <w:rFonts w:ascii="Times New Roman" w:hAnsi="Times New Roman"/>
          <w:sz w:val="22"/>
          <w:szCs w:val="22"/>
        </w:rPr>
        <w:t>Max Planck</w:t>
      </w:r>
      <w:r w:rsidRPr="00C85A68">
        <w:rPr>
          <w:rFonts w:ascii="Times New Roman" w:hAnsi="Times New Roman"/>
          <w:sz w:val="22"/>
          <w:szCs w:val="22"/>
        </w:rPr>
        <w:t xml:space="preserve"> émet l'hypothèse que les échanges d'énergie entre un rayonnement lumineux et la matière ne peuvent se faire que par "paquets", appelés quanta, contenant d'autant plus d'énergie que la fréquence du rayonnement est élevée. Le quantum est la quantité finie minimale d'échange d'énergie.</w:t>
      </w:r>
    </w:p>
    <w:p w14:paraId="6E651FD2" w14:textId="77777777" w:rsidR="00FA4D1E" w:rsidRPr="00C85A68" w:rsidRDefault="00FA4D1E" w:rsidP="00FA4D1E">
      <w:pPr>
        <w:pStyle w:val="Sansinterligne"/>
        <w:jc w:val="both"/>
        <w:rPr>
          <w:rFonts w:ascii="Times New Roman" w:eastAsia="Times New Roman" w:hAnsi="Times New Roman"/>
          <w:sz w:val="22"/>
          <w:szCs w:val="22"/>
        </w:rPr>
      </w:pPr>
      <w:r w:rsidRPr="00C85A68">
        <w:rPr>
          <w:noProof/>
        </w:rPr>
        <mc:AlternateContent>
          <mc:Choice Requires="wps">
            <w:drawing>
              <wp:anchor distT="0" distB="0" distL="114300" distR="114300" simplePos="0" relativeHeight="251662336" behindDoc="0" locked="0" layoutInCell="1" allowOverlap="1" wp14:anchorId="3417EC8A" wp14:editId="412ABC8A">
                <wp:simplePos x="0" y="0"/>
                <wp:positionH relativeFrom="column">
                  <wp:posOffset>-2857500</wp:posOffset>
                </wp:positionH>
                <wp:positionV relativeFrom="paragraph">
                  <wp:posOffset>313055</wp:posOffset>
                </wp:positionV>
                <wp:extent cx="2743200" cy="1017270"/>
                <wp:effectExtent l="0" t="0" r="0" b="0"/>
                <wp:wrapSquare wrapText="bothSides"/>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1017270"/>
                        </a:xfrm>
                        <a:prstGeom prst="rect">
                          <a:avLst/>
                        </a:prstGeom>
                        <a:noFill/>
                        <a:ln>
                          <a:noFill/>
                        </a:ln>
                        <a:effectLst/>
                        <a:extLst/>
                      </wps:spPr>
                      <wps:txbx>
                        <w:txbxContent>
                          <w:p w14:paraId="5C19173C" w14:textId="77777777" w:rsidR="00757AD1" w:rsidRPr="007724E8" w:rsidRDefault="00757AD1" w:rsidP="00FA4D1E">
                            <w:pPr>
                              <w:pStyle w:val="NormalWeb"/>
                              <w:jc w:val="both"/>
                              <w:rPr>
                                <w:rFonts w:ascii="Times New Roman" w:hAnsi="Times New Roman"/>
                                <w:sz w:val="16"/>
                                <w:szCs w:val="16"/>
                              </w:rPr>
                            </w:pPr>
                            <w:r w:rsidRPr="007724E8">
                              <w:rPr>
                                <w:rFonts w:ascii="Times New Roman" w:hAnsi="Times New Roman"/>
                                <w:sz w:val="16"/>
                                <w:szCs w:val="16"/>
                              </w:rPr>
                              <w:t>Trajectoire des photons s'échappant du soleil. Le soleil émet dans toutes les fréquences de lumière, visible, infrarouge, ultraviolet… ainsi des photons de toutes les énergies sont diffusés de l’intérieur du soleil jusqu’à nous.</w:t>
                            </w:r>
                          </w:p>
                          <w:p w14:paraId="499D4FEF" w14:textId="032BD20C" w:rsidR="00757AD1" w:rsidRDefault="00757AD1" w:rsidP="00FA4D1E">
                            <w:pPr>
                              <w:pStyle w:val="NormalWeb"/>
                            </w:pPr>
                            <w:r>
                              <w:rPr>
                                <w:sz w:val="15"/>
                                <w:szCs w:val="15"/>
                              </w:rPr>
                              <w:t>© CNRS Photothèque/CENT/</w:t>
                            </w:r>
                            <w:proofErr w:type="spellStart"/>
                            <w:r>
                              <w:rPr>
                                <w:sz w:val="15"/>
                                <w:szCs w:val="15"/>
                              </w:rPr>
                              <w:t>Lactamme</w:t>
                            </w:r>
                            <w:proofErr w:type="spellEnd"/>
                            <w:r>
                              <w:rPr>
                                <w:sz w:val="15"/>
                                <w:szCs w:val="15"/>
                              </w:rPr>
                              <w:t xml:space="preserve"> – COLONNA Jean-François</w:t>
                            </w:r>
                          </w:p>
                          <w:p w14:paraId="33105652" w14:textId="77777777" w:rsidR="00757AD1" w:rsidRDefault="00757AD1" w:rsidP="00FA4D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Zone de texte 13" o:spid="_x0000_s1036" type="#_x0000_t202" style="position:absolute;left:0;text-align:left;margin-left:-224.95pt;margin-top:24.65pt;width:3in;height:8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" filled="f" stroked="f">
                <v:path arrowok="t"/>
                <v:textbox>
                  <w:txbxContent>
                    <w:p w14:paraId="5C19173C" w14:textId="77777777" w:rsidR="00757AD1" w:rsidRPr="007724E8" w:rsidRDefault="00757AD1" w:rsidP="00FA4D1E">
                      <w:pPr>
                        <w:pStyle w:val="NormalWeb"/>
                        <w:jc w:val="both"/>
                        <w:rPr>
                          <w:rFonts w:ascii="Times New Roman" w:hAnsi="Times New Roman"/>
                          <w:sz w:val="16"/>
                          <w:szCs w:val="16"/>
                        </w:rPr>
                      </w:pPr>
                      <w:r w:rsidRPr="007724E8">
                        <w:rPr>
                          <w:rFonts w:ascii="Times New Roman" w:hAnsi="Times New Roman"/>
                          <w:sz w:val="16"/>
                          <w:szCs w:val="16"/>
                        </w:rPr>
                        <w:t>Trajectoire des photons s'échappant du soleil. Le soleil émet dans toutes les fréquences de lumière, visible, infrarouge, ultraviolet… ainsi des photons de toutes les énergies sont diffusés de l’intérieur du soleil jusqu’à nous.</w:t>
                      </w:r>
                    </w:p>
                    <w:p w14:paraId="499D4FEF" w14:textId="032BD20C" w:rsidR="00757AD1" w:rsidRDefault="00757AD1" w:rsidP="00FA4D1E">
                      <w:pPr>
                        <w:pStyle w:val="NormalWeb"/>
                      </w:pPr>
                      <w:r>
                        <w:rPr>
                          <w:sz w:val="15"/>
                          <w:szCs w:val="15"/>
                        </w:rPr>
                        <w:t>© CNRS Photothèque/CENT/</w:t>
                      </w:r>
                      <w:proofErr w:type="spellStart"/>
                      <w:r>
                        <w:rPr>
                          <w:sz w:val="15"/>
                          <w:szCs w:val="15"/>
                        </w:rPr>
                        <w:t>Lactamme</w:t>
                      </w:r>
                      <w:proofErr w:type="spellEnd"/>
                      <w:r>
                        <w:rPr>
                          <w:sz w:val="15"/>
                          <w:szCs w:val="15"/>
                        </w:rPr>
                        <w:t xml:space="preserve"> – COLONNA Jean-François</w:t>
                      </w:r>
                    </w:p>
                    <w:p w14:paraId="33105652" w14:textId="77777777" w:rsidR="00757AD1" w:rsidRDefault="00757AD1" w:rsidP="00FA4D1E"/>
                  </w:txbxContent>
                </v:textbox>
                <w10:wrap type="square"/>
              </v:shape>
            </w:pict>
          </mc:Fallback>
        </mc:AlternateContent>
      </w:r>
      <w:r w:rsidRPr="00C85A68">
        <w:rPr>
          <w:rFonts w:ascii="Times New Roman" w:hAnsi="Times New Roman"/>
          <w:sz w:val="22"/>
          <w:szCs w:val="22"/>
        </w:rPr>
        <w:t xml:space="preserve">En 1905, </w:t>
      </w:r>
      <w:r w:rsidRPr="00C85A68">
        <w:rPr>
          <w:rStyle w:val="lev"/>
          <w:rFonts w:ascii="Times New Roman" w:hAnsi="Times New Roman"/>
          <w:sz w:val="22"/>
          <w:szCs w:val="22"/>
        </w:rPr>
        <w:t>Albert Einstein</w:t>
      </w:r>
      <w:r w:rsidRPr="00C85A68">
        <w:rPr>
          <w:rFonts w:ascii="Times New Roman" w:hAnsi="Times New Roman"/>
          <w:sz w:val="22"/>
          <w:szCs w:val="22"/>
        </w:rPr>
        <w:t>, pour expliquer l'effet photoélectrique, attribua une structure corpusculaire au rayonnement lumineux lui-même. Selon lui, tout rayonnement répartit son énergie sur un ensemble de particules transportant chacun un quantum d'énergie, dont la valeur est proportionnelle à la fréquence qui lui est associée</w:t>
      </w:r>
      <w:r w:rsidRPr="00C85A68">
        <w:rPr>
          <w:rFonts w:ascii="Times New Roman" w:eastAsia="Times New Roman" w:hAnsi="Times New Roman"/>
          <w:sz w:val="22"/>
          <w:szCs w:val="22"/>
        </w:rPr>
        <w:t xml:space="preserve">. Une lumière de fréquence ν est constituée de grains d'énergie </w:t>
      </w:r>
      <w:proofErr w:type="spellStart"/>
      <w:r w:rsidRPr="00C85A68">
        <w:rPr>
          <w:rFonts w:ascii="Times New Roman" w:eastAsia="Times New Roman" w:hAnsi="Times New Roman"/>
          <w:sz w:val="22"/>
          <w:szCs w:val="22"/>
        </w:rPr>
        <w:t>h.ν</w:t>
      </w:r>
      <w:proofErr w:type="spellEnd"/>
      <w:r w:rsidRPr="00C85A68">
        <w:rPr>
          <w:rFonts w:ascii="Times New Roman" w:eastAsia="Times New Roman" w:hAnsi="Times New Roman"/>
          <w:sz w:val="22"/>
          <w:szCs w:val="22"/>
        </w:rPr>
        <w:t xml:space="preserve"> (h = constante de Planck, introduite par celui-ci lors de son étude du corps noir).</w:t>
      </w:r>
    </w:p>
    <w:p w14:paraId="3882A8C3" w14:textId="1B47E80E" w:rsidR="00FA4D1E" w:rsidRPr="00C85A68" w:rsidRDefault="00FA4D1E" w:rsidP="00FA4D1E">
      <w:pPr>
        <w:pStyle w:val="Sansinterligne"/>
        <w:jc w:val="both"/>
        <w:rPr>
          <w:rFonts w:ascii="Times New Roman" w:eastAsia="Times New Roman" w:hAnsi="Times New Roman"/>
          <w:sz w:val="22"/>
          <w:szCs w:val="22"/>
        </w:rPr>
      </w:pPr>
      <w:r w:rsidRPr="00C85A68">
        <w:rPr>
          <w:noProof/>
        </w:rPr>
        <mc:AlternateContent>
          <mc:Choice Requires="wps">
            <w:drawing>
              <wp:anchor distT="0" distB="0" distL="114300" distR="114300" simplePos="0" relativeHeight="251663360" behindDoc="0" locked="0" layoutInCell="1" allowOverlap="1" wp14:anchorId="1340A6B6" wp14:editId="324851DC">
                <wp:simplePos x="0" y="0"/>
                <wp:positionH relativeFrom="column">
                  <wp:posOffset>3200400</wp:posOffset>
                </wp:positionH>
                <wp:positionV relativeFrom="paragraph">
                  <wp:posOffset>24765</wp:posOffset>
                </wp:positionV>
                <wp:extent cx="2857500" cy="2514600"/>
                <wp:effectExtent l="0" t="0" r="0" b="0"/>
                <wp:wrapSquare wrapText="bothSides"/>
                <wp:docPr id="43"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0" cy="2514600"/>
                        </a:xfrm>
                        <a:prstGeom prst="rect">
                          <a:avLst/>
                        </a:prstGeom>
                        <a:noFill/>
                        <a:ln>
                          <a:noFill/>
                        </a:ln>
                        <a:effectLst/>
                        <a:extLst/>
                      </wps:spPr>
                      <wps:txbx>
                        <w:txbxContent>
                          <w:p w14:paraId="7FB61010" w14:textId="77777777" w:rsidR="00757AD1" w:rsidRDefault="00D0328C" w:rsidP="00FA4D1E">
                            <w:r>
                              <w:rPr>
                                <w:noProof/>
                              </w:rPr>
                              <w:pict w14:anchorId="2B0797DB">
                                <v:shape id="Image 171" o:spid="_x0000_i1030" type="#_x0000_t75" style="width:209.1pt;height:184.7pt;visibility:visible">
                                  <v:imagedata r:id="rId43" o:title=""/>
                                </v:shape>
                              </w:pi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Zone de texte 43" o:spid="_x0000_s1037" type="#_x0000_t202" style="position:absolute;left:0;text-align:left;margin-left:252pt;margin-top:1.95pt;width:225pt;height:1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" filled="f" stroked="f">
                <v:path arrowok="t"/>
                <v:textbox>
                  <w:txbxContent>
                    <w:p w14:paraId="7FB61010" w14:textId="77777777" w:rsidR="00757AD1" w:rsidRDefault="00757AD1" w:rsidP="00FA4D1E">
                      <w:r>
                        <w:rPr>
                          <w:noProof/>
                        </w:rPr>
                        <w:pict w14:anchorId="2B0797DB">
                          <v:shape id="Image 171" o:spid="_x0000_i1036" type="#_x0000_t75" style="width:208.95pt;height:184.5pt;visibility:visible">
                            <v:imagedata r:id="rId44" o:title=""/>
                          </v:shape>
                        </w:pict>
                      </w:r>
                    </w:p>
                  </w:txbxContent>
                </v:textbox>
                <w10:wrap type="square"/>
              </v:shape>
            </w:pict>
          </mc:Fallback>
        </mc:AlternateContent>
      </w:r>
      <w:r w:rsidRPr="00C85A68">
        <w:rPr>
          <w:rFonts w:ascii="Times New Roman" w:eastAsia="Times New Roman" w:hAnsi="Times New Roman"/>
          <w:sz w:val="22"/>
          <w:szCs w:val="22"/>
        </w:rPr>
        <w:t>Dans cette interprétation, l'absorption d'un photon, permet d'expliquer toutes les caractéristiques d</w:t>
      </w:r>
      <w:r w:rsidR="00A3358E" w:rsidRPr="00C85A68">
        <w:rPr>
          <w:rFonts w:ascii="Times New Roman" w:eastAsia="Times New Roman" w:hAnsi="Times New Roman"/>
          <w:sz w:val="22"/>
          <w:szCs w:val="22"/>
        </w:rPr>
        <w:t>e l’effet photoélectrique</w:t>
      </w:r>
      <w:r w:rsidRPr="00C85A68">
        <w:rPr>
          <w:rFonts w:ascii="Times New Roman" w:eastAsia="Times New Roman" w:hAnsi="Times New Roman"/>
          <w:sz w:val="22"/>
          <w:szCs w:val="22"/>
        </w:rPr>
        <w:t xml:space="preserve">. Les photons de la source lumineuse possèdent une énergie caractéristique </w:t>
      </w:r>
      <w:proofErr w:type="spellStart"/>
      <w:r w:rsidRPr="00C85A68">
        <w:rPr>
          <w:rFonts w:ascii="Times New Roman" w:eastAsia="Times New Roman" w:hAnsi="Times New Roman"/>
          <w:sz w:val="22"/>
          <w:szCs w:val="22"/>
        </w:rPr>
        <w:t>h.ν</w:t>
      </w:r>
      <w:proofErr w:type="spellEnd"/>
      <w:r w:rsidRPr="00C85A68">
        <w:rPr>
          <w:rFonts w:ascii="Times New Roman" w:eastAsia="Times New Roman" w:hAnsi="Times New Roman"/>
          <w:sz w:val="22"/>
          <w:szCs w:val="22"/>
        </w:rPr>
        <w:t>. Lorsqu'un électron du matériau absorbe un photon et que son énergie est supérieure à l'énergie W de liai</w:t>
      </w:r>
      <w:r w:rsidR="00997A27" w:rsidRPr="00C85A68">
        <w:rPr>
          <w:rFonts w:ascii="Times New Roman" w:eastAsia="Times New Roman" w:hAnsi="Times New Roman"/>
          <w:sz w:val="22"/>
          <w:szCs w:val="22"/>
        </w:rPr>
        <w:t xml:space="preserve">son de l'électron, celui-ci est </w:t>
      </w:r>
      <w:r w:rsidRPr="00C85A68">
        <w:rPr>
          <w:rFonts w:ascii="Times New Roman" w:eastAsia="Times New Roman" w:hAnsi="Times New Roman"/>
          <w:sz w:val="22"/>
          <w:szCs w:val="22"/>
        </w:rPr>
        <w:t>éjecté</w:t>
      </w:r>
      <w:r w:rsidR="00997A27" w:rsidRPr="00C85A68">
        <w:rPr>
          <w:rFonts w:ascii="Times New Roman" w:eastAsia="Times New Roman" w:hAnsi="Times New Roman"/>
          <w:sz w:val="22"/>
          <w:szCs w:val="22"/>
        </w:rPr>
        <w:t xml:space="preserve"> </w:t>
      </w:r>
      <w:r w:rsidRPr="00C85A68">
        <w:rPr>
          <w:rFonts w:ascii="Times New Roman" w:eastAsia="Times New Roman" w:hAnsi="Times New Roman"/>
          <w:sz w:val="22"/>
          <w:szCs w:val="22"/>
        </w:rPr>
        <w:t>; sinon il ne peut pas s'échapper du matériau. L'augmentation de l'intensité de la source lumineuse ne change pas l'énergie des photons mais seulement leur nombre.</w:t>
      </w:r>
      <w:r w:rsidR="00997A27" w:rsidRPr="00C85A68">
        <w:rPr>
          <w:rFonts w:ascii="Times New Roman" w:eastAsia="Times New Roman" w:hAnsi="Times New Roman"/>
          <w:sz w:val="22"/>
          <w:szCs w:val="22"/>
        </w:rPr>
        <w:t xml:space="preserve"> </w:t>
      </w:r>
      <w:r w:rsidRPr="00C85A68">
        <w:rPr>
          <w:rFonts w:ascii="Times New Roman" w:eastAsia="Times New Roman" w:hAnsi="Times New Roman"/>
          <w:sz w:val="22"/>
          <w:szCs w:val="22"/>
        </w:rPr>
        <w:t xml:space="preserve">Si l'énergie de l'électron éjecté est </w:t>
      </w:r>
      <w:proofErr w:type="spellStart"/>
      <w:r w:rsidRPr="00C85A68">
        <w:rPr>
          <w:rFonts w:ascii="Times New Roman" w:eastAsia="Times New Roman" w:hAnsi="Times New Roman"/>
          <w:sz w:val="22"/>
          <w:szCs w:val="22"/>
        </w:rPr>
        <w:t>e.U</w:t>
      </w:r>
      <w:proofErr w:type="spellEnd"/>
      <w:r w:rsidRPr="00C85A68">
        <w:rPr>
          <w:rFonts w:ascii="Times New Roman" w:eastAsia="Times New Roman" w:hAnsi="Times New Roman"/>
          <w:sz w:val="22"/>
          <w:szCs w:val="22"/>
        </w:rPr>
        <w:t xml:space="preserve"> alors : </w:t>
      </w:r>
    </w:p>
    <w:p w14:paraId="079102DB" w14:textId="44B5663F" w:rsidR="00FA4D1E" w:rsidRPr="00C85A68" w:rsidRDefault="00FA4D1E" w:rsidP="00997A27">
      <w:pPr>
        <w:pStyle w:val="Sansinterligne"/>
        <w:jc w:val="center"/>
        <w:rPr>
          <w:rFonts w:ascii="Times New Roman" w:hAnsi="Times New Roman"/>
          <w:sz w:val="22"/>
          <w:szCs w:val="22"/>
        </w:rPr>
      </w:pPr>
      <w:proofErr w:type="spellStart"/>
      <w:r w:rsidRPr="00C85A68">
        <w:rPr>
          <w:rFonts w:ascii="Times New Roman" w:eastAsia="Times New Roman" w:hAnsi="Times New Roman"/>
          <w:sz w:val="22"/>
          <w:szCs w:val="22"/>
        </w:rPr>
        <w:t>e.U</w:t>
      </w:r>
      <w:proofErr w:type="spellEnd"/>
      <w:r w:rsidRPr="00C85A68">
        <w:rPr>
          <w:rFonts w:ascii="Times New Roman" w:eastAsia="Times New Roman" w:hAnsi="Times New Roman"/>
          <w:sz w:val="22"/>
          <w:szCs w:val="22"/>
        </w:rPr>
        <w:t xml:space="preserve"> = </w:t>
      </w:r>
      <w:proofErr w:type="spellStart"/>
      <w:r w:rsidRPr="00C85A68">
        <w:rPr>
          <w:rFonts w:ascii="Times New Roman" w:eastAsia="Times New Roman" w:hAnsi="Times New Roman"/>
          <w:sz w:val="22"/>
          <w:szCs w:val="22"/>
        </w:rPr>
        <w:t>h.ν</w:t>
      </w:r>
      <w:proofErr w:type="spellEnd"/>
      <w:r w:rsidRPr="00C85A68">
        <w:rPr>
          <w:rFonts w:ascii="Times New Roman" w:eastAsia="Times New Roman" w:hAnsi="Times New Roman"/>
          <w:sz w:val="22"/>
          <w:szCs w:val="22"/>
        </w:rPr>
        <w:t xml:space="preserve"> – W</w:t>
      </w:r>
    </w:p>
    <w:p w14:paraId="61274002" w14:textId="24FCE4E3" w:rsidR="00FA4D1E" w:rsidRPr="00C85A68" w:rsidRDefault="00FA4D1E" w:rsidP="00FA4D1E">
      <w:pPr>
        <w:pStyle w:val="Sansinterligne"/>
        <w:jc w:val="both"/>
        <w:rPr>
          <w:rFonts w:ascii="Times New Roman" w:hAnsi="Times New Roman"/>
          <w:sz w:val="22"/>
          <w:szCs w:val="22"/>
        </w:rPr>
      </w:pPr>
      <w:r w:rsidRPr="00C85A68">
        <w:rPr>
          <w:rFonts w:ascii="Times New Roman" w:hAnsi="Times New Roman"/>
          <w:sz w:val="22"/>
          <w:szCs w:val="22"/>
        </w:rPr>
        <w:t>L'existence de ces quanta de lumière fut prouvée expérimentalement dans les années vingt. Ils furent baptisés photon</w:t>
      </w:r>
      <w:r w:rsidR="00997A27" w:rsidRPr="00C85A68">
        <w:rPr>
          <w:rFonts w:ascii="Times New Roman" w:hAnsi="Times New Roman"/>
          <w:sz w:val="22"/>
          <w:szCs w:val="22"/>
        </w:rPr>
        <w:t>s</w:t>
      </w:r>
      <w:r w:rsidRPr="00C85A68">
        <w:rPr>
          <w:rFonts w:ascii="Times New Roman" w:hAnsi="Times New Roman"/>
          <w:sz w:val="22"/>
          <w:szCs w:val="22"/>
        </w:rPr>
        <w:t xml:space="preserve"> en 1924.</w:t>
      </w:r>
    </w:p>
    <w:p w14:paraId="39CF6C43" w14:textId="77777777" w:rsidR="00FA4D1E" w:rsidRPr="00C85A68" w:rsidRDefault="00FA4D1E" w:rsidP="00FA4D1E">
      <w:pPr>
        <w:pStyle w:val="Sansinterligne"/>
        <w:jc w:val="both"/>
        <w:rPr>
          <w:rFonts w:ascii="Times New Roman" w:eastAsia="Times New Roman" w:hAnsi="Times New Roman"/>
          <w:sz w:val="22"/>
          <w:szCs w:val="22"/>
        </w:rPr>
      </w:pPr>
    </w:p>
    <w:p w14:paraId="65791084" w14:textId="77777777" w:rsidR="00FA4D1E" w:rsidRPr="00C85A68" w:rsidRDefault="00FA4D1E" w:rsidP="00FA4D1E">
      <w:pPr>
        <w:pStyle w:val="Sansinterligne"/>
        <w:jc w:val="both"/>
        <w:rPr>
          <w:rFonts w:ascii="Times New Roman" w:eastAsia="Times New Roman" w:hAnsi="Times New Roman"/>
          <w:sz w:val="22"/>
          <w:szCs w:val="22"/>
        </w:rPr>
      </w:pPr>
    </w:p>
    <w:p w14:paraId="707B9169" w14:textId="77777777" w:rsidR="00FA4D1E" w:rsidRPr="00C85A68" w:rsidRDefault="00FA4D1E" w:rsidP="00FA4D1E">
      <w:pPr>
        <w:pStyle w:val="Sansinterligne"/>
        <w:jc w:val="both"/>
        <w:rPr>
          <w:rFonts w:ascii="Times New Roman" w:eastAsia="Times New Roman" w:hAnsi="Times New Roman"/>
          <w:sz w:val="22"/>
          <w:szCs w:val="22"/>
        </w:rPr>
      </w:pPr>
    </w:p>
    <w:p w14:paraId="4F8653D7" w14:textId="77777777" w:rsidR="00FA4D1E" w:rsidRPr="00C85A68" w:rsidRDefault="00FA4D1E" w:rsidP="00FA4D1E">
      <w:pPr>
        <w:pStyle w:val="Sansinterligne"/>
        <w:jc w:val="both"/>
        <w:rPr>
          <w:rFonts w:ascii="Times New Roman" w:eastAsia="Times New Roman" w:hAnsi="Times New Roman"/>
          <w:sz w:val="22"/>
          <w:szCs w:val="22"/>
        </w:rPr>
      </w:pPr>
    </w:p>
    <w:p w14:paraId="6F4B521E" w14:textId="77777777" w:rsidR="00FA4D1E" w:rsidRPr="00C85A68" w:rsidRDefault="00FA4D1E" w:rsidP="00FA4D1E">
      <w:pPr>
        <w:pStyle w:val="Sansinterligne"/>
        <w:jc w:val="both"/>
        <w:rPr>
          <w:rFonts w:ascii="Times New Roman" w:eastAsia="Times New Roman" w:hAnsi="Times New Roman"/>
          <w:sz w:val="22"/>
          <w:szCs w:val="22"/>
        </w:rPr>
      </w:pPr>
    </w:p>
    <w:p w14:paraId="379A4222" w14:textId="77777777" w:rsidR="00FA4D1E" w:rsidRPr="00C85A68" w:rsidRDefault="00FA4D1E" w:rsidP="00FA4D1E">
      <w:pPr>
        <w:pStyle w:val="Sansinterligne"/>
        <w:jc w:val="both"/>
        <w:rPr>
          <w:rFonts w:ascii="Times New Roman" w:eastAsia="Times New Roman" w:hAnsi="Times New Roman"/>
          <w:sz w:val="22"/>
          <w:szCs w:val="22"/>
        </w:rPr>
      </w:pPr>
    </w:p>
    <w:p w14:paraId="33E7E84C" w14:textId="77777777" w:rsidR="00FA4D1E" w:rsidRPr="00C85A68" w:rsidRDefault="00FA4D1E" w:rsidP="00FA4D1E">
      <w:pPr>
        <w:pStyle w:val="Sansinterligne"/>
        <w:jc w:val="both"/>
        <w:rPr>
          <w:rFonts w:ascii="Times New Roman" w:eastAsia="Times New Roman" w:hAnsi="Times New Roman"/>
          <w:sz w:val="22"/>
          <w:szCs w:val="22"/>
        </w:rPr>
      </w:pPr>
    </w:p>
    <w:p w14:paraId="62C76C32" w14:textId="77777777" w:rsidR="00FA4D1E" w:rsidRPr="00C85A68" w:rsidRDefault="00FA4D1E" w:rsidP="00FA4D1E">
      <w:pPr>
        <w:pStyle w:val="Sansinterligne"/>
        <w:jc w:val="both"/>
        <w:rPr>
          <w:rFonts w:ascii="Times New Roman" w:eastAsia="Times New Roman" w:hAnsi="Times New Roman"/>
          <w:sz w:val="22"/>
          <w:szCs w:val="22"/>
        </w:rPr>
      </w:pPr>
    </w:p>
    <w:p w14:paraId="178EAA09" w14:textId="77777777" w:rsidR="00FA4D1E" w:rsidRPr="00C85A68" w:rsidRDefault="00FA4D1E" w:rsidP="00FA4D1E">
      <w:pPr>
        <w:pStyle w:val="Sansinterligne"/>
        <w:jc w:val="both"/>
        <w:rPr>
          <w:rFonts w:ascii="Times New Roman" w:eastAsia="Times New Roman" w:hAnsi="Times New Roman"/>
          <w:sz w:val="22"/>
          <w:szCs w:val="22"/>
        </w:rPr>
      </w:pPr>
    </w:p>
    <w:p w14:paraId="571DD603" w14:textId="77777777" w:rsidR="00FA4D1E" w:rsidRPr="00C85A68" w:rsidRDefault="00FA4D1E" w:rsidP="00FA4D1E">
      <w:pPr>
        <w:pStyle w:val="Sansinterligne"/>
        <w:jc w:val="both"/>
        <w:rPr>
          <w:rFonts w:ascii="Times New Roman" w:eastAsia="Times New Roman" w:hAnsi="Times New Roman"/>
          <w:sz w:val="22"/>
          <w:szCs w:val="22"/>
        </w:rPr>
      </w:pPr>
    </w:p>
    <w:p w14:paraId="2EA81A84" w14:textId="77777777" w:rsidR="00FA4D1E" w:rsidRPr="00C85A68" w:rsidRDefault="00FA4D1E" w:rsidP="00FA4D1E">
      <w:pPr>
        <w:pStyle w:val="Sansinterligne"/>
        <w:jc w:val="both"/>
        <w:rPr>
          <w:rFonts w:ascii="Times New Roman" w:eastAsia="Times New Roman" w:hAnsi="Times New Roman"/>
          <w:sz w:val="22"/>
          <w:szCs w:val="22"/>
        </w:rPr>
      </w:pPr>
    </w:p>
    <w:p w14:paraId="020E033D" w14:textId="77777777" w:rsidR="00FA4D1E" w:rsidRPr="00C85A68" w:rsidRDefault="00FA4D1E" w:rsidP="00FA4D1E">
      <w:pPr>
        <w:pStyle w:val="Sansinterligne"/>
        <w:jc w:val="both"/>
        <w:rPr>
          <w:rFonts w:ascii="Times New Roman" w:eastAsia="Times New Roman" w:hAnsi="Times New Roman"/>
          <w:sz w:val="22"/>
          <w:szCs w:val="22"/>
        </w:rPr>
      </w:pPr>
    </w:p>
    <w:p w14:paraId="6E9EE0FF" w14:textId="77777777" w:rsidR="00FA4D1E" w:rsidRPr="00C85A68" w:rsidRDefault="00FA4D1E" w:rsidP="00FA4D1E">
      <w:pPr>
        <w:pStyle w:val="Sansinterligne"/>
        <w:jc w:val="both"/>
        <w:rPr>
          <w:rFonts w:ascii="Times New Roman" w:eastAsia="Times New Roman" w:hAnsi="Times New Roman"/>
          <w:sz w:val="22"/>
          <w:szCs w:val="22"/>
        </w:rPr>
      </w:pPr>
    </w:p>
    <w:p w14:paraId="602A8C6D" w14:textId="77777777" w:rsidR="00FA4D1E" w:rsidRPr="00C85A68" w:rsidRDefault="00FA4D1E" w:rsidP="00FA4D1E">
      <w:pPr>
        <w:pStyle w:val="Sansinterligne"/>
        <w:jc w:val="both"/>
        <w:rPr>
          <w:rFonts w:ascii="Times New Roman" w:eastAsia="Times New Roman" w:hAnsi="Times New Roman"/>
          <w:sz w:val="22"/>
          <w:szCs w:val="22"/>
        </w:rPr>
      </w:pPr>
    </w:p>
    <w:p w14:paraId="5B5A10D5" w14:textId="77777777" w:rsidR="00FA4D1E" w:rsidRPr="00C85A68" w:rsidRDefault="00FA4D1E" w:rsidP="00FA4D1E">
      <w:pPr>
        <w:pStyle w:val="Sansinterligne"/>
        <w:jc w:val="both"/>
        <w:rPr>
          <w:rFonts w:ascii="Times New Roman" w:eastAsia="Times New Roman" w:hAnsi="Times New Roman"/>
          <w:sz w:val="22"/>
          <w:szCs w:val="22"/>
        </w:rPr>
      </w:pPr>
    </w:p>
    <w:p w14:paraId="2944900D" w14:textId="77777777" w:rsidR="00FA4D1E" w:rsidRPr="00C85A68" w:rsidRDefault="00FA4D1E" w:rsidP="00FA4D1E">
      <w:pPr>
        <w:pStyle w:val="Sansinterligne"/>
        <w:jc w:val="both"/>
        <w:rPr>
          <w:rFonts w:ascii="Times New Roman" w:eastAsia="Times New Roman" w:hAnsi="Times New Roman"/>
          <w:sz w:val="22"/>
          <w:szCs w:val="22"/>
        </w:rPr>
      </w:pPr>
    </w:p>
    <w:p w14:paraId="12A58364" w14:textId="77777777" w:rsidR="00FA4D1E" w:rsidRPr="00C85A68" w:rsidRDefault="00FA4D1E" w:rsidP="00FA4D1E">
      <w:pPr>
        <w:pStyle w:val="Sansinterligne"/>
        <w:jc w:val="both"/>
        <w:rPr>
          <w:rFonts w:ascii="Times New Roman" w:eastAsia="Times New Roman" w:hAnsi="Times New Roman"/>
          <w:sz w:val="22"/>
          <w:szCs w:val="22"/>
        </w:rPr>
      </w:pPr>
    </w:p>
    <w:p w14:paraId="72AE47B3" w14:textId="77777777" w:rsidR="00FA4D1E" w:rsidRPr="00C85A68" w:rsidRDefault="00FA4D1E" w:rsidP="00FA4D1E">
      <w:pPr>
        <w:pStyle w:val="Sansinterligne"/>
        <w:jc w:val="both"/>
        <w:rPr>
          <w:rFonts w:ascii="Times New Roman" w:eastAsia="Times New Roman" w:hAnsi="Times New Roman"/>
          <w:sz w:val="22"/>
          <w:szCs w:val="22"/>
        </w:rPr>
      </w:pPr>
    </w:p>
    <w:p w14:paraId="23019CF5" w14:textId="58413BEC" w:rsidR="00FA4D1E" w:rsidRPr="00C85A68" w:rsidRDefault="0047703B" w:rsidP="00FA4D1E">
      <w:pPr>
        <w:pStyle w:val="Sansinterligne"/>
        <w:jc w:val="center"/>
        <w:rPr>
          <w:rFonts w:ascii="Times New Roman" w:hAnsi="Times New Roman"/>
          <w:b/>
          <w:sz w:val="22"/>
          <w:szCs w:val="22"/>
          <w:u w:val="single"/>
        </w:rPr>
      </w:pPr>
      <w:r w:rsidRPr="00C85A68">
        <w:rPr>
          <w:rFonts w:ascii="Times New Roman" w:hAnsi="Times New Roman"/>
          <w:b/>
          <w:sz w:val="22"/>
          <w:szCs w:val="22"/>
          <w:u w:val="single"/>
        </w:rPr>
        <w:t>PHENOMENE DE DIFFRACTION </w:t>
      </w:r>
    </w:p>
    <w:p w14:paraId="0FEF3175" w14:textId="77777777" w:rsidR="00FA4D1E" w:rsidRPr="00C85A68" w:rsidRDefault="00FA4D1E" w:rsidP="00FA4D1E">
      <w:pPr>
        <w:pStyle w:val="Sansinterligne"/>
        <w:rPr>
          <w:rFonts w:ascii="Times New Roman" w:hAnsi="Times New Roman"/>
          <w:b/>
          <w:sz w:val="22"/>
          <w:szCs w:val="22"/>
          <w:u w:val="single"/>
        </w:rPr>
      </w:pPr>
    </w:p>
    <w:p w14:paraId="66490FCC" w14:textId="77777777" w:rsidR="00FA4D1E" w:rsidRPr="00C85A68" w:rsidRDefault="00FA4D1E" w:rsidP="00FA4D1E">
      <w:pPr>
        <w:autoSpaceDE w:val="0"/>
        <w:autoSpaceDN w:val="0"/>
        <w:adjustRightInd w:val="0"/>
        <w:rPr>
          <w:rFonts w:ascii="Times New Roman" w:hAnsi="Times New Roman"/>
          <w:sz w:val="22"/>
          <w:szCs w:val="22"/>
        </w:rPr>
      </w:pPr>
      <w:r w:rsidRPr="00C85A68">
        <w:rPr>
          <w:rFonts w:ascii="Times New Roman" w:hAnsi="Times New Roman"/>
          <w:sz w:val="22"/>
          <w:szCs w:val="22"/>
        </w:rPr>
        <w:t>Augustin Fresnel est sans doute, avec son ami André-Marie Ampère, fondateur de l’électromagnétisme, le plus grand physicien français de la période « classique ». Son œuvre : la théorie ondulatoire de la lumière, y compris la transversalité des ondes lumineuses et la théorie de la polarisation, la théorie de la réflexion et de la réfraction, et l’optique des milieux anisotropes. Fresnel fut à la fois un expérimentateur talentueux et un théoricien profond.</w:t>
      </w:r>
    </w:p>
    <w:p w14:paraId="1BEFEB17" w14:textId="77777777" w:rsidR="00FA4D1E" w:rsidRPr="00C85A68" w:rsidRDefault="00FA4D1E" w:rsidP="00FA4D1E">
      <w:pPr>
        <w:autoSpaceDE w:val="0"/>
        <w:autoSpaceDN w:val="0"/>
        <w:adjustRightInd w:val="0"/>
        <w:rPr>
          <w:rFonts w:ascii="Times New Roman" w:hAnsi="Times New Roman"/>
          <w:sz w:val="22"/>
          <w:szCs w:val="22"/>
        </w:rPr>
      </w:pPr>
      <w:r w:rsidRPr="00C85A68">
        <w:rPr>
          <w:rFonts w:ascii="Times New Roman" w:hAnsi="Times New Roman"/>
          <w:sz w:val="22"/>
          <w:szCs w:val="22"/>
        </w:rPr>
        <w:t>La lumière a toujours été un phénomène physique à part, un grand mystère.</w:t>
      </w:r>
    </w:p>
    <w:p w14:paraId="5E1A8CFF" w14:textId="36E774FE" w:rsidR="00FA4D1E" w:rsidRPr="00C85A68" w:rsidRDefault="00FA4D1E" w:rsidP="00FA4D1E">
      <w:pPr>
        <w:autoSpaceDE w:val="0"/>
        <w:autoSpaceDN w:val="0"/>
        <w:adjustRightInd w:val="0"/>
        <w:rPr>
          <w:rFonts w:ascii="Times New Roman" w:hAnsi="Times New Roman"/>
          <w:sz w:val="22"/>
          <w:szCs w:val="22"/>
        </w:rPr>
      </w:pPr>
      <w:r w:rsidRPr="00C85A68">
        <w:rPr>
          <w:rFonts w:ascii="Times New Roman" w:hAnsi="Times New Roman"/>
          <w:sz w:val="22"/>
          <w:szCs w:val="22"/>
        </w:rPr>
        <w:t>Elle nous a simultanément révélé les deux grandes découvertes de la physique du XXe siècle</w:t>
      </w:r>
      <w:r w:rsidR="0047703B" w:rsidRPr="00C85A68">
        <w:rPr>
          <w:rFonts w:ascii="Times New Roman" w:hAnsi="Times New Roman"/>
          <w:sz w:val="22"/>
          <w:szCs w:val="22"/>
        </w:rPr>
        <w:t xml:space="preserve"> </w:t>
      </w:r>
      <w:r w:rsidRPr="00C85A68">
        <w:rPr>
          <w:rFonts w:ascii="Times New Roman" w:hAnsi="Times New Roman"/>
          <w:sz w:val="22"/>
          <w:szCs w:val="22"/>
        </w:rPr>
        <w:t>: la relativité en 1905, et la physique quantique, avec le corps noir de Planck en 1900 et le photon d'Einstein en 1905.</w:t>
      </w:r>
    </w:p>
    <w:p w14:paraId="3BA002F4" w14:textId="77777777" w:rsidR="00FA4D1E" w:rsidRPr="00C85A68" w:rsidRDefault="00FA4D1E" w:rsidP="00FA4D1E">
      <w:pPr>
        <w:autoSpaceDE w:val="0"/>
        <w:autoSpaceDN w:val="0"/>
        <w:adjustRightInd w:val="0"/>
        <w:rPr>
          <w:rFonts w:ascii="Times New Roman" w:hAnsi="Times New Roman"/>
          <w:sz w:val="22"/>
          <w:szCs w:val="22"/>
        </w:rPr>
      </w:pPr>
      <w:r w:rsidRPr="00C85A68">
        <w:rPr>
          <w:rFonts w:ascii="Times New Roman" w:hAnsi="Times New Roman"/>
          <w:sz w:val="22"/>
          <w:szCs w:val="22"/>
        </w:rPr>
        <w:t xml:space="preserve">La nature de la lumière a toujours été une question mystérieuse. Longtemps on a vu une parenté entre le son et la lumière, qui se répandent dans tout l’espace et sont porteurs de messages. Mais les premières véritables théories de la lumière sont venues d’un phénomène prodigieux : </w:t>
      </w:r>
      <w:r w:rsidRPr="00C85A68">
        <w:rPr>
          <w:rFonts w:ascii="Times New Roman" w:hAnsi="Times New Roman"/>
          <w:iCs/>
          <w:sz w:val="22"/>
          <w:szCs w:val="22"/>
        </w:rPr>
        <w:t>les rayons lumineux</w:t>
      </w:r>
      <w:r w:rsidRPr="00C85A68">
        <w:rPr>
          <w:rFonts w:ascii="Times New Roman" w:hAnsi="Times New Roman"/>
          <w:sz w:val="22"/>
          <w:szCs w:val="22"/>
        </w:rPr>
        <w:t>. Dans la nature, on ne voit ces rayons que dans des circonstances assez particulières où la lumière est partiellement occultée par des nuages ou des arbres.</w:t>
      </w:r>
    </w:p>
    <w:p w14:paraId="049E2F33" w14:textId="77777777" w:rsidR="00FA4D1E" w:rsidRPr="00C85A68" w:rsidRDefault="00FA4D1E" w:rsidP="00FA4D1E">
      <w:pPr>
        <w:autoSpaceDE w:val="0"/>
        <w:autoSpaceDN w:val="0"/>
        <w:adjustRightInd w:val="0"/>
        <w:rPr>
          <w:rFonts w:ascii="Times New Roman" w:hAnsi="Times New Roman"/>
          <w:sz w:val="22"/>
          <w:szCs w:val="22"/>
        </w:rPr>
      </w:pPr>
      <w:r w:rsidRPr="00C85A68">
        <w:rPr>
          <w:rFonts w:ascii="Times New Roman" w:hAnsi="Times New Roman"/>
          <w:sz w:val="22"/>
          <w:szCs w:val="22"/>
        </w:rPr>
        <w:t>Le fait qu'ils soient rectilignes et qu’ils matérialisent les droites parfaites de la géométrie a toujours été considéré comme fondamental. C’est profondément inscrit dans l’inconscient humain. Cela explique le développement et le succès des théories géométriques</w:t>
      </w:r>
      <w:r w:rsidRPr="00C85A68">
        <w:rPr>
          <w:rFonts w:ascii="Times New Roman" w:hAnsi="Times New Roman"/>
          <w:i/>
          <w:iCs/>
          <w:color w:val="A10000"/>
          <w:sz w:val="22"/>
          <w:szCs w:val="22"/>
        </w:rPr>
        <w:t xml:space="preserve"> </w:t>
      </w:r>
      <w:r w:rsidRPr="00C85A68">
        <w:rPr>
          <w:rFonts w:ascii="Times New Roman" w:hAnsi="Times New Roman"/>
          <w:sz w:val="22"/>
          <w:szCs w:val="22"/>
        </w:rPr>
        <w:t xml:space="preserve">d’Euclide, Héron d’Alexandrie, Kepler, Descartes, </w:t>
      </w:r>
      <w:proofErr w:type="spellStart"/>
      <w:r w:rsidRPr="00C85A68">
        <w:rPr>
          <w:rFonts w:ascii="Times New Roman" w:hAnsi="Times New Roman"/>
          <w:sz w:val="22"/>
          <w:szCs w:val="22"/>
        </w:rPr>
        <w:t>Snell</w:t>
      </w:r>
      <w:proofErr w:type="spellEnd"/>
      <w:r w:rsidRPr="00C85A68">
        <w:rPr>
          <w:rFonts w:ascii="Times New Roman" w:hAnsi="Times New Roman"/>
          <w:sz w:val="22"/>
          <w:szCs w:val="22"/>
        </w:rPr>
        <w:t xml:space="preserve"> Van Royen et autres. Au</w:t>
      </w:r>
      <w:r w:rsidRPr="00C85A68">
        <w:rPr>
          <w:rFonts w:ascii="Times New Roman" w:hAnsi="Times New Roman"/>
          <w:i/>
          <w:iCs/>
          <w:color w:val="A10000"/>
          <w:sz w:val="22"/>
          <w:szCs w:val="22"/>
        </w:rPr>
        <w:t xml:space="preserve"> </w:t>
      </w:r>
      <w:r w:rsidRPr="00C85A68">
        <w:rPr>
          <w:rFonts w:ascii="Times New Roman" w:hAnsi="Times New Roman"/>
          <w:sz w:val="22"/>
          <w:szCs w:val="22"/>
        </w:rPr>
        <w:t>XVIIIe siècle, Newton décidera que la lumière est formée de corpuscules, car</w:t>
      </w:r>
      <w:r w:rsidRPr="00C85A68">
        <w:rPr>
          <w:rFonts w:ascii="Times New Roman" w:hAnsi="Times New Roman"/>
          <w:i/>
          <w:iCs/>
          <w:color w:val="A10000"/>
          <w:sz w:val="22"/>
          <w:szCs w:val="22"/>
        </w:rPr>
        <w:t xml:space="preserve"> </w:t>
      </w:r>
      <w:r w:rsidRPr="00C85A68">
        <w:rPr>
          <w:rFonts w:ascii="Times New Roman" w:hAnsi="Times New Roman"/>
          <w:sz w:val="22"/>
          <w:szCs w:val="22"/>
        </w:rPr>
        <w:t>seuls des corpuscules peuvent se propager en ligne droite et expliquer les rayons</w:t>
      </w:r>
      <w:r w:rsidRPr="00C85A68">
        <w:rPr>
          <w:rFonts w:ascii="Times New Roman" w:hAnsi="Times New Roman"/>
          <w:i/>
          <w:iCs/>
          <w:color w:val="A10000"/>
          <w:sz w:val="22"/>
          <w:szCs w:val="22"/>
        </w:rPr>
        <w:t xml:space="preserve"> </w:t>
      </w:r>
      <w:r w:rsidRPr="00C85A68">
        <w:rPr>
          <w:rFonts w:ascii="Times New Roman" w:hAnsi="Times New Roman"/>
          <w:sz w:val="22"/>
          <w:szCs w:val="22"/>
        </w:rPr>
        <w:t>lumineux.</w:t>
      </w:r>
    </w:p>
    <w:p w14:paraId="438561DD" w14:textId="10033D5C" w:rsidR="00FA4D1E" w:rsidRPr="00C85A68" w:rsidRDefault="00FA4D1E" w:rsidP="00FA4D1E">
      <w:pPr>
        <w:autoSpaceDE w:val="0"/>
        <w:autoSpaceDN w:val="0"/>
        <w:adjustRightInd w:val="0"/>
        <w:rPr>
          <w:rFonts w:ascii="Times New Roman" w:hAnsi="Times New Roman"/>
          <w:sz w:val="22"/>
          <w:szCs w:val="22"/>
        </w:rPr>
      </w:pPr>
      <w:r w:rsidRPr="00C85A68">
        <w:rPr>
          <w:noProof/>
          <w:sz w:val="22"/>
          <w:szCs w:val="22"/>
          <w:lang w:eastAsia="fr-FR"/>
        </w:rPr>
        <mc:AlternateContent>
          <mc:Choice Requires="wps">
            <w:drawing>
              <wp:anchor distT="0" distB="0" distL="114300" distR="114300" simplePos="0" relativeHeight="251664384" behindDoc="0" locked="0" layoutInCell="1" allowOverlap="1" wp14:anchorId="1B79322D" wp14:editId="1386A63E">
                <wp:simplePos x="0" y="0"/>
                <wp:positionH relativeFrom="column">
                  <wp:posOffset>4114800</wp:posOffset>
                </wp:positionH>
                <wp:positionV relativeFrom="paragraph">
                  <wp:posOffset>283845</wp:posOffset>
                </wp:positionV>
                <wp:extent cx="2057400" cy="1943100"/>
                <wp:effectExtent l="0" t="0" r="0" b="12700"/>
                <wp:wrapSquare wrapText="bothSides"/>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1943100"/>
                        </a:xfrm>
                        <a:prstGeom prst="rect">
                          <a:avLst/>
                        </a:prstGeom>
                        <a:noFill/>
                        <a:ln>
                          <a:noFill/>
                        </a:ln>
                        <a:effectLst/>
                        <a:extLst/>
                      </wps:spPr>
                      <wps:txbx>
                        <w:txbxContent>
                          <w:p w14:paraId="570DBA79" w14:textId="77777777" w:rsidR="00757AD1" w:rsidRDefault="00D0328C" w:rsidP="00FA4D1E">
                            <w:r>
                              <w:rPr>
                                <w:noProof/>
                                <w:lang w:eastAsia="fr-FR"/>
                              </w:rPr>
                              <w:pict w14:anchorId="5D596F65">
                                <v:shape id="Image 4" o:spid="_x0000_i1031" type="#_x0000_t75" alt="http://bibnum.education.fr/files/u1/Figure-4_18.jpg" style="width:143.35pt;height:145.25pt;visibility:visible">
                                  <v:imagedata r:id="rId45" o:title="Figure-4_18" cropleft="35356f"/>
                                </v:shape>
                              </w:pi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Zone de texte 16" o:spid="_x0000_s1038" type="#_x0000_t202" style="position:absolute;left:0;text-align:left;margin-left:324pt;margin-top:22.35pt;width:162pt;height:1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" filled="f" stroked="f">
                <v:path arrowok="t"/>
                <v:textbox>
                  <w:txbxContent>
                    <w:p w14:paraId="570DBA79" w14:textId="77777777" w:rsidR="00757AD1" w:rsidRDefault="00757AD1" w:rsidP="00FA4D1E">
                      <w:r>
                        <w:rPr>
                          <w:noProof/>
                          <w:lang w:eastAsia="fr-FR"/>
                        </w:rPr>
                        <w:pict w14:anchorId="5D596F65">
                          <v:shape id="Image 4" o:spid="_x0000_i1038" type="#_x0000_t75" alt="http://bibnum.education.fr/files/u1/Figure-4_18.jpg" style="width:142.7pt;height:145.3pt;visibility:visible">
                            <v:imagedata r:id="rId46" o:title="Figure-4_18" cropleft="35356f"/>
                          </v:shape>
                        </w:pict>
                      </w:r>
                    </w:p>
                  </w:txbxContent>
                </v:textbox>
                <w10:wrap type="square"/>
              </v:shape>
            </w:pict>
          </mc:Fallback>
        </mc:AlternateContent>
      </w:r>
      <w:r w:rsidRPr="00C85A68">
        <w:rPr>
          <w:rFonts w:ascii="Times New Roman" w:hAnsi="Times New Roman"/>
          <w:sz w:val="22"/>
          <w:szCs w:val="22"/>
        </w:rPr>
        <w:t>Mais depuis la fin du XVIIe siècle, on connaissait les phénomènes d’interférences et de diffraction. La diffraction fut observée par hasard par un Père jésuite, Francesco Maria Grimaldi (1618-1663). Celui-ci, observant la lumière filtrant par trou dans un volet, voit que le contour de l'image produite par un rayon de soleil, donc une « droite », n'est pas net</w:t>
      </w:r>
      <w:r w:rsidR="006A71A8" w:rsidRPr="00C85A68">
        <w:rPr>
          <w:rFonts w:ascii="Times New Roman" w:hAnsi="Times New Roman"/>
          <w:sz w:val="22"/>
          <w:szCs w:val="22"/>
        </w:rPr>
        <w:t xml:space="preserve"> </w:t>
      </w:r>
      <w:r w:rsidRPr="00C85A68">
        <w:rPr>
          <w:rFonts w:ascii="Times New Roman" w:hAnsi="Times New Roman"/>
          <w:sz w:val="22"/>
          <w:szCs w:val="22"/>
        </w:rPr>
        <w:t>!</w:t>
      </w:r>
    </w:p>
    <w:p w14:paraId="6F0826CF" w14:textId="77777777" w:rsidR="00FA4D1E" w:rsidRPr="00C85A68" w:rsidRDefault="00FA4D1E" w:rsidP="00FA4D1E">
      <w:pPr>
        <w:autoSpaceDE w:val="0"/>
        <w:autoSpaceDN w:val="0"/>
        <w:adjustRightInd w:val="0"/>
        <w:rPr>
          <w:rFonts w:ascii="Verdana" w:hAnsi="Verdana" w:cs="Verdana"/>
          <w:sz w:val="22"/>
          <w:szCs w:val="22"/>
        </w:rPr>
      </w:pPr>
      <w:r w:rsidRPr="00C85A68">
        <w:rPr>
          <w:rFonts w:ascii="Times New Roman" w:hAnsi="Times New Roman"/>
          <w:sz w:val="22"/>
          <w:szCs w:val="22"/>
        </w:rPr>
        <w:t xml:space="preserve">Elle est au contraire agrandie et les bords en sont colorés. Dans son traité, </w:t>
      </w:r>
      <w:r w:rsidRPr="00C85A68">
        <w:rPr>
          <w:rFonts w:ascii="Times New Roman" w:hAnsi="Times New Roman"/>
          <w:i/>
          <w:iCs/>
          <w:sz w:val="22"/>
          <w:szCs w:val="22"/>
        </w:rPr>
        <w:t xml:space="preserve">Physico-mathesis de </w:t>
      </w:r>
      <w:proofErr w:type="spellStart"/>
      <w:r w:rsidRPr="00C85A68">
        <w:rPr>
          <w:rFonts w:ascii="Times New Roman" w:hAnsi="Times New Roman"/>
          <w:i/>
          <w:iCs/>
          <w:sz w:val="22"/>
          <w:szCs w:val="22"/>
        </w:rPr>
        <w:t>Lumine</w:t>
      </w:r>
      <w:proofErr w:type="spellEnd"/>
      <w:r w:rsidRPr="00C85A68">
        <w:rPr>
          <w:rFonts w:ascii="Times New Roman" w:hAnsi="Times New Roman"/>
          <w:i/>
          <w:iCs/>
          <w:sz w:val="22"/>
          <w:szCs w:val="22"/>
        </w:rPr>
        <w:t xml:space="preserve">, </w:t>
      </w:r>
      <w:proofErr w:type="spellStart"/>
      <w:r w:rsidRPr="00C85A68">
        <w:rPr>
          <w:rFonts w:ascii="Times New Roman" w:hAnsi="Times New Roman"/>
          <w:i/>
          <w:iCs/>
          <w:sz w:val="22"/>
          <w:szCs w:val="22"/>
        </w:rPr>
        <w:t>coloribus</w:t>
      </w:r>
      <w:proofErr w:type="spellEnd"/>
      <w:r w:rsidRPr="00C85A68">
        <w:rPr>
          <w:rFonts w:ascii="Times New Roman" w:hAnsi="Times New Roman"/>
          <w:i/>
          <w:iCs/>
          <w:sz w:val="22"/>
          <w:szCs w:val="22"/>
        </w:rPr>
        <w:t xml:space="preserve"> et </w:t>
      </w:r>
      <w:proofErr w:type="spellStart"/>
      <w:r w:rsidRPr="00C85A68">
        <w:rPr>
          <w:rFonts w:ascii="Times New Roman" w:hAnsi="Times New Roman"/>
          <w:i/>
          <w:iCs/>
          <w:sz w:val="22"/>
          <w:szCs w:val="22"/>
        </w:rPr>
        <w:t>iride</w:t>
      </w:r>
      <w:proofErr w:type="spellEnd"/>
      <w:r w:rsidRPr="00C85A68">
        <w:rPr>
          <w:rFonts w:ascii="Times New Roman" w:hAnsi="Times New Roman"/>
          <w:i/>
          <w:iCs/>
          <w:sz w:val="22"/>
          <w:szCs w:val="22"/>
        </w:rPr>
        <w:t xml:space="preserve">, </w:t>
      </w:r>
      <w:r w:rsidRPr="00C85A68">
        <w:rPr>
          <w:rFonts w:ascii="Times New Roman" w:hAnsi="Times New Roman"/>
          <w:sz w:val="22"/>
          <w:szCs w:val="22"/>
        </w:rPr>
        <w:t xml:space="preserve">qui date de 1665 (deux ans après sa mort !), il conclut : </w:t>
      </w:r>
      <w:r w:rsidRPr="00C85A68">
        <w:rPr>
          <w:rFonts w:ascii="Times New Roman" w:hAnsi="Times New Roman"/>
          <w:i/>
          <w:iCs/>
          <w:sz w:val="22"/>
          <w:szCs w:val="22"/>
        </w:rPr>
        <w:t>« La lumière ne se propage pas seulement</w:t>
      </w:r>
      <w:r w:rsidRPr="00C85A68">
        <w:rPr>
          <w:rFonts w:ascii="Times New Roman" w:hAnsi="Times New Roman"/>
          <w:sz w:val="22"/>
          <w:szCs w:val="22"/>
        </w:rPr>
        <w:t xml:space="preserve"> </w:t>
      </w:r>
      <w:r w:rsidRPr="00C85A68">
        <w:rPr>
          <w:rFonts w:ascii="Times New Roman" w:hAnsi="Times New Roman"/>
          <w:i/>
          <w:iCs/>
          <w:sz w:val="22"/>
          <w:szCs w:val="22"/>
        </w:rPr>
        <w:t>suivant les modes direct, réfracté et réfléchi, mais aussi suivant un quatrième :</w:t>
      </w:r>
      <w:r w:rsidRPr="00C85A68">
        <w:rPr>
          <w:rFonts w:ascii="Times New Roman" w:hAnsi="Times New Roman"/>
          <w:sz w:val="22"/>
          <w:szCs w:val="22"/>
        </w:rPr>
        <w:t xml:space="preserve"> </w:t>
      </w:r>
      <w:r w:rsidRPr="00C85A68">
        <w:rPr>
          <w:rFonts w:ascii="Times New Roman" w:hAnsi="Times New Roman"/>
          <w:i/>
          <w:iCs/>
          <w:sz w:val="22"/>
          <w:szCs w:val="22"/>
        </w:rPr>
        <w:t xml:space="preserve">la diffraction. » </w:t>
      </w:r>
      <w:r w:rsidRPr="00C85A68">
        <w:rPr>
          <w:rFonts w:ascii="Times New Roman" w:hAnsi="Times New Roman"/>
          <w:sz w:val="22"/>
          <w:szCs w:val="22"/>
        </w:rPr>
        <w:t xml:space="preserve">Dans ce dernier mode, « les rayons sont brisés ». Grimaldi observe l’ombre d’un fil placé devant le rayon. Cette image montre, elle aussi des ondulations parallèles au fil. Grimaldi affirme que </w:t>
      </w:r>
      <w:r w:rsidRPr="00C85A68">
        <w:rPr>
          <w:rFonts w:ascii="Times New Roman" w:hAnsi="Times New Roman"/>
          <w:i/>
          <w:iCs/>
          <w:sz w:val="22"/>
          <w:szCs w:val="22"/>
        </w:rPr>
        <w:t>« ... la lumière est une</w:t>
      </w:r>
      <w:r w:rsidRPr="00C85A68">
        <w:rPr>
          <w:rFonts w:ascii="Times New Roman" w:hAnsi="Times New Roman"/>
          <w:sz w:val="22"/>
          <w:szCs w:val="22"/>
        </w:rPr>
        <w:t xml:space="preserve"> </w:t>
      </w:r>
      <w:r w:rsidRPr="00C85A68">
        <w:rPr>
          <w:rFonts w:ascii="Times New Roman" w:hAnsi="Times New Roman"/>
          <w:i/>
          <w:iCs/>
          <w:sz w:val="22"/>
          <w:szCs w:val="22"/>
        </w:rPr>
        <w:t>substance dont la propagation est susceptible de modalités ondulatoires... »</w:t>
      </w:r>
    </w:p>
    <w:p w14:paraId="26C5D700" w14:textId="77777777" w:rsidR="00FA4D1E" w:rsidRPr="00C85A68" w:rsidRDefault="00FA4D1E" w:rsidP="00FA4D1E">
      <w:pPr>
        <w:autoSpaceDE w:val="0"/>
        <w:autoSpaceDN w:val="0"/>
        <w:adjustRightInd w:val="0"/>
        <w:rPr>
          <w:rFonts w:ascii="Times New Roman" w:hAnsi="Times New Roman"/>
        </w:rPr>
      </w:pPr>
    </w:p>
    <w:p w14:paraId="0ED5E1F6" w14:textId="77777777" w:rsidR="00FA4D1E" w:rsidRPr="00C85A68" w:rsidRDefault="00FA4D1E" w:rsidP="00FA4D1E">
      <w:pPr>
        <w:pStyle w:val="Sansinterligne"/>
        <w:jc w:val="both"/>
        <w:rPr>
          <w:rFonts w:ascii="Times New Roman" w:hAnsi="Times New Roman"/>
          <w:b/>
          <w:sz w:val="22"/>
          <w:szCs w:val="22"/>
          <w:u w:val="single"/>
        </w:rPr>
      </w:pPr>
    </w:p>
    <w:p w14:paraId="3E4A4E5E" w14:textId="77777777" w:rsidR="00FA4D1E" w:rsidRPr="00C85A68" w:rsidRDefault="00FA4D1E" w:rsidP="00FA4D1E">
      <w:pPr>
        <w:pStyle w:val="Sansinterligne"/>
        <w:jc w:val="both"/>
        <w:rPr>
          <w:rFonts w:ascii="Times New Roman" w:hAnsi="Times New Roman"/>
          <w:sz w:val="22"/>
          <w:szCs w:val="22"/>
        </w:rPr>
      </w:pPr>
      <w:r w:rsidRPr="00C85A68">
        <w:rPr>
          <w:rFonts w:ascii="Times New Roman" w:hAnsi="Times New Roman"/>
          <w:sz w:val="22"/>
          <w:szCs w:val="22"/>
        </w:rPr>
        <w:t>Le mémoire de Fresnel de 1815 comporte une succession de « coups de griffe » du jeune savant de 29 ans à l’égard de l’illustre Newton :</w:t>
      </w:r>
    </w:p>
    <w:p w14:paraId="43AD483C" w14:textId="5E201F53" w:rsidR="00FA4D1E" w:rsidRPr="00C85A68" w:rsidRDefault="00FA4D1E" w:rsidP="00FA4D1E">
      <w:pPr>
        <w:pStyle w:val="Sansinterligne"/>
        <w:jc w:val="both"/>
        <w:rPr>
          <w:rFonts w:ascii="Times New Roman" w:hAnsi="Times New Roman"/>
          <w:i/>
          <w:iCs/>
          <w:sz w:val="22"/>
          <w:szCs w:val="22"/>
        </w:rPr>
      </w:pPr>
      <w:r w:rsidRPr="00C85A68">
        <w:rPr>
          <w:rFonts w:ascii="Times New Roman" w:hAnsi="Times New Roman"/>
          <w:sz w:val="22"/>
          <w:szCs w:val="22"/>
        </w:rPr>
        <w:t xml:space="preserve">§3 : </w:t>
      </w:r>
      <w:r w:rsidRPr="00C85A68">
        <w:rPr>
          <w:rFonts w:ascii="Times New Roman" w:hAnsi="Times New Roman"/>
          <w:i/>
          <w:iCs/>
          <w:sz w:val="22"/>
          <w:szCs w:val="22"/>
        </w:rPr>
        <w:t>« La théorie de Newton conduit à plusieurs hypothèses improbables »</w:t>
      </w:r>
    </w:p>
    <w:p w14:paraId="69B908B3" w14:textId="77085344" w:rsidR="00FA4D1E" w:rsidRPr="00C85A68" w:rsidRDefault="00FA4D1E" w:rsidP="00FA4D1E">
      <w:pPr>
        <w:pStyle w:val="Sansinterligne"/>
        <w:jc w:val="both"/>
        <w:rPr>
          <w:rFonts w:ascii="Times New Roman" w:hAnsi="Times New Roman"/>
          <w:sz w:val="22"/>
          <w:szCs w:val="22"/>
        </w:rPr>
      </w:pPr>
      <w:r w:rsidRPr="00C85A68">
        <w:rPr>
          <w:rFonts w:ascii="Times New Roman" w:hAnsi="Times New Roman"/>
          <w:sz w:val="22"/>
          <w:szCs w:val="22"/>
        </w:rPr>
        <w:t xml:space="preserve">§6 : </w:t>
      </w:r>
      <w:r w:rsidRPr="00C85A68">
        <w:rPr>
          <w:rFonts w:ascii="Times New Roman" w:hAnsi="Times New Roman"/>
          <w:i/>
          <w:iCs/>
          <w:sz w:val="22"/>
          <w:szCs w:val="22"/>
        </w:rPr>
        <w:t xml:space="preserve">« La double réfraction a obligé </w:t>
      </w:r>
      <w:r w:rsidR="006A71A8" w:rsidRPr="00C85A68">
        <w:rPr>
          <w:rFonts w:ascii="Times New Roman" w:hAnsi="Times New Roman"/>
          <w:i/>
          <w:iCs/>
          <w:sz w:val="22"/>
          <w:szCs w:val="22"/>
        </w:rPr>
        <w:t>N</w:t>
      </w:r>
      <w:r w:rsidRPr="00C85A68">
        <w:rPr>
          <w:rFonts w:ascii="Times New Roman" w:hAnsi="Times New Roman"/>
          <w:i/>
          <w:iCs/>
          <w:sz w:val="22"/>
          <w:szCs w:val="22"/>
        </w:rPr>
        <w:t>ewton de faire encore une hypothèse, qui est bien extraordinaire »</w:t>
      </w:r>
    </w:p>
    <w:p w14:paraId="7A8FB23C" w14:textId="77777777" w:rsidR="00FA4D1E" w:rsidRPr="00C85A68" w:rsidRDefault="00FA4D1E" w:rsidP="00FA4D1E">
      <w:pPr>
        <w:pStyle w:val="Sansinterligne"/>
        <w:jc w:val="both"/>
        <w:rPr>
          <w:rFonts w:ascii="Times New Roman" w:hAnsi="Times New Roman"/>
          <w:i/>
          <w:iCs/>
          <w:sz w:val="22"/>
          <w:szCs w:val="22"/>
        </w:rPr>
      </w:pPr>
      <w:r w:rsidRPr="00C85A68">
        <w:rPr>
          <w:rFonts w:ascii="Times New Roman" w:hAnsi="Times New Roman"/>
          <w:sz w:val="22"/>
          <w:szCs w:val="22"/>
        </w:rPr>
        <w:t xml:space="preserve">§7 : </w:t>
      </w:r>
      <w:r w:rsidRPr="00C85A68">
        <w:rPr>
          <w:rFonts w:ascii="Times New Roman" w:hAnsi="Times New Roman"/>
          <w:i/>
          <w:iCs/>
          <w:sz w:val="22"/>
          <w:szCs w:val="22"/>
        </w:rPr>
        <w:t>« Il me semble que la théorie des vibrations se plie mieux que celle de Newton à tous les phénomènes.»</w:t>
      </w:r>
    </w:p>
    <w:p w14:paraId="75B5A79F" w14:textId="77777777" w:rsidR="00FA4D1E" w:rsidRPr="00C85A68" w:rsidRDefault="00FA4D1E" w:rsidP="00FA4D1E">
      <w:pPr>
        <w:pStyle w:val="Sansinterligne"/>
        <w:jc w:val="both"/>
        <w:rPr>
          <w:rFonts w:ascii="Times New Roman" w:hAnsi="Times New Roman"/>
          <w:sz w:val="22"/>
          <w:szCs w:val="22"/>
        </w:rPr>
      </w:pPr>
      <w:r w:rsidRPr="00C85A68">
        <w:rPr>
          <w:rFonts w:ascii="Times New Roman" w:hAnsi="Times New Roman"/>
          <w:sz w:val="22"/>
          <w:szCs w:val="22"/>
        </w:rPr>
        <w:t xml:space="preserve">§16 : </w:t>
      </w:r>
      <w:r w:rsidRPr="00C85A68">
        <w:rPr>
          <w:rFonts w:ascii="Times New Roman" w:hAnsi="Times New Roman"/>
          <w:i/>
          <w:iCs/>
          <w:sz w:val="22"/>
          <w:szCs w:val="22"/>
        </w:rPr>
        <w:t>« Cette conséquence (...) est tout à fait opposée à la thèse de Newton, et confirme la théorie des vibrations.»</w:t>
      </w:r>
    </w:p>
    <w:p w14:paraId="54EC7A78" w14:textId="77777777" w:rsidR="00FA4D1E" w:rsidRPr="00C85A68" w:rsidRDefault="00FA4D1E" w:rsidP="00FA4D1E">
      <w:pPr>
        <w:pStyle w:val="Sansinterligne"/>
        <w:jc w:val="both"/>
        <w:rPr>
          <w:rFonts w:ascii="Times New Roman" w:hAnsi="Times New Roman"/>
          <w:i/>
          <w:iCs/>
          <w:sz w:val="22"/>
          <w:szCs w:val="22"/>
        </w:rPr>
      </w:pPr>
      <w:r w:rsidRPr="00C85A68">
        <w:rPr>
          <w:rFonts w:ascii="Times New Roman" w:hAnsi="Times New Roman"/>
          <w:sz w:val="22"/>
          <w:szCs w:val="22"/>
        </w:rPr>
        <w:t xml:space="preserve">§26 : </w:t>
      </w:r>
      <w:r w:rsidRPr="00C85A68">
        <w:rPr>
          <w:rFonts w:ascii="Times New Roman" w:hAnsi="Times New Roman"/>
          <w:i/>
          <w:iCs/>
          <w:sz w:val="22"/>
          <w:szCs w:val="22"/>
        </w:rPr>
        <w:t>« Et c’est ce qui a été cause sans doute de l’erreur où est tombé Newton.»</w:t>
      </w:r>
    </w:p>
    <w:p w14:paraId="0F23233D" w14:textId="77777777" w:rsidR="00FA4D1E" w:rsidRPr="00C85A68" w:rsidRDefault="00FA4D1E" w:rsidP="00FA4D1E">
      <w:pPr>
        <w:pStyle w:val="Sansinterligne"/>
        <w:jc w:val="both"/>
        <w:rPr>
          <w:rFonts w:ascii="Times New Roman" w:hAnsi="Times New Roman"/>
          <w:sz w:val="22"/>
          <w:szCs w:val="22"/>
        </w:rPr>
      </w:pPr>
      <w:r w:rsidRPr="00C85A68">
        <w:rPr>
          <w:rFonts w:ascii="Times New Roman" w:hAnsi="Times New Roman"/>
          <w:sz w:val="22"/>
          <w:szCs w:val="22"/>
        </w:rPr>
        <w:t xml:space="preserve">§38 note : </w:t>
      </w:r>
      <w:r w:rsidRPr="00C85A68">
        <w:rPr>
          <w:rFonts w:ascii="Times New Roman" w:hAnsi="Times New Roman"/>
          <w:i/>
          <w:iCs/>
          <w:sz w:val="22"/>
          <w:szCs w:val="22"/>
        </w:rPr>
        <w:t>« Newton est obligé de supposer que la lumière peut être repoussée à une distance sensible des corps.»</w:t>
      </w:r>
    </w:p>
    <w:p w14:paraId="520BA63D" w14:textId="77777777" w:rsidR="00FA4D1E" w:rsidRPr="00C85A68" w:rsidRDefault="00FA4D1E" w:rsidP="00FA4D1E">
      <w:pPr>
        <w:pStyle w:val="Sansinterligne"/>
        <w:jc w:val="both"/>
        <w:rPr>
          <w:rFonts w:ascii="Times New Roman" w:hAnsi="Times New Roman"/>
          <w:i/>
          <w:iCs/>
          <w:sz w:val="22"/>
          <w:szCs w:val="22"/>
        </w:rPr>
      </w:pPr>
      <w:r w:rsidRPr="00C85A68">
        <w:rPr>
          <w:rFonts w:ascii="Times New Roman" w:hAnsi="Times New Roman"/>
          <w:sz w:val="22"/>
          <w:szCs w:val="22"/>
        </w:rPr>
        <w:t xml:space="preserve">§42 : </w:t>
      </w:r>
      <w:r w:rsidRPr="00C85A68">
        <w:rPr>
          <w:rFonts w:ascii="Times New Roman" w:hAnsi="Times New Roman"/>
          <w:i/>
          <w:iCs/>
          <w:sz w:val="22"/>
          <w:szCs w:val="22"/>
        </w:rPr>
        <w:t>« Je tire de cette théorie une conséquence absolument opposée à celle de Newton.»</w:t>
      </w:r>
    </w:p>
    <w:p w14:paraId="23F54C27" w14:textId="68E5CF8C" w:rsidR="00FA4D1E" w:rsidRPr="00C85A68" w:rsidRDefault="00FA4D1E" w:rsidP="00FA4D1E">
      <w:pPr>
        <w:pStyle w:val="Sansinterligne"/>
        <w:jc w:val="both"/>
        <w:rPr>
          <w:rFonts w:ascii="Times New Roman" w:hAnsi="Times New Roman"/>
          <w:sz w:val="22"/>
          <w:szCs w:val="22"/>
        </w:rPr>
      </w:pPr>
      <w:r w:rsidRPr="00C85A68">
        <w:rPr>
          <w:rFonts w:ascii="Times New Roman" w:hAnsi="Times New Roman"/>
          <w:sz w:val="22"/>
          <w:szCs w:val="22"/>
        </w:rPr>
        <w:t xml:space="preserve">La phrase conclusive en §45 : </w:t>
      </w:r>
      <w:r w:rsidRPr="00C85A68">
        <w:rPr>
          <w:rFonts w:ascii="Times New Roman" w:hAnsi="Times New Roman"/>
          <w:i/>
          <w:iCs/>
          <w:sz w:val="22"/>
          <w:szCs w:val="22"/>
        </w:rPr>
        <w:t>« Cette théorie des vibrations (...), qui lie déjà tant de phénomènes séparés</w:t>
      </w:r>
      <w:r w:rsidR="006A71A8" w:rsidRPr="00C85A68">
        <w:rPr>
          <w:rFonts w:ascii="Times New Roman" w:hAnsi="Times New Roman"/>
          <w:i/>
          <w:iCs/>
          <w:sz w:val="22"/>
          <w:szCs w:val="22"/>
        </w:rPr>
        <w:t xml:space="preserve"> dans celle de Newton, ne doit-</w:t>
      </w:r>
      <w:r w:rsidRPr="00C85A68">
        <w:rPr>
          <w:rFonts w:ascii="Times New Roman" w:hAnsi="Times New Roman"/>
          <w:i/>
          <w:iCs/>
          <w:sz w:val="22"/>
          <w:szCs w:val="22"/>
        </w:rPr>
        <w:t>elle pas conduire à la véritable explication de la polarisation.»</w:t>
      </w:r>
    </w:p>
    <w:p w14:paraId="14772D6B" w14:textId="53581BB4" w:rsidR="00FA4D1E" w:rsidRPr="00C85A68" w:rsidRDefault="00FA4D1E" w:rsidP="00FA4D1E">
      <w:pPr>
        <w:pStyle w:val="Sansinterligne"/>
        <w:jc w:val="both"/>
        <w:rPr>
          <w:rFonts w:ascii="Times New Roman" w:hAnsi="Times New Roman"/>
          <w:sz w:val="22"/>
          <w:szCs w:val="22"/>
        </w:rPr>
      </w:pPr>
      <w:r w:rsidRPr="00C85A68">
        <w:rPr>
          <w:rFonts w:ascii="Times New Roman" w:hAnsi="Times New Roman"/>
          <w:sz w:val="22"/>
          <w:szCs w:val="22"/>
        </w:rPr>
        <w:t>Et enfin la lettre d’envoi du 15 octobre 1815 au Secrétaire perpétuel Delambre :</w:t>
      </w:r>
      <w:r w:rsidR="006A71A8" w:rsidRPr="00C85A68">
        <w:rPr>
          <w:rFonts w:ascii="Times New Roman" w:hAnsi="Times New Roman"/>
          <w:sz w:val="22"/>
          <w:szCs w:val="22"/>
        </w:rPr>
        <w:t xml:space="preserve"> </w:t>
      </w:r>
      <w:r w:rsidRPr="00C85A68">
        <w:rPr>
          <w:rFonts w:ascii="Times New Roman" w:hAnsi="Times New Roman"/>
          <w:sz w:val="22"/>
          <w:szCs w:val="22"/>
        </w:rPr>
        <w:t xml:space="preserve">« </w:t>
      </w:r>
      <w:r w:rsidRPr="00C85A68">
        <w:rPr>
          <w:rFonts w:ascii="Times New Roman" w:hAnsi="Times New Roman"/>
          <w:i/>
          <w:iCs/>
          <w:sz w:val="22"/>
          <w:szCs w:val="22"/>
        </w:rPr>
        <w:t>La théorie de Newton est encore adoptée généralement. Je ne connais aucun ouvrage dans lequel elle soit attaquée directement, et où l’on donne, ainsi que je l’ai fait, les formules pour calculer la largeur des franges colorées des ombres.»</w:t>
      </w:r>
    </w:p>
    <w:p w14:paraId="3B160CA8" w14:textId="77777777" w:rsidR="00FA4D1E" w:rsidRPr="00C85A68" w:rsidRDefault="00FA4D1E" w:rsidP="00FA4D1E">
      <w:pPr>
        <w:pStyle w:val="Sansinterligne"/>
        <w:rPr>
          <w:rFonts w:ascii="Times New Roman" w:hAnsi="Times New Roman"/>
          <w:b/>
          <w:sz w:val="22"/>
          <w:szCs w:val="22"/>
          <w:u w:val="single"/>
        </w:rPr>
      </w:pPr>
    </w:p>
    <w:p w14:paraId="57F05801" w14:textId="77777777" w:rsidR="00FA4D1E" w:rsidRPr="00C85A68" w:rsidRDefault="00FA4D1E" w:rsidP="00FA4D1E">
      <w:pPr>
        <w:pStyle w:val="Sansinterligne"/>
        <w:jc w:val="center"/>
        <w:rPr>
          <w:rFonts w:ascii="Times New Roman" w:hAnsi="Times New Roman"/>
          <w:b/>
          <w:sz w:val="22"/>
          <w:szCs w:val="22"/>
          <w:u w:val="single"/>
        </w:rPr>
      </w:pPr>
    </w:p>
    <w:p w14:paraId="3A6D0970" w14:textId="77777777" w:rsidR="00FA4D1E" w:rsidRPr="00C85A68" w:rsidRDefault="00FA4D1E" w:rsidP="00FA4D1E">
      <w:pPr>
        <w:pStyle w:val="Sansinterligne"/>
        <w:jc w:val="center"/>
        <w:rPr>
          <w:rFonts w:ascii="Times New Roman" w:hAnsi="Times New Roman"/>
          <w:b/>
          <w:sz w:val="22"/>
          <w:szCs w:val="22"/>
          <w:u w:val="single"/>
        </w:rPr>
      </w:pPr>
    </w:p>
    <w:p w14:paraId="040FD6D2" w14:textId="77777777" w:rsidR="00FA4D1E" w:rsidRPr="00C85A68" w:rsidRDefault="00FA4D1E" w:rsidP="00FA4D1E">
      <w:pPr>
        <w:pStyle w:val="Sansinterligne"/>
        <w:jc w:val="center"/>
        <w:rPr>
          <w:rFonts w:ascii="Times New Roman" w:hAnsi="Times New Roman"/>
          <w:b/>
          <w:sz w:val="22"/>
          <w:szCs w:val="22"/>
          <w:u w:val="single"/>
        </w:rPr>
      </w:pPr>
    </w:p>
    <w:p w14:paraId="6EB0F48D" w14:textId="59A4B6FB" w:rsidR="00FA4D1E" w:rsidRPr="00C85A68" w:rsidRDefault="00FA4D1E" w:rsidP="00FA4D1E">
      <w:pPr>
        <w:pStyle w:val="Sansinterligne"/>
        <w:jc w:val="center"/>
        <w:rPr>
          <w:rFonts w:ascii="Times New Roman" w:hAnsi="Times New Roman"/>
          <w:b/>
          <w:sz w:val="22"/>
          <w:szCs w:val="22"/>
          <w:u w:val="single"/>
        </w:rPr>
      </w:pPr>
      <w:r w:rsidRPr="00C85A68">
        <w:rPr>
          <w:rFonts w:ascii="Times New Roman" w:hAnsi="Times New Roman"/>
          <w:b/>
          <w:sz w:val="22"/>
          <w:szCs w:val="22"/>
          <w:u w:val="single"/>
        </w:rPr>
        <w:t xml:space="preserve">EXPERIENCE </w:t>
      </w:r>
      <w:proofErr w:type="gramStart"/>
      <w:r w:rsidRPr="00C85A68">
        <w:rPr>
          <w:rFonts w:ascii="Times New Roman" w:hAnsi="Times New Roman"/>
          <w:b/>
          <w:sz w:val="22"/>
          <w:szCs w:val="22"/>
          <w:u w:val="single"/>
        </w:rPr>
        <w:t>DE ARAGO</w:t>
      </w:r>
      <w:proofErr w:type="gramEnd"/>
      <w:r w:rsidRPr="00C85A68">
        <w:rPr>
          <w:rFonts w:ascii="Times New Roman" w:hAnsi="Times New Roman"/>
          <w:b/>
          <w:sz w:val="22"/>
          <w:szCs w:val="22"/>
          <w:u w:val="single"/>
        </w:rPr>
        <w:t xml:space="preserve"> ET POISSON</w:t>
      </w:r>
    </w:p>
    <w:p w14:paraId="15A2C341" w14:textId="77777777" w:rsidR="00FA4D1E" w:rsidRPr="00C85A68" w:rsidRDefault="00FA4D1E" w:rsidP="00FA4D1E">
      <w:pPr>
        <w:pStyle w:val="NormalWeb"/>
        <w:jc w:val="both"/>
        <w:rPr>
          <w:rFonts w:ascii="Times New Roman" w:hAnsi="Times New Roman"/>
          <w:sz w:val="22"/>
          <w:szCs w:val="22"/>
        </w:rPr>
      </w:pPr>
      <w:r w:rsidRPr="00C85A68">
        <w:rPr>
          <w:rFonts w:ascii="Times New Roman" w:hAnsi="Times New Roman"/>
          <w:sz w:val="22"/>
          <w:szCs w:val="22"/>
        </w:rPr>
        <w:t>Les partisans de la théorie ondulatoire de la lumière ont exploité et magnifié un désaccord qui a opposé, au début du XIXe siècle, le physicien Augustin Fresnel et le mathématicien François Arago.</w:t>
      </w:r>
    </w:p>
    <w:p w14:paraId="20295C2C" w14:textId="77777777" w:rsidR="00FA4D1E" w:rsidRPr="00C85A68" w:rsidRDefault="00FA4D1E" w:rsidP="00FA4D1E">
      <w:pPr>
        <w:pStyle w:val="NormalWeb"/>
        <w:jc w:val="both"/>
        <w:rPr>
          <w:rFonts w:ascii="Times New Roman" w:hAnsi="Times New Roman"/>
          <w:sz w:val="22"/>
          <w:szCs w:val="22"/>
        </w:rPr>
      </w:pPr>
      <w:r w:rsidRPr="00C85A68">
        <w:rPr>
          <w:rStyle w:val="lev"/>
          <w:rFonts w:ascii="Times New Roman" w:hAnsi="Times New Roman"/>
          <w:b w:val="0"/>
          <w:sz w:val="22"/>
          <w:szCs w:val="22"/>
        </w:rPr>
        <w:t>L’un</w:t>
      </w:r>
      <w:r w:rsidRPr="00C85A68">
        <w:rPr>
          <w:rFonts w:ascii="Times New Roman" w:hAnsi="Times New Roman"/>
          <w:sz w:val="22"/>
          <w:szCs w:val="22"/>
        </w:rPr>
        <w:t xml:space="preserve"> des récits les plus connus de l'histoire des sciences rapporte l'anecdote suivante. En 1819, l'Académie des sciences de Paris mettait au concours la question de la diffraction de la lumière. Augustin Fresnel, un jeune provincial, proposa dans son mémoire une solution qui nous est aujourd'hui familière, fondée sur l'hypothèse d'une lumière constituée d'ondes qui interfèrent entre elles. </w:t>
      </w:r>
    </w:p>
    <w:p w14:paraId="6DC1C95E" w14:textId="20B92634" w:rsidR="00FA4D1E" w:rsidRPr="00C85A68" w:rsidRDefault="00FA4D1E" w:rsidP="00FA4D1E">
      <w:pPr>
        <w:pStyle w:val="NormalWeb"/>
        <w:jc w:val="both"/>
        <w:rPr>
          <w:rFonts w:ascii="Times New Roman" w:hAnsi="Times New Roman"/>
          <w:sz w:val="22"/>
          <w:szCs w:val="22"/>
        </w:rPr>
      </w:pPr>
      <w:r w:rsidRPr="00C85A68">
        <w:rPr>
          <w:rFonts w:ascii="Times New Roman" w:hAnsi="Times New Roman"/>
          <w:sz w:val="22"/>
          <w:szCs w:val="22"/>
        </w:rPr>
        <w:t>La commission était malheureusement constituée de partisans de la théorie corpusculaire et non pas ondulatoire de la lumière, théorie qui dominait en France autour de Pierre Simon Laplace et qui était placée sous l'ombre tutélaire du grand Isaac Newton. Lors de l'examen des propositions, Siméon Denis Poisson, mathématicien et membre de la commission, développa un argument dévastateur pour Fresnel.</w:t>
      </w:r>
    </w:p>
    <w:p w14:paraId="3E56FCA1" w14:textId="79FB52CF" w:rsidR="00FA4D1E" w:rsidRPr="00C85A68" w:rsidRDefault="00452440" w:rsidP="00FA4D1E">
      <w:pPr>
        <w:pStyle w:val="NormalWeb"/>
        <w:jc w:val="both"/>
        <w:rPr>
          <w:rFonts w:ascii="Times New Roman" w:hAnsi="Times New Roman"/>
          <w:sz w:val="22"/>
          <w:szCs w:val="22"/>
        </w:rPr>
      </w:pPr>
      <w:r w:rsidRPr="00C85A68">
        <w:rPr>
          <w:noProof/>
          <w:lang w:eastAsia="fr-FR"/>
        </w:rPr>
        <w:drawing>
          <wp:anchor distT="0" distB="0" distL="114300" distR="114300" simplePos="0" relativeHeight="251670528" behindDoc="0" locked="0" layoutInCell="1" allowOverlap="1" wp14:anchorId="2FA44D59" wp14:editId="0DC549FF">
            <wp:simplePos x="0" y="0"/>
            <wp:positionH relativeFrom="column">
              <wp:posOffset>3543300</wp:posOffset>
            </wp:positionH>
            <wp:positionV relativeFrom="paragraph">
              <wp:posOffset>57785</wp:posOffset>
            </wp:positionV>
            <wp:extent cx="2872740" cy="1828800"/>
            <wp:effectExtent l="0" t="0" r="0" b="0"/>
            <wp:wrapSquare wrapText="bothSides"/>
            <wp:docPr id="12"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274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4D1E" w:rsidRPr="00C85A68">
        <w:rPr>
          <w:rFonts w:ascii="Times New Roman" w:hAnsi="Times New Roman"/>
          <w:sz w:val="22"/>
          <w:szCs w:val="22"/>
        </w:rPr>
        <w:t>Il déduisit en effet de la théorie de Fresnel que, si l'on plaçait un disque opaque derrière un petit trou à travers lequel émergeait de la lumière, le centre de l'ombre créée par le disque devrait être aussi brillant que s'il n'y avait pas de disque. Or le sens commun, auquel se rangeait Poisson, savait que l'ombre créée par le disque était homogène, et en tout cas sans point lumineux en son centre.</w:t>
      </w:r>
    </w:p>
    <w:p w14:paraId="2A269278" w14:textId="77777777" w:rsidR="00FA4D1E" w:rsidRPr="00C85A68" w:rsidRDefault="00FA4D1E" w:rsidP="00FA4D1E">
      <w:pPr>
        <w:pStyle w:val="NormalWeb"/>
        <w:jc w:val="both"/>
        <w:rPr>
          <w:rFonts w:ascii="Times New Roman" w:hAnsi="Times New Roman"/>
          <w:sz w:val="22"/>
          <w:szCs w:val="22"/>
        </w:rPr>
      </w:pPr>
      <w:r w:rsidRPr="00C85A68">
        <w:rPr>
          <w:rFonts w:ascii="Times New Roman" w:hAnsi="Times New Roman"/>
          <w:sz w:val="22"/>
          <w:szCs w:val="22"/>
        </w:rPr>
        <w:t>Curieux du résultat, François Arago, lui aussi membre de la commission, tenta néanmoins l'expérience... et découvrit le point lumineux au centre de l'ombre ! Prise au dépourvu par cette preuve inattendue, la commission attribua le prix au jeune Fresnel, et la théorie corpusculaire de la lumière fut abandonnée pour près d'un siècle.</w:t>
      </w:r>
    </w:p>
    <w:p w14:paraId="24CDC13D" w14:textId="5E51E5FE" w:rsidR="00FA4D1E" w:rsidRPr="00C85A68" w:rsidRDefault="00FA4D1E" w:rsidP="00FA4D1E">
      <w:pPr>
        <w:pStyle w:val="NormalWeb"/>
        <w:jc w:val="both"/>
        <w:rPr>
          <w:rFonts w:ascii="Times New Roman" w:hAnsi="Times New Roman"/>
          <w:sz w:val="22"/>
          <w:szCs w:val="22"/>
        </w:rPr>
      </w:pPr>
      <w:r w:rsidRPr="00C85A68">
        <w:rPr>
          <w:rFonts w:ascii="Times New Roman" w:hAnsi="Times New Roman"/>
          <w:sz w:val="22"/>
          <w:szCs w:val="22"/>
        </w:rPr>
        <w:t>Comme il arrive souvent avec ce type d'anecdote, la réalité apparaît comme beaucoup plus subtile et nuancée. Une première distorsion introduite par ce récit tient à la manière dont il met en scène la polémique : un concours prestigieux, un provincial isolé, une proposition très novatrice, un jury biaisé - et le renversement de toutes les attentes par un test expérimental contredisant la science en place.</w:t>
      </w:r>
    </w:p>
    <w:p w14:paraId="047B0B1E" w14:textId="73F6CB94" w:rsidR="00FA4D1E" w:rsidRPr="00C85A68" w:rsidRDefault="00452440" w:rsidP="00FA4D1E">
      <w:pPr>
        <w:pStyle w:val="NormalWeb"/>
        <w:jc w:val="both"/>
      </w:pPr>
      <w:r w:rsidRPr="00C85A68">
        <w:rPr>
          <w:noProof/>
          <w:lang w:eastAsia="fr-FR"/>
        </w:rPr>
        <w:drawing>
          <wp:anchor distT="0" distB="0" distL="114300" distR="114300" simplePos="0" relativeHeight="251682816" behindDoc="0" locked="0" layoutInCell="1" allowOverlap="1" wp14:anchorId="7EE3AAE7" wp14:editId="240895CE">
            <wp:simplePos x="0" y="0"/>
            <wp:positionH relativeFrom="column">
              <wp:posOffset>464820</wp:posOffset>
            </wp:positionH>
            <wp:positionV relativeFrom="paragraph">
              <wp:posOffset>302260</wp:posOffset>
            </wp:positionV>
            <wp:extent cx="5364480" cy="1910080"/>
            <wp:effectExtent l="0" t="0" r="0" b="0"/>
            <wp:wrapSquare wrapText="bothSides"/>
            <wp:docPr id="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64480" cy="1910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663C16" w14:textId="77777777" w:rsidR="00FA4D1E" w:rsidRPr="00C85A68" w:rsidRDefault="00FA4D1E" w:rsidP="00FA4D1E">
      <w:pPr>
        <w:pStyle w:val="NormalWeb"/>
        <w:jc w:val="both"/>
      </w:pPr>
    </w:p>
    <w:p w14:paraId="101C0F0E" w14:textId="77777777" w:rsidR="00FA4D1E" w:rsidRPr="00C85A68" w:rsidRDefault="00FA4D1E" w:rsidP="00FA4D1E">
      <w:pPr>
        <w:pStyle w:val="NormalWeb"/>
        <w:jc w:val="both"/>
      </w:pPr>
    </w:p>
    <w:p w14:paraId="1F7A57B1" w14:textId="77777777" w:rsidR="00FA4D1E" w:rsidRPr="00C85A68" w:rsidRDefault="00FA4D1E" w:rsidP="00FA4D1E">
      <w:pPr>
        <w:pStyle w:val="NormalWeb"/>
        <w:jc w:val="both"/>
      </w:pPr>
    </w:p>
    <w:p w14:paraId="3382DF58" w14:textId="77777777" w:rsidR="00FA4D1E" w:rsidRPr="00C85A68" w:rsidRDefault="00FA4D1E" w:rsidP="00FA4D1E">
      <w:pPr>
        <w:pStyle w:val="NormalWeb"/>
        <w:jc w:val="both"/>
      </w:pPr>
    </w:p>
    <w:p w14:paraId="3EBEF5BB" w14:textId="6CC59BCC" w:rsidR="00FA4D1E" w:rsidRPr="00C85A68" w:rsidRDefault="00FA4D1E" w:rsidP="00FA4D1E">
      <w:pPr>
        <w:pStyle w:val="NormalWeb"/>
        <w:jc w:val="both"/>
      </w:pPr>
    </w:p>
    <w:p w14:paraId="3EE5DAB4" w14:textId="4577C63B" w:rsidR="00FA4D1E" w:rsidRPr="00C85A68" w:rsidRDefault="00FA4D1E" w:rsidP="00FA4D1E">
      <w:pPr>
        <w:pStyle w:val="NormalWeb"/>
        <w:jc w:val="both"/>
      </w:pPr>
    </w:p>
    <w:p w14:paraId="13040814" w14:textId="77777777" w:rsidR="00FA4D1E" w:rsidRPr="00C85A68" w:rsidRDefault="00FA4D1E" w:rsidP="00FA4D1E">
      <w:pPr>
        <w:pStyle w:val="NormalWeb"/>
        <w:jc w:val="both"/>
      </w:pPr>
    </w:p>
    <w:p w14:paraId="1CB6B532" w14:textId="77777777" w:rsidR="00FA4D1E" w:rsidRPr="00C85A68" w:rsidRDefault="00FA4D1E" w:rsidP="00FA4D1E">
      <w:pPr>
        <w:pStyle w:val="Sansinterligne"/>
        <w:jc w:val="center"/>
        <w:rPr>
          <w:rFonts w:ascii="Times New Roman" w:hAnsi="Times New Roman"/>
          <w:b/>
          <w:sz w:val="22"/>
          <w:szCs w:val="22"/>
          <w:u w:val="single"/>
        </w:rPr>
      </w:pPr>
      <w:r w:rsidRPr="00C85A68">
        <w:rPr>
          <w:rFonts w:ascii="Times New Roman" w:hAnsi="Times New Roman"/>
          <w:b/>
          <w:sz w:val="22"/>
          <w:szCs w:val="22"/>
          <w:u w:val="single"/>
        </w:rPr>
        <w:br w:type="page"/>
      </w:r>
    </w:p>
    <w:p w14:paraId="2851EF0C" w14:textId="77777777" w:rsidR="00FA4D1E" w:rsidRPr="00C85A68" w:rsidRDefault="00FA4D1E" w:rsidP="00FA4D1E">
      <w:pPr>
        <w:pStyle w:val="Sansinterligne"/>
        <w:jc w:val="center"/>
        <w:rPr>
          <w:rFonts w:ascii="Times New Roman" w:hAnsi="Times New Roman"/>
          <w:b/>
          <w:sz w:val="22"/>
          <w:szCs w:val="22"/>
          <w:u w:val="single"/>
        </w:rPr>
      </w:pPr>
    </w:p>
    <w:p w14:paraId="6A4C5575" w14:textId="77777777" w:rsidR="00FA4D1E" w:rsidRPr="00C85A68" w:rsidRDefault="00FA4D1E" w:rsidP="00FA4D1E">
      <w:pPr>
        <w:pStyle w:val="Sansinterligne"/>
        <w:jc w:val="center"/>
        <w:rPr>
          <w:rFonts w:ascii="Times New Roman" w:hAnsi="Times New Roman"/>
          <w:b/>
          <w:sz w:val="22"/>
          <w:szCs w:val="22"/>
          <w:u w:val="single"/>
        </w:rPr>
      </w:pPr>
      <w:r w:rsidRPr="00C85A68">
        <w:rPr>
          <w:rFonts w:ascii="Times New Roman" w:hAnsi="Times New Roman"/>
          <w:b/>
          <w:sz w:val="22"/>
          <w:szCs w:val="22"/>
          <w:u w:val="single"/>
        </w:rPr>
        <w:t>EXPERIENCE DES FENTES D’YOUNG :</w:t>
      </w:r>
    </w:p>
    <w:p w14:paraId="0D7748E4" w14:textId="77777777" w:rsidR="00FA4D1E" w:rsidRPr="00C85A68" w:rsidRDefault="00FA4D1E" w:rsidP="00FA4D1E">
      <w:pPr>
        <w:pStyle w:val="Sansinterligne"/>
        <w:jc w:val="center"/>
        <w:rPr>
          <w:rFonts w:ascii="Times New Roman" w:hAnsi="Times New Roman"/>
          <w:b/>
          <w:sz w:val="22"/>
          <w:szCs w:val="22"/>
          <w:u w:val="single"/>
        </w:rPr>
      </w:pPr>
    </w:p>
    <w:p w14:paraId="34340F12" w14:textId="77777777" w:rsidR="00FA4D1E" w:rsidRPr="00C85A68" w:rsidRDefault="00FA4D1E" w:rsidP="00FA4D1E">
      <w:pPr>
        <w:pStyle w:val="Sansinterligne"/>
        <w:jc w:val="both"/>
        <w:rPr>
          <w:rFonts w:ascii="Times New Roman" w:hAnsi="Times New Roman"/>
          <w:sz w:val="22"/>
          <w:szCs w:val="22"/>
        </w:rPr>
      </w:pPr>
      <w:r w:rsidRPr="00C85A68">
        <w:rPr>
          <w:rFonts w:ascii="Times New Roman" w:hAnsi="Times New Roman"/>
          <w:sz w:val="22"/>
          <w:szCs w:val="22"/>
        </w:rPr>
        <w:t>La lumière issue d’une certaine source (Young utilisa le soleil) passe par une fente F dans un premier écran, produisant ainsi un étroit faisceau de rayons parallèles, puis par deux autres fentes parallèles F</w:t>
      </w:r>
      <w:r w:rsidRPr="00C85A68">
        <w:rPr>
          <w:rFonts w:ascii="Times New Roman" w:hAnsi="Times New Roman"/>
          <w:sz w:val="22"/>
          <w:szCs w:val="22"/>
          <w:vertAlign w:val="subscript"/>
        </w:rPr>
        <w:t>1</w:t>
      </w:r>
      <w:r w:rsidRPr="00C85A68">
        <w:rPr>
          <w:rFonts w:ascii="Times New Roman" w:hAnsi="Times New Roman"/>
          <w:sz w:val="22"/>
          <w:szCs w:val="22"/>
        </w:rPr>
        <w:t xml:space="preserve"> et F</w:t>
      </w:r>
      <w:r w:rsidRPr="00C85A68">
        <w:rPr>
          <w:rFonts w:ascii="Times New Roman" w:hAnsi="Times New Roman"/>
          <w:sz w:val="22"/>
          <w:szCs w:val="22"/>
          <w:vertAlign w:val="subscript"/>
        </w:rPr>
        <w:t>2</w:t>
      </w:r>
      <w:r w:rsidRPr="00C85A68">
        <w:rPr>
          <w:rFonts w:ascii="Times New Roman" w:hAnsi="Times New Roman"/>
          <w:sz w:val="22"/>
          <w:szCs w:val="22"/>
        </w:rPr>
        <w:t>, très proches l’une de l’autre dans un deuxième écran. Si la lumière consistait en des particules, deux lignes brillantes devraient apparaître sur un troisième écran A placé derrière les fentes. Or Young observa au contraire une série de lignes brillantes sur un troisième écran B. Il montra que ce phénomène pouvait s’expliquer par les interférences entre les ondes.</w:t>
      </w:r>
    </w:p>
    <w:p w14:paraId="4C3300E0" w14:textId="77777777" w:rsidR="00FA4D1E" w:rsidRPr="00C85A68" w:rsidRDefault="00FA4D1E" w:rsidP="00FA4D1E">
      <w:pPr>
        <w:pStyle w:val="Sansinterligne"/>
        <w:jc w:val="both"/>
        <w:rPr>
          <w:rFonts w:ascii="Times New Roman" w:hAnsi="Times New Roman"/>
          <w:sz w:val="22"/>
          <w:szCs w:val="22"/>
        </w:rPr>
      </w:pPr>
      <w:r w:rsidRPr="00C85A68">
        <w:rPr>
          <w:noProof/>
        </w:rPr>
        <mc:AlternateContent>
          <mc:Choice Requires="wps">
            <w:drawing>
              <wp:anchor distT="0" distB="0" distL="114300" distR="114300" simplePos="0" relativeHeight="251665408" behindDoc="0" locked="0" layoutInCell="1" allowOverlap="1" wp14:anchorId="17597F7E" wp14:editId="5F7CC523">
                <wp:simplePos x="0" y="0"/>
                <wp:positionH relativeFrom="column">
                  <wp:posOffset>-814705</wp:posOffset>
                </wp:positionH>
                <wp:positionV relativeFrom="paragraph">
                  <wp:posOffset>314960</wp:posOffset>
                </wp:positionV>
                <wp:extent cx="4129405" cy="1943100"/>
                <wp:effectExtent l="0" t="0" r="0" b="12700"/>
                <wp:wrapSquare wrapText="bothSides"/>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9405" cy="1943100"/>
                        </a:xfrm>
                        <a:prstGeom prst="rect">
                          <a:avLst/>
                        </a:prstGeom>
                        <a:noFill/>
                        <a:ln>
                          <a:noFill/>
                        </a:ln>
                        <a:effectLst/>
                        <a:extLst/>
                      </wps:spPr>
                      <wps:txbx>
                        <w:txbxContent>
                          <w:p w14:paraId="5473927E" w14:textId="77777777" w:rsidR="00757AD1" w:rsidRDefault="00D0328C" w:rsidP="00FA4D1E">
                            <w:r>
                              <w:rPr>
                                <w:noProof/>
                              </w:rPr>
                              <w:pict w14:anchorId="4B13506E">
                                <v:shape id="Image 8" o:spid="_x0000_i1032" type="#_x0000_t75" style="width:333.1pt;height:140.85pt;visibility:visible">
                                  <v:imagedata r:id="rId49" o:title="" cropleft="361f"/>
                                </v:shape>
                              </w:pi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Zone de texte 26" o:spid="_x0000_s1039" type="#_x0000_t202" style="position:absolute;left:0;text-align:left;margin-left:-64.1pt;margin-top:24.8pt;width:325.15pt;height:1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" filled="f" stroked="f">
                <v:path arrowok="t"/>
                <v:textbox>
                  <w:txbxContent>
                    <w:p w14:paraId="5473927E" w14:textId="77777777" w:rsidR="00757AD1" w:rsidRDefault="00757AD1" w:rsidP="00FA4D1E">
                      <w:r>
                        <w:rPr>
                          <w:noProof/>
                        </w:rPr>
                        <w:pict w14:anchorId="4B13506E">
                          <v:shape id="Image 8" o:spid="_x0000_i1040" type="#_x0000_t75" style="width:332.35pt;height:140.8pt;visibility:visible">
                            <v:imagedata r:id="rId50" o:title="" cropleft="361f"/>
                          </v:shape>
                        </w:pict>
                      </w:r>
                    </w:p>
                  </w:txbxContent>
                </v:textbox>
                <w10:wrap type="square"/>
              </v:shape>
            </w:pict>
          </mc:Fallback>
        </mc:AlternateContent>
      </w:r>
      <w:r w:rsidRPr="00C85A68">
        <w:rPr>
          <w:noProof/>
        </w:rPr>
        <mc:AlternateContent>
          <mc:Choice Requires="wps">
            <w:drawing>
              <wp:anchor distT="0" distB="0" distL="114300" distR="114300" simplePos="0" relativeHeight="251666432" behindDoc="0" locked="0" layoutInCell="1" allowOverlap="1" wp14:anchorId="50A3AAAD" wp14:editId="31D79C52">
                <wp:simplePos x="0" y="0"/>
                <wp:positionH relativeFrom="column">
                  <wp:posOffset>3443605</wp:posOffset>
                </wp:positionH>
                <wp:positionV relativeFrom="paragraph">
                  <wp:posOffset>200660</wp:posOffset>
                </wp:positionV>
                <wp:extent cx="3414395" cy="2211705"/>
                <wp:effectExtent l="0" t="0" r="0" b="0"/>
                <wp:wrapSquare wrapText="bothSides"/>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4395" cy="2211705"/>
                        </a:xfrm>
                        <a:prstGeom prst="rect">
                          <a:avLst/>
                        </a:prstGeom>
                        <a:noFill/>
                        <a:ln>
                          <a:noFill/>
                        </a:ln>
                        <a:effectLst/>
                        <a:extLst/>
                      </wps:spPr>
                      <wps:txbx>
                        <w:txbxContent>
                          <w:p w14:paraId="3A28D2E4" w14:textId="77777777" w:rsidR="00757AD1" w:rsidRDefault="00D0328C" w:rsidP="00FA4D1E">
                            <w:r>
                              <w:rPr>
                                <w:noProof/>
                              </w:rPr>
                              <w:pict w14:anchorId="3F016487">
                                <v:shape id="Image 9" o:spid="_x0000_i1033" type="#_x0000_t75" style="width:242.9pt;height:163.4pt;visibility:visible">
                                  <v:imagedata r:id="rId51" o:title=""/>
                                </v:shape>
                              </w:pi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Zone de texte 28" o:spid="_x0000_s1040" type="#_x0000_t202" style="position:absolute;left:0;text-align:left;margin-left:271.15pt;margin-top:15.8pt;width:268.85pt;height:174.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" filled="f" stroked="f">
                <v:path arrowok="t"/>
                <v:textbox>
                  <w:txbxContent>
                    <w:p w14:paraId="3A28D2E4" w14:textId="77777777" w:rsidR="00757AD1" w:rsidRDefault="00757AD1" w:rsidP="00FA4D1E">
                      <w:r>
                        <w:rPr>
                          <w:noProof/>
                        </w:rPr>
                        <w:pict w14:anchorId="3F016487">
                          <v:shape id="Image 9" o:spid="_x0000_i1042" type="#_x0000_t75" style="width:243.65pt;height:163.3pt;visibility:visible">
                            <v:imagedata r:id="rId52" o:title=""/>
                          </v:shape>
                        </w:pict>
                      </w:r>
                    </w:p>
                  </w:txbxContent>
                </v:textbox>
                <w10:wrap type="square"/>
              </v:shape>
            </w:pict>
          </mc:Fallback>
        </mc:AlternateContent>
      </w:r>
    </w:p>
    <w:p w14:paraId="5BB57B52" w14:textId="77777777" w:rsidR="00FA4D1E" w:rsidRPr="00C85A68" w:rsidRDefault="00FA4D1E" w:rsidP="00FA4D1E">
      <w:pPr>
        <w:pStyle w:val="Sansinterligne"/>
        <w:jc w:val="both"/>
        <w:rPr>
          <w:rFonts w:ascii="Times New Roman" w:hAnsi="Times New Roman"/>
          <w:sz w:val="22"/>
          <w:szCs w:val="22"/>
        </w:rPr>
      </w:pPr>
    </w:p>
    <w:p w14:paraId="7599448C" w14:textId="77777777" w:rsidR="00FA4D1E" w:rsidRPr="00C85A68" w:rsidRDefault="00FA4D1E" w:rsidP="00FA4D1E">
      <w:pPr>
        <w:pStyle w:val="Sansinterligne"/>
        <w:jc w:val="both"/>
        <w:rPr>
          <w:rFonts w:ascii="Times New Roman" w:hAnsi="Times New Roman"/>
          <w:sz w:val="22"/>
          <w:szCs w:val="22"/>
        </w:rPr>
      </w:pPr>
    </w:p>
    <w:p w14:paraId="13E7A746" w14:textId="0D4DA072" w:rsidR="00FA4D1E" w:rsidRPr="00C85A68" w:rsidRDefault="00FA4D1E" w:rsidP="00FA4D1E">
      <w:pPr>
        <w:pStyle w:val="Sansinterligne"/>
        <w:jc w:val="both"/>
        <w:rPr>
          <w:rFonts w:ascii="Times New Roman" w:hAnsi="Times New Roman"/>
          <w:sz w:val="22"/>
          <w:szCs w:val="22"/>
        </w:rPr>
      </w:pPr>
      <w:r w:rsidRPr="00C85A68">
        <w:rPr>
          <w:rFonts w:ascii="Times New Roman" w:hAnsi="Times New Roman"/>
          <w:sz w:val="22"/>
          <w:szCs w:val="22"/>
        </w:rPr>
        <w:t xml:space="preserve">La théorie ondulatoire de la lumière prévoit un interfrange i = </w:t>
      </w:r>
      <w:r w:rsidR="009276A8" w:rsidRPr="00C85A68">
        <w:rPr>
          <w:rFonts w:ascii="Symbol" w:hAnsi="Symbol"/>
          <w:sz w:val="22"/>
          <w:szCs w:val="22"/>
        </w:rPr>
        <w:t></w:t>
      </w:r>
      <w:r w:rsidR="009276A8" w:rsidRPr="00C85A68">
        <w:rPr>
          <w:rFonts w:ascii="Symbol" w:hAnsi="Symbol"/>
          <w:sz w:val="22"/>
          <w:szCs w:val="22"/>
        </w:rPr>
        <w:t></w:t>
      </w:r>
      <w:r w:rsidR="00C85A68" w:rsidRPr="00C85A68">
        <w:rPr>
          <w:rFonts w:ascii="Times New Roman" w:hAnsi="Times New Roman"/>
          <w:sz w:val="22"/>
          <w:szCs w:val="22"/>
        </w:rPr>
        <w:t>d/a</w:t>
      </w:r>
      <w:r w:rsidRPr="00C85A68">
        <w:rPr>
          <w:rFonts w:ascii="Times New Roman" w:hAnsi="Times New Roman"/>
          <w:sz w:val="22"/>
          <w:szCs w:val="22"/>
        </w:rPr>
        <w:t xml:space="preserve">  avec </w:t>
      </w:r>
      <w:r w:rsidRPr="00C85A68">
        <w:rPr>
          <w:rFonts w:ascii="Symbol" w:hAnsi="Symbol"/>
          <w:sz w:val="22"/>
          <w:szCs w:val="22"/>
        </w:rPr>
        <w:t></w:t>
      </w:r>
      <w:r w:rsidRPr="00C85A68">
        <w:rPr>
          <w:rFonts w:ascii="Times New Roman" w:hAnsi="Times New Roman"/>
          <w:sz w:val="22"/>
          <w:szCs w:val="22"/>
        </w:rPr>
        <w:t xml:space="preserve"> : longueur d’onde (m), </w:t>
      </w:r>
      <w:r w:rsidR="00444F42" w:rsidRPr="00C85A68">
        <w:rPr>
          <w:rFonts w:ascii="Times New Roman" w:hAnsi="Times New Roman"/>
          <w:sz w:val="22"/>
          <w:szCs w:val="22"/>
        </w:rPr>
        <w:t xml:space="preserve">              </w:t>
      </w:r>
      <w:r w:rsidRPr="00C85A68">
        <w:rPr>
          <w:rFonts w:ascii="Times New Roman" w:hAnsi="Times New Roman"/>
          <w:sz w:val="22"/>
          <w:szCs w:val="22"/>
        </w:rPr>
        <w:t xml:space="preserve">d : distance source écran (m) et a : écartement entre les fentes (m).  </w:t>
      </w:r>
    </w:p>
    <w:p w14:paraId="3908D803" w14:textId="77777777" w:rsidR="00FA4D1E" w:rsidRPr="00C85A68" w:rsidRDefault="00FA4D1E" w:rsidP="00FA4D1E">
      <w:pPr>
        <w:pStyle w:val="Sansinterligne"/>
        <w:jc w:val="both"/>
        <w:rPr>
          <w:rFonts w:ascii="Times New Roman" w:hAnsi="Times New Roman"/>
          <w:sz w:val="22"/>
          <w:szCs w:val="22"/>
        </w:rPr>
      </w:pPr>
      <w:r w:rsidRPr="00C85A68">
        <w:rPr>
          <w:rFonts w:ascii="Times New Roman" w:hAnsi="Times New Roman"/>
          <w:sz w:val="22"/>
          <w:szCs w:val="22"/>
        </w:rPr>
        <w:t xml:space="preserve">L’expérience réalisée pour un laser rouge </w:t>
      </w:r>
      <w:r w:rsidRPr="00C85A68">
        <w:rPr>
          <w:rFonts w:ascii="Symbol" w:hAnsi="Symbol"/>
          <w:sz w:val="22"/>
          <w:szCs w:val="22"/>
        </w:rPr>
        <w:t></w:t>
      </w:r>
      <w:r w:rsidRPr="00C85A68">
        <w:rPr>
          <w:rFonts w:ascii="Times New Roman" w:hAnsi="Times New Roman"/>
          <w:sz w:val="22"/>
          <w:szCs w:val="22"/>
        </w:rPr>
        <w:t xml:space="preserve"> = 635 nm et une distance d = 2,0 m consiste à mesurer l’évolution de l’interfrange pour différents écartement des fentes a.</w:t>
      </w:r>
    </w:p>
    <w:p w14:paraId="2353ABAE" w14:textId="76A6A38B" w:rsidR="00FA4D1E" w:rsidRPr="00C85A68" w:rsidRDefault="00FA4D1E" w:rsidP="00FA4D1E">
      <w:pPr>
        <w:pStyle w:val="Sansinterligne"/>
        <w:jc w:val="both"/>
        <w:rPr>
          <w:rFonts w:ascii="Times New Roman" w:hAnsi="Times New Roman"/>
          <w:sz w:val="22"/>
          <w:szCs w:val="22"/>
        </w:rPr>
      </w:pPr>
      <w:r w:rsidRPr="00C85A68">
        <w:rPr>
          <w:rFonts w:ascii="Times New Roman" w:hAnsi="Times New Roman"/>
          <w:sz w:val="22"/>
          <w:szCs w:val="22"/>
        </w:rPr>
        <w:t xml:space="preserve">Les résultats sont restitués sur le graphique ci-dessous, le coefficient directeur de la droite obtenue est      </w:t>
      </w:r>
      <w:r w:rsidR="00444F42" w:rsidRPr="00C85A68">
        <w:rPr>
          <w:rFonts w:ascii="Times New Roman" w:hAnsi="Times New Roman"/>
          <w:sz w:val="22"/>
          <w:szCs w:val="22"/>
        </w:rPr>
        <w:t xml:space="preserve">    </w:t>
      </w:r>
      <w:r w:rsidRPr="00C85A68">
        <w:rPr>
          <w:rFonts w:ascii="Times New Roman" w:hAnsi="Times New Roman"/>
          <w:sz w:val="22"/>
          <w:szCs w:val="22"/>
        </w:rPr>
        <w:t xml:space="preserve"> p = 1,3.10</w:t>
      </w:r>
      <w:r w:rsidRPr="00C85A68">
        <w:rPr>
          <w:rFonts w:ascii="Times New Roman" w:hAnsi="Times New Roman"/>
          <w:sz w:val="22"/>
          <w:szCs w:val="22"/>
          <w:vertAlign w:val="superscript"/>
        </w:rPr>
        <w:t>-6</w:t>
      </w:r>
      <w:r w:rsidRPr="00C85A68">
        <w:rPr>
          <w:rFonts w:ascii="Times New Roman" w:hAnsi="Times New Roman"/>
          <w:sz w:val="22"/>
          <w:szCs w:val="22"/>
        </w:rPr>
        <w:t xml:space="preserve"> m</w:t>
      </w:r>
      <w:r w:rsidRPr="00C85A68">
        <w:rPr>
          <w:rFonts w:ascii="Times New Roman" w:hAnsi="Times New Roman"/>
          <w:sz w:val="22"/>
          <w:szCs w:val="22"/>
          <w:vertAlign w:val="superscript"/>
        </w:rPr>
        <w:t>2</w:t>
      </w:r>
      <w:r w:rsidRPr="00C85A68">
        <w:rPr>
          <w:rFonts w:ascii="Times New Roman" w:hAnsi="Times New Roman"/>
          <w:sz w:val="22"/>
          <w:szCs w:val="22"/>
        </w:rPr>
        <w:t>.</w:t>
      </w:r>
      <w:r w:rsidR="00444F42" w:rsidRPr="00C85A68">
        <w:rPr>
          <w:rFonts w:ascii="Times New Roman" w:hAnsi="Times New Roman"/>
          <w:sz w:val="22"/>
          <w:szCs w:val="22"/>
        </w:rPr>
        <w:t xml:space="preserve">    </w:t>
      </w:r>
    </w:p>
    <w:p w14:paraId="5BEDFBB7" w14:textId="77777777" w:rsidR="00FA4D1E" w:rsidRPr="00C85A68" w:rsidRDefault="00FA4D1E" w:rsidP="00FA4D1E">
      <w:pPr>
        <w:pStyle w:val="Sansinterligne"/>
        <w:jc w:val="both"/>
        <w:rPr>
          <w:rFonts w:ascii="Times New Roman" w:hAnsi="Times New Roman"/>
          <w:sz w:val="22"/>
          <w:szCs w:val="22"/>
        </w:rPr>
      </w:pPr>
    </w:p>
    <w:p w14:paraId="53DE7C96" w14:textId="77777777" w:rsidR="00FA4D1E" w:rsidRPr="00C85A68" w:rsidRDefault="00FA4D1E" w:rsidP="00FA4D1E">
      <w:pPr>
        <w:pStyle w:val="Sansinterligne"/>
        <w:jc w:val="both"/>
        <w:rPr>
          <w:rFonts w:ascii="Times New Roman" w:hAnsi="Times New Roman"/>
          <w:sz w:val="22"/>
          <w:szCs w:val="22"/>
        </w:rPr>
      </w:pPr>
      <w:r w:rsidRPr="00C85A68">
        <w:rPr>
          <w:noProof/>
        </w:rPr>
        <mc:AlternateContent>
          <mc:Choice Requires="wpg">
            <w:drawing>
              <wp:anchor distT="0" distB="0" distL="114300" distR="114300" simplePos="0" relativeHeight="251669504" behindDoc="0" locked="0" layoutInCell="1" allowOverlap="1" wp14:anchorId="3794B7BA" wp14:editId="5F592E6A">
                <wp:simplePos x="0" y="0"/>
                <wp:positionH relativeFrom="column">
                  <wp:posOffset>114300</wp:posOffset>
                </wp:positionH>
                <wp:positionV relativeFrom="paragraph">
                  <wp:posOffset>4445</wp:posOffset>
                </wp:positionV>
                <wp:extent cx="5715000" cy="3657600"/>
                <wp:effectExtent l="0" t="25400" r="0" b="0"/>
                <wp:wrapThrough wrapText="bothSides">
                  <wp:wrapPolygon edited="0">
                    <wp:start x="96" y="-150"/>
                    <wp:lineTo x="96" y="21450"/>
                    <wp:lineTo x="20928" y="21450"/>
                    <wp:lineTo x="21024" y="21300"/>
                    <wp:lineTo x="21408" y="19650"/>
                    <wp:lineTo x="21312" y="17400"/>
                    <wp:lineTo x="20928" y="16950"/>
                    <wp:lineTo x="20928" y="-150"/>
                    <wp:lineTo x="96" y="-150"/>
                  </wp:wrapPolygon>
                </wp:wrapThrough>
                <wp:docPr id="8" name="Grouper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00" cy="3657600"/>
                          <a:chOff x="0" y="0"/>
                          <a:chExt cx="5715000" cy="3657600"/>
                        </a:xfrm>
                      </wpg:grpSpPr>
                      <wpg:grpSp>
                        <wpg:cNvPr id="9" name="Grouper 21"/>
                        <wpg:cNvGrpSpPr/>
                        <wpg:grpSpPr>
                          <a:xfrm>
                            <a:off x="0" y="0"/>
                            <a:ext cx="5715000" cy="3657600"/>
                            <a:chOff x="0" y="0"/>
                            <a:chExt cx="5715000" cy="3657600"/>
                          </a:xfrm>
                        </wpg:grpSpPr>
                        <wps:wsp>
                          <wps:cNvPr id="10" name="Zone de texte 9"/>
                          <wps:cNvSpPr txBox="1"/>
                          <wps:spPr>
                            <a:xfrm>
                              <a:off x="0" y="0"/>
                              <a:ext cx="5600700" cy="3657600"/>
                            </a:xfrm>
                            <a:prstGeom prst="rect">
                              <a:avLst/>
                            </a:prstGeom>
                            <a:noFill/>
                            <a:ln>
                              <a:noFill/>
                            </a:ln>
                            <a:effectLst/>
                            <a:extLst/>
                          </wps:spPr>
                          <wps:txbx>
                            <w:txbxContent>
                              <w:p w14:paraId="6EB66123" w14:textId="77777777" w:rsidR="00757AD1" w:rsidRDefault="00D0328C" w:rsidP="00FA4D1E">
                                <w:r>
                                  <w:rPr>
                                    <w:noProof/>
                                  </w:rPr>
                                  <w:pict w14:anchorId="337A5D58">
                                    <v:shape id="Graphique 14" o:spid="_x0000_i1034" type="#_x0000_t75" style="width:427.6pt;height:278.6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">
                                      <v:imagedata r:id="rId53" o:title=""/>
                                      <o:lock v:ext="edit" aspectratio="f"/>
                                    </v:shape>
                                  </w:pi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Connecteur droit avec flèche 15"/>
                          <wps:cNvCnPr/>
                          <wps:spPr>
                            <a:xfrm flipV="1">
                              <a:off x="824230" y="41910"/>
                              <a:ext cx="0" cy="3200400"/>
                            </a:xfrm>
                            <a:prstGeom prst="straightConnector1">
                              <a:avLst/>
                            </a:prstGeom>
                            <a:noFill/>
                            <a:ln w="25400" cap="flat" cmpd="sng" algn="ctr">
                              <a:solidFill>
                                <a:srgbClr val="000000"/>
                              </a:solidFill>
                              <a:prstDash val="solid"/>
                              <a:tailEnd type="arrow"/>
                            </a:ln>
                            <a:effectLst/>
                          </wps:spPr>
                          <wps:bodyPr/>
                        </wps:wsp>
                        <wps:wsp>
                          <wps:cNvPr id="19" name="Zone de texte 19"/>
                          <wps:cNvSpPr txBox="1"/>
                          <wps:spPr>
                            <a:xfrm>
                              <a:off x="800100" y="0"/>
                              <a:ext cx="571500" cy="571500"/>
                            </a:xfrm>
                            <a:prstGeom prst="rect">
                              <a:avLst/>
                            </a:prstGeom>
                            <a:noFill/>
                            <a:ln>
                              <a:noFill/>
                            </a:ln>
                            <a:effectLst/>
                            <a:extLst/>
                          </wps:spPr>
                          <wps:txbx>
                            <w:txbxContent>
                              <w:p w14:paraId="1812F547" w14:textId="77777777" w:rsidR="00757AD1" w:rsidRPr="009611A1" w:rsidRDefault="00757AD1" w:rsidP="00FA4D1E">
                                <w:pPr>
                                  <w:rPr>
                                    <w:rFonts w:ascii="Times New Roman" w:hAnsi="Times New Roman"/>
                                  </w:rPr>
                                </w:pPr>
                                <w:r w:rsidRPr="009611A1">
                                  <w:rPr>
                                    <w:rFonts w:ascii="Times New Roman" w:hAnsi="Times New Roman"/>
                                  </w:rPr>
                                  <w:t>i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Zone de texte 20"/>
                          <wps:cNvSpPr txBox="1"/>
                          <wps:spPr>
                            <a:xfrm>
                              <a:off x="4914900" y="2971800"/>
                              <a:ext cx="800100" cy="571500"/>
                            </a:xfrm>
                            <a:prstGeom prst="rect">
                              <a:avLst/>
                            </a:prstGeom>
                            <a:noFill/>
                            <a:ln>
                              <a:noFill/>
                            </a:ln>
                            <a:effectLst/>
                            <a:extLst/>
                          </wps:spPr>
                          <wps:txbx>
                            <w:txbxContent>
                              <w:p w14:paraId="19228D8B" w14:textId="77777777" w:rsidR="00757AD1" w:rsidRPr="009611A1" w:rsidRDefault="00757AD1" w:rsidP="00FA4D1E">
                                <w:pPr>
                                  <w:rPr>
                                    <w:rFonts w:ascii="Times New Roman" w:hAnsi="Times New Roman"/>
                                  </w:rPr>
                                </w:pPr>
                                <w:r>
                                  <w:rPr>
                                    <w:rFonts w:ascii="Times New Roman" w:hAnsi="Times New Roman"/>
                                  </w:rPr>
                                  <w:t>1/a</w:t>
                                </w:r>
                                <w:r w:rsidRPr="009611A1">
                                  <w:rPr>
                                    <w:rFonts w:ascii="Times New Roman" w:hAnsi="Times New Roman"/>
                                  </w:rPr>
                                  <w:t xml:space="preserve"> (m</w:t>
                                </w:r>
                                <w:r w:rsidRPr="009611A1">
                                  <w:rPr>
                                    <w:rFonts w:ascii="Times New Roman" w:hAnsi="Times New Roman"/>
                                    <w:vertAlign w:val="superscript"/>
                                  </w:rPr>
                                  <w:t>-1</w:t>
                                </w:r>
                                <w:r w:rsidRPr="009611A1">
                                  <w:rPr>
                                    <w:rFonts w:ascii="Times New Roman" w:hAnsi="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 name="Connecteur droit avec flèche 18"/>
                        <wps:cNvCnPr/>
                        <wps:spPr>
                          <a:xfrm>
                            <a:off x="824230" y="3246120"/>
                            <a:ext cx="4572000" cy="0"/>
                          </a:xfrm>
                          <a:prstGeom prst="straightConnector1">
                            <a:avLst/>
                          </a:prstGeom>
                          <a:noFill/>
                          <a:ln w="25400" cap="flat" cmpd="sng" algn="ctr">
                            <a:solidFill>
                              <a:srgbClr val="000000"/>
                            </a:solidFill>
                            <a:prstDash val="solid"/>
                            <a:tailEnd type="arrow"/>
                          </a:ln>
                          <a:effec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er 22" o:spid="_x0000_s1041" style="position:absolute;left:0;text-align:left;margin-left:9pt;margin-top:.35pt;width:450pt;height:4in;z-index:251669504" coordsize="5715000,3657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">
                <v:group id="Grouper 21" o:spid="_x0000_s1042" style="position:absolute;width:5715000;height:3657600" coordsize="5715000,3657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lIktxQAAANoAAAAPAAAAZHJzL2Rvd25yZXYueG1sRI9Pa8JAFMTvBb/D8oTe&#10;6iZKS42uEkItPYRCVRBvj+wzCWbfhuw2f759t1DocZiZ3zDb/Wga0VPnassK4kUEgriwuuZSwfl0&#10;eHoF4TyyxsYyKZjIwX43e9hiou3AX9QffSkChF2CCirv20RKV1Rk0C1sSxy8m+0M+iC7UuoOhwA3&#10;jVxG0Ys0WHNYqLClrKLifvw2Ct4HHNJV/Nbn91s2XU/Pn5c8JqUe52O6AeFp9P/hv/aHVrCG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JSJLcUAAADaAAAA&#10;DwAAAAAAAAAAAAAAAACpAgAAZHJzL2Rvd25yZXYueG1sUEsFBgAAAAAEAAQA+gAAAJsDAAAAAA==&#10;">
                  <v:shape id="Zone de texte 9" o:spid="_x0000_s1043" type="#_x0000_t202" style="position:absolute;width:5600700;height:3657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6EB66123" w14:textId="77777777" w:rsidR="00757AD1" w:rsidRDefault="00757AD1" w:rsidP="00FA4D1E">
                          <w:r>
                            <w:rPr>
                              <w:noProof/>
                            </w:rPr>
                            <w:pict w14:anchorId="337A5D58">
                              <v:shape id="Graphique 14" o:spid="_x0000_i1044" type="#_x0000_t75" style="width:428.15pt;height:279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">
                                <v:imagedata r:id="rId54" o:title=""/>
                                <o:lock v:ext="edit" aspectratio="f"/>
                              </v:shape>
                            </w:pict>
                          </w:r>
                        </w:p>
                      </w:txbxContent>
                    </v:textbox>
                  </v:shape>
                  <v:shapetype id="_x0000_t32" coordsize="21600,21600" o:spt="32" o:oned="t" path="m0,0l21600,21600e" filled="f">
                    <v:path arrowok="t" fillok="f" o:connecttype="none"/>
                    <o:lock v:ext="edit" shapetype="t"/>
                  </v:shapetype>
                  <v:shape id="Connecteur droit avec flèche 15" o:spid="_x0000_s1044" type="#_x0000_t32" style="position:absolute;left:824230;top:41910;width:0;height:32004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wiskMIAAADbAAAADwAAAGRycy9kb3ducmV2LnhtbERPTWvCQBC9C/6HZYRexGwUtG3qKtI2&#10;oVfTgj0O2TEJzc6G7CbG/vpuQfA2j/c52/1oGjFQ52rLCpZRDIK4sLrmUsHXZ7p4AuE8ssbGMim4&#10;koP9bjrZYqLthY805L4UIYRdggoq79tESldUZNBFtiUO3Nl2Bn2AXSl1h5cQbhq5iuONNFhzaKiw&#10;pdeKip+8NwqQnr91tjqnb5l2Zf+76R9P73OlHmbj4QWEp9HfxTf3hw7z1/D/SzhA7v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wiskMIAAADbAAAADwAAAAAAAAAAAAAA&#10;AAChAgAAZHJzL2Rvd25yZXYueG1sUEsFBgAAAAAEAAQA+QAAAJADAAAAAA==&#10;" strokeweight="2pt">
                    <v:stroke endarrow="open"/>
                  </v:shape>
                  <v:shape id="Zone de texte 19" o:spid="_x0000_s1045" type="#_x0000_t202" style="position:absolute;left:800100;width:5715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unxkvwAA&#10;ANsAAAAPAAAAZHJzL2Rvd25yZXYueG1sRE9Ni8IwEL0L+x/CLHjTZEVlrUZZVgRPiroK3oZmbMs2&#10;k9JEW/+9EQRv83ifM1u0thQ3qn3hWMNXX4EgTp0pONPwd1j1vkH4gGywdEwa7uRhMf/ozDAxruEd&#10;3fYhEzGEfYIa8hCqREqf5mTR911FHLmLqy2GCOtMmhqbGG5LOVBqLC0WHBtyrOg3p/R/f7UajpvL&#10;+TRU22xpR1XjWiXZTqTW3c/2ZwoiUBve4pd7beL8C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26fGS/AAAA2wAAAA8AAAAAAAAAAAAAAAAAlwIAAGRycy9kb3ducmV2&#10;LnhtbFBLBQYAAAAABAAEAPUAAACDAwAAAAA=&#10;" filled="f" stroked="f">
                    <v:textbox>
                      <w:txbxContent>
                        <w:p w14:paraId="1812F547" w14:textId="77777777" w:rsidR="00757AD1" w:rsidRPr="009611A1" w:rsidRDefault="00757AD1" w:rsidP="00FA4D1E">
                          <w:pPr>
                            <w:rPr>
                              <w:rFonts w:ascii="Times New Roman" w:hAnsi="Times New Roman"/>
                            </w:rPr>
                          </w:pPr>
                          <w:proofErr w:type="gramStart"/>
                          <w:r w:rsidRPr="009611A1">
                            <w:rPr>
                              <w:rFonts w:ascii="Times New Roman" w:hAnsi="Times New Roman"/>
                            </w:rPr>
                            <w:t>i</w:t>
                          </w:r>
                          <w:proofErr w:type="gramEnd"/>
                          <w:r w:rsidRPr="009611A1">
                            <w:rPr>
                              <w:rFonts w:ascii="Times New Roman" w:hAnsi="Times New Roman"/>
                            </w:rPr>
                            <w:t xml:space="preserve"> (m)</w:t>
                          </w:r>
                        </w:p>
                      </w:txbxContent>
                    </v:textbox>
                  </v:shape>
                  <v:shape id="Zone de texte 20" o:spid="_x0000_s1046" type="#_x0000_t202" style="position:absolute;left:4914900;top:2971800;width:8001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zHBiwAAA&#10;ANsAAAAPAAAAZHJzL2Rvd25yZXYueG1sRE9Li8IwEL4L/ocwgjdNFBW3GkUUwZOLj13Y29CMbbGZ&#10;lCba+u83Cwve5uN7znLd2lI8qfaFYw2joQJBnDpTcKbhetkP5iB8QDZYOiYNL/KwXnU7S0yMa/hE&#10;z3PIRAxhn6CGPIQqkdKnOVn0Q1cRR+7maoshwjqTpsYmhttSjpWaSYsFx4YcK9rmlN7PD6vh63j7&#10;+Z6oz2xnp1XjWiXZfkit+712swARqA1v8b/7YOL8Efz9Eg+Qq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zzHBiwAAAANsAAAAPAAAAAAAAAAAAAAAAAJcCAABkcnMvZG93bnJl&#10;di54bWxQSwUGAAAAAAQABAD1AAAAhAMAAAAA&#10;" filled="f" stroked="f">
                    <v:textbox>
                      <w:txbxContent>
                        <w:p w14:paraId="19228D8B" w14:textId="77777777" w:rsidR="00757AD1" w:rsidRPr="009611A1" w:rsidRDefault="00757AD1" w:rsidP="00FA4D1E">
                          <w:pPr>
                            <w:rPr>
                              <w:rFonts w:ascii="Times New Roman" w:hAnsi="Times New Roman"/>
                            </w:rPr>
                          </w:pPr>
                          <w:r>
                            <w:rPr>
                              <w:rFonts w:ascii="Times New Roman" w:hAnsi="Times New Roman"/>
                            </w:rPr>
                            <w:t>1/a</w:t>
                          </w:r>
                          <w:r w:rsidRPr="009611A1">
                            <w:rPr>
                              <w:rFonts w:ascii="Times New Roman" w:hAnsi="Times New Roman"/>
                            </w:rPr>
                            <w:t xml:space="preserve"> (m</w:t>
                          </w:r>
                          <w:r w:rsidRPr="009611A1">
                            <w:rPr>
                              <w:rFonts w:ascii="Times New Roman" w:hAnsi="Times New Roman"/>
                              <w:vertAlign w:val="superscript"/>
                            </w:rPr>
                            <w:t>-1</w:t>
                          </w:r>
                          <w:r w:rsidRPr="009611A1">
                            <w:rPr>
                              <w:rFonts w:ascii="Times New Roman" w:hAnsi="Times New Roman"/>
                            </w:rPr>
                            <w:t>)</w:t>
                          </w:r>
                        </w:p>
                      </w:txbxContent>
                    </v:textbox>
                  </v:shape>
                </v:group>
                <v:shape id="Connecteur droit avec flèche 18" o:spid="_x0000_s1047" type="#_x0000_t32" style="position:absolute;left:824230;top:3246120;width:45720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Ykoj8UAAADbAAAADwAAAGRycy9kb3ducmV2LnhtbESPQWvCQBCF7wX/wzJCb3VjbYtEVxGp&#10;IJ5sVPA4Zsckmp0N2a2m/945CL3N8N6898103rla3agNlWcDw0ECijj3tuLCwH63ehuDChHZYu2Z&#10;DPxRgPms9zLF1Po7/9Ati4WSEA4pGihjbFKtQ16SwzDwDbFoZ986jLK2hbYt3iXc1fo9Sb60w4ql&#10;ocSGliXl1+zXGdgcvnfbxWbcHNeZPn1+ZJftfnQx5rXfLSagInXx3/y8XlvBF1j5RQbQsw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Ykoj8UAAADbAAAADwAAAAAAAAAA&#10;AAAAAAChAgAAZHJzL2Rvd25yZXYueG1sUEsFBgAAAAAEAAQA+QAAAJMDAAAAAA==&#10;" strokeweight="2pt">
                  <v:stroke endarrow="open"/>
                </v:shape>
                <w10:wrap type="through"/>
              </v:group>
            </w:pict>
          </mc:Fallback>
        </mc:AlternateContent>
      </w:r>
    </w:p>
    <w:p w14:paraId="195E6FEB" w14:textId="77777777" w:rsidR="00FA4D1E" w:rsidRPr="00C85A68" w:rsidRDefault="00FA4D1E" w:rsidP="00FA4D1E">
      <w:pPr>
        <w:pStyle w:val="Sansinterligne"/>
        <w:jc w:val="both"/>
        <w:rPr>
          <w:rFonts w:ascii="Times New Roman" w:hAnsi="Times New Roman"/>
          <w:sz w:val="22"/>
          <w:szCs w:val="22"/>
        </w:rPr>
      </w:pPr>
    </w:p>
    <w:p w14:paraId="56F853A6" w14:textId="77777777" w:rsidR="00FA4D1E" w:rsidRPr="00C85A68" w:rsidRDefault="00FA4D1E" w:rsidP="00FA4D1E">
      <w:pPr>
        <w:pStyle w:val="Sansinterligne"/>
        <w:jc w:val="both"/>
        <w:rPr>
          <w:rFonts w:ascii="Times New Roman" w:hAnsi="Times New Roman"/>
          <w:sz w:val="22"/>
          <w:szCs w:val="22"/>
        </w:rPr>
      </w:pPr>
    </w:p>
    <w:p w14:paraId="0FADF9E0" w14:textId="77777777" w:rsidR="00FA4D1E" w:rsidRPr="00C85A68" w:rsidRDefault="00FA4D1E" w:rsidP="00FA4D1E">
      <w:pPr>
        <w:pStyle w:val="Sansinterligne"/>
        <w:jc w:val="both"/>
        <w:rPr>
          <w:rFonts w:ascii="Times New Roman" w:hAnsi="Times New Roman"/>
          <w:sz w:val="22"/>
          <w:szCs w:val="22"/>
        </w:rPr>
      </w:pPr>
    </w:p>
    <w:p w14:paraId="2057AF70" w14:textId="77777777" w:rsidR="00FA4D1E" w:rsidRPr="00C85A68" w:rsidRDefault="00FA4D1E" w:rsidP="00FA4D1E">
      <w:pPr>
        <w:pStyle w:val="Sansinterligne"/>
        <w:jc w:val="both"/>
        <w:rPr>
          <w:rFonts w:ascii="Times New Roman" w:hAnsi="Times New Roman"/>
          <w:sz w:val="22"/>
          <w:szCs w:val="22"/>
        </w:rPr>
      </w:pPr>
    </w:p>
    <w:p w14:paraId="5EF223D8" w14:textId="77777777" w:rsidR="00FA4D1E" w:rsidRPr="00C85A68" w:rsidRDefault="00FA4D1E" w:rsidP="00FA4D1E">
      <w:pPr>
        <w:pStyle w:val="Sansinterligne"/>
        <w:jc w:val="both"/>
        <w:rPr>
          <w:rFonts w:ascii="Times New Roman" w:hAnsi="Times New Roman"/>
          <w:sz w:val="22"/>
          <w:szCs w:val="22"/>
        </w:rPr>
      </w:pPr>
    </w:p>
    <w:p w14:paraId="0A55EC3D" w14:textId="77777777" w:rsidR="00FA4D1E" w:rsidRPr="00C85A68" w:rsidRDefault="00FA4D1E" w:rsidP="00FA4D1E">
      <w:pPr>
        <w:pStyle w:val="Sansinterligne"/>
        <w:jc w:val="both"/>
        <w:rPr>
          <w:rFonts w:ascii="Times New Roman" w:hAnsi="Times New Roman"/>
          <w:b/>
          <w:sz w:val="22"/>
          <w:szCs w:val="22"/>
          <w:u w:val="single"/>
        </w:rPr>
      </w:pPr>
    </w:p>
    <w:p w14:paraId="1D54A0AD" w14:textId="77777777" w:rsidR="00FA4D1E" w:rsidRPr="00C85A68" w:rsidRDefault="00FA4D1E" w:rsidP="00FA4D1E">
      <w:pPr>
        <w:pStyle w:val="Sansinterligne"/>
        <w:jc w:val="both"/>
        <w:rPr>
          <w:rFonts w:ascii="Times New Roman" w:hAnsi="Times New Roman"/>
          <w:sz w:val="22"/>
          <w:szCs w:val="22"/>
          <w:u w:val="single"/>
        </w:rPr>
      </w:pPr>
    </w:p>
    <w:p w14:paraId="52A4CF62" w14:textId="77777777" w:rsidR="00FA4D1E" w:rsidRPr="00C85A68" w:rsidRDefault="00FA4D1E" w:rsidP="00FA4D1E">
      <w:pPr>
        <w:pStyle w:val="Sansinterligne"/>
        <w:jc w:val="both"/>
        <w:rPr>
          <w:rFonts w:ascii="Times New Roman" w:hAnsi="Times New Roman"/>
          <w:sz w:val="22"/>
          <w:szCs w:val="22"/>
          <w:u w:val="single"/>
        </w:rPr>
      </w:pPr>
    </w:p>
    <w:p w14:paraId="17B4C7D5" w14:textId="77777777" w:rsidR="00FA4D1E" w:rsidRPr="00C85A68" w:rsidRDefault="00FA4D1E" w:rsidP="00FA4D1E">
      <w:pPr>
        <w:pStyle w:val="Sansinterligne"/>
        <w:jc w:val="both"/>
        <w:rPr>
          <w:rFonts w:ascii="Times New Roman" w:hAnsi="Times New Roman"/>
          <w:sz w:val="22"/>
          <w:szCs w:val="22"/>
          <w:u w:val="single"/>
        </w:rPr>
      </w:pPr>
    </w:p>
    <w:p w14:paraId="0D62F912" w14:textId="77777777" w:rsidR="00FA4D1E" w:rsidRPr="00C85A68" w:rsidRDefault="00FA4D1E" w:rsidP="00FA4D1E">
      <w:pPr>
        <w:pStyle w:val="Sansinterligne"/>
        <w:jc w:val="both"/>
        <w:rPr>
          <w:rFonts w:ascii="Times New Roman" w:hAnsi="Times New Roman"/>
          <w:sz w:val="22"/>
          <w:szCs w:val="22"/>
          <w:u w:val="single"/>
        </w:rPr>
      </w:pPr>
    </w:p>
    <w:p w14:paraId="28F9CDFB" w14:textId="77777777" w:rsidR="00FA4D1E" w:rsidRPr="00C85A68" w:rsidRDefault="00FA4D1E" w:rsidP="00FA4D1E">
      <w:pPr>
        <w:rPr>
          <w:rFonts w:ascii="Times New Roman" w:hAnsi="Times New Roman"/>
          <w:u w:val="single"/>
        </w:rPr>
      </w:pPr>
    </w:p>
    <w:p w14:paraId="125FD0A1" w14:textId="77777777" w:rsidR="00FA4D1E" w:rsidRPr="00C85A68" w:rsidRDefault="00FA4D1E" w:rsidP="00FA4D1E">
      <w:pPr>
        <w:rPr>
          <w:rFonts w:ascii="Times New Roman" w:hAnsi="Times New Roman"/>
          <w:u w:val="single"/>
        </w:rPr>
      </w:pPr>
    </w:p>
    <w:p w14:paraId="00D37E0B" w14:textId="77777777" w:rsidR="00FA4D1E" w:rsidRPr="00C85A68" w:rsidRDefault="00FA4D1E" w:rsidP="00FA4D1E">
      <w:pPr>
        <w:rPr>
          <w:rFonts w:ascii="Times New Roman" w:hAnsi="Times New Roman"/>
          <w:u w:val="single"/>
        </w:rPr>
      </w:pPr>
    </w:p>
    <w:p w14:paraId="4C971F65" w14:textId="77777777" w:rsidR="00FA4D1E" w:rsidRPr="00C85A68" w:rsidRDefault="00FA4D1E" w:rsidP="00FA4D1E">
      <w:pPr>
        <w:rPr>
          <w:rFonts w:ascii="Times New Roman" w:hAnsi="Times New Roman"/>
          <w:u w:val="single"/>
        </w:rPr>
      </w:pPr>
    </w:p>
    <w:p w14:paraId="5C9C56C2" w14:textId="77777777" w:rsidR="00FA4D1E" w:rsidRPr="00C85A68" w:rsidRDefault="00FA4D1E" w:rsidP="00FA4D1E">
      <w:pPr>
        <w:rPr>
          <w:rFonts w:ascii="Times New Roman" w:hAnsi="Times New Roman"/>
          <w:u w:val="single"/>
        </w:rPr>
      </w:pPr>
    </w:p>
    <w:p w14:paraId="74B93973" w14:textId="77777777" w:rsidR="00FA4D1E" w:rsidRPr="00C85A68" w:rsidRDefault="00FA4D1E" w:rsidP="00FA4D1E">
      <w:pPr>
        <w:rPr>
          <w:rFonts w:ascii="Times New Roman" w:hAnsi="Times New Roman"/>
          <w:u w:val="single"/>
        </w:rPr>
      </w:pPr>
    </w:p>
    <w:p w14:paraId="00DDDCFA" w14:textId="77777777" w:rsidR="00FA4D1E" w:rsidRPr="00C85A68" w:rsidRDefault="00FA4D1E" w:rsidP="00FA4D1E">
      <w:pPr>
        <w:rPr>
          <w:rFonts w:ascii="Times New Roman" w:hAnsi="Times New Roman"/>
          <w:u w:val="single"/>
        </w:rPr>
      </w:pPr>
    </w:p>
    <w:p w14:paraId="5A732162" w14:textId="77777777" w:rsidR="00FA4D1E" w:rsidRPr="00C85A68" w:rsidRDefault="00FA4D1E" w:rsidP="00FA4D1E">
      <w:pPr>
        <w:rPr>
          <w:rFonts w:ascii="Times New Roman" w:hAnsi="Times New Roman"/>
          <w:u w:val="single"/>
        </w:rPr>
      </w:pPr>
    </w:p>
    <w:p w14:paraId="0DD4A025" w14:textId="77777777" w:rsidR="00FA4D1E" w:rsidRPr="00C85A68" w:rsidRDefault="00FA4D1E" w:rsidP="00FA4D1E">
      <w:pPr>
        <w:rPr>
          <w:rFonts w:ascii="Times New Roman" w:hAnsi="Times New Roman"/>
          <w:u w:val="single"/>
        </w:rPr>
      </w:pPr>
    </w:p>
    <w:p w14:paraId="31106DD4" w14:textId="77777777" w:rsidR="00FA4D1E" w:rsidRPr="00C85A68" w:rsidRDefault="00FA4D1E" w:rsidP="00FA4D1E">
      <w:pPr>
        <w:rPr>
          <w:rFonts w:ascii="Times New Roman" w:hAnsi="Times New Roman"/>
          <w:u w:val="single"/>
        </w:rPr>
      </w:pPr>
    </w:p>
    <w:p w14:paraId="5E52354E" w14:textId="77777777" w:rsidR="00FA4D1E" w:rsidRPr="00C85A68" w:rsidRDefault="00FA4D1E" w:rsidP="00FA4D1E">
      <w:pPr>
        <w:widowControl w:val="0"/>
        <w:autoSpaceDE w:val="0"/>
        <w:autoSpaceDN w:val="0"/>
        <w:adjustRightInd w:val="0"/>
        <w:spacing w:after="240"/>
        <w:ind w:right="-92"/>
        <w:jc w:val="center"/>
        <w:rPr>
          <w:rFonts w:ascii="Times New Roman" w:hAnsi="Times New Roman"/>
          <w:b/>
          <w:sz w:val="22"/>
          <w:szCs w:val="22"/>
          <w:lang w:eastAsia="fr-FR"/>
        </w:rPr>
      </w:pPr>
    </w:p>
    <w:p w14:paraId="11F02071" w14:textId="77777777" w:rsidR="00DA3BF6" w:rsidRPr="00C85A68" w:rsidRDefault="00DA3BF6" w:rsidP="00FA4D1E">
      <w:pPr>
        <w:widowControl w:val="0"/>
        <w:autoSpaceDE w:val="0"/>
        <w:autoSpaceDN w:val="0"/>
        <w:adjustRightInd w:val="0"/>
        <w:spacing w:after="240"/>
        <w:ind w:right="-92"/>
        <w:jc w:val="center"/>
        <w:rPr>
          <w:rFonts w:ascii="Times New Roman" w:hAnsi="Times New Roman"/>
          <w:b/>
          <w:sz w:val="22"/>
          <w:szCs w:val="22"/>
          <w:u w:val="single"/>
          <w:lang w:eastAsia="fr-FR"/>
        </w:rPr>
      </w:pPr>
    </w:p>
    <w:p w14:paraId="59734AC9" w14:textId="0248D18A" w:rsidR="00FA4D1E" w:rsidRPr="00C85A68" w:rsidRDefault="00FA4D1E" w:rsidP="00FA4D1E">
      <w:pPr>
        <w:rPr>
          <w:rFonts w:ascii="Times New Roman" w:hAnsi="Times New Roman"/>
          <w:u w:val="single"/>
        </w:rPr>
      </w:pPr>
    </w:p>
    <w:p w14:paraId="3708F2FD" w14:textId="77777777" w:rsidR="00FA4D1E" w:rsidRPr="00C85A68" w:rsidRDefault="00FA4D1E" w:rsidP="00FA4D1E">
      <w:pPr>
        <w:rPr>
          <w:rFonts w:ascii="Times New Roman" w:hAnsi="Times New Roman"/>
          <w:u w:val="single"/>
        </w:rPr>
      </w:pPr>
    </w:p>
    <w:tbl>
      <w:tblPr>
        <w:tblW w:w="10450"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66"/>
        <w:gridCol w:w="5184"/>
      </w:tblGrid>
      <w:tr w:rsidR="00FA4D1E" w:rsidRPr="00C85A68" w14:paraId="60120066" w14:textId="77777777" w:rsidTr="000F2215">
        <w:trPr>
          <w:trHeight w:val="1152"/>
        </w:trPr>
        <w:tc>
          <w:tcPr>
            <w:tcW w:w="10450" w:type="dxa"/>
            <w:gridSpan w:val="2"/>
            <w:vAlign w:val="center"/>
          </w:tcPr>
          <w:p w14:paraId="6D5E91F3" w14:textId="77777777" w:rsidR="00FA4D1E" w:rsidRPr="00C85A68" w:rsidRDefault="00FA4D1E" w:rsidP="000F2215">
            <w:pPr>
              <w:ind w:left="540"/>
              <w:jc w:val="center"/>
              <w:rPr>
                <w:rFonts w:ascii="Times New Roman" w:hAnsi="Times New Roman"/>
                <w:b/>
                <w:u w:val="single"/>
              </w:rPr>
            </w:pPr>
            <w:r w:rsidRPr="00C85A68">
              <w:rPr>
                <w:rFonts w:ascii="Times New Roman" w:hAnsi="Times New Roman"/>
                <w:b/>
                <w:u w:val="single"/>
              </w:rPr>
              <w:t>FICHE D’ANALYSE DU DOCUMENT SCIENTIFIQUE</w:t>
            </w:r>
          </w:p>
        </w:tc>
      </w:tr>
      <w:tr w:rsidR="00FA4D1E" w:rsidRPr="00C85A68" w14:paraId="6DB6B470" w14:textId="77777777" w:rsidTr="000F2215">
        <w:trPr>
          <w:trHeight w:val="1070"/>
        </w:trPr>
        <w:tc>
          <w:tcPr>
            <w:tcW w:w="5266" w:type="dxa"/>
          </w:tcPr>
          <w:p w14:paraId="2DA64344" w14:textId="77777777" w:rsidR="00FA4D1E" w:rsidRPr="00C85A68" w:rsidRDefault="00FA4D1E" w:rsidP="000F2215">
            <w:pPr>
              <w:ind w:left="540"/>
              <w:rPr>
                <w:rFonts w:ascii="Times New Roman" w:hAnsi="Times New Roman"/>
                <w:u w:val="single"/>
              </w:rPr>
            </w:pPr>
            <w:r w:rsidRPr="00C85A68">
              <w:rPr>
                <w:rFonts w:ascii="Times New Roman" w:hAnsi="Times New Roman"/>
                <w:u w:val="single"/>
              </w:rPr>
              <w:t>Titre du document :</w:t>
            </w:r>
          </w:p>
        </w:tc>
        <w:tc>
          <w:tcPr>
            <w:tcW w:w="5184" w:type="dxa"/>
          </w:tcPr>
          <w:p w14:paraId="5E6F44FE" w14:textId="28BCEA19" w:rsidR="00FA4D1E" w:rsidRPr="00C85A68" w:rsidRDefault="000F5E49" w:rsidP="000F5E49">
            <w:pPr>
              <w:ind w:left="540"/>
              <w:rPr>
                <w:rFonts w:ascii="Times New Roman" w:hAnsi="Times New Roman"/>
                <w:u w:val="single"/>
              </w:rPr>
            </w:pPr>
            <w:r w:rsidRPr="00C85A68">
              <w:rPr>
                <w:rFonts w:ascii="Times New Roman" w:hAnsi="Times New Roman"/>
                <w:u w:val="single"/>
              </w:rPr>
              <w:t>Nom du s</w:t>
            </w:r>
            <w:r w:rsidR="00FA4D1E" w:rsidRPr="00C85A68">
              <w:rPr>
                <w:rFonts w:ascii="Times New Roman" w:hAnsi="Times New Roman"/>
                <w:u w:val="single"/>
              </w:rPr>
              <w:t>c</w:t>
            </w:r>
            <w:r w:rsidRPr="00C85A68">
              <w:rPr>
                <w:rFonts w:ascii="Times New Roman" w:hAnsi="Times New Roman"/>
                <w:u w:val="single"/>
              </w:rPr>
              <w:t xml:space="preserve">ientifique, époque </w:t>
            </w:r>
            <w:r w:rsidR="00FA4D1E" w:rsidRPr="00C85A68">
              <w:rPr>
                <w:rFonts w:ascii="Times New Roman" w:hAnsi="Times New Roman"/>
                <w:u w:val="single"/>
              </w:rPr>
              <w:t>:</w:t>
            </w:r>
          </w:p>
        </w:tc>
      </w:tr>
      <w:tr w:rsidR="00FA4D1E" w:rsidRPr="00C85A68" w14:paraId="6D63C355" w14:textId="77777777" w:rsidTr="004378D7">
        <w:trPr>
          <w:trHeight w:val="4156"/>
        </w:trPr>
        <w:tc>
          <w:tcPr>
            <w:tcW w:w="5266" w:type="dxa"/>
          </w:tcPr>
          <w:p w14:paraId="153529AC" w14:textId="76ABD7F4" w:rsidR="00FA4D1E" w:rsidRPr="00C85A68" w:rsidRDefault="004378D7" w:rsidP="000F2215">
            <w:pPr>
              <w:ind w:left="540"/>
              <w:rPr>
                <w:rFonts w:ascii="Times New Roman" w:hAnsi="Times New Roman"/>
                <w:u w:val="single"/>
              </w:rPr>
            </w:pPr>
            <w:r w:rsidRPr="004378D7">
              <w:rPr>
                <w:rFonts w:ascii="Times New Roman" w:hAnsi="Times New Roman"/>
                <w:u w:val="single"/>
              </w:rPr>
              <w:t>Schématisations éventuelles</w:t>
            </w:r>
            <w:r>
              <w:rPr>
                <w:rFonts w:ascii="Times New Roman" w:hAnsi="Times New Roman"/>
                <w:u w:val="single"/>
              </w:rPr>
              <w:t> </w:t>
            </w:r>
            <w:r w:rsidR="00FA4D1E" w:rsidRPr="00C85A68">
              <w:rPr>
                <w:rFonts w:ascii="Times New Roman" w:hAnsi="Times New Roman"/>
                <w:u w:val="single"/>
              </w:rPr>
              <w:t>:</w:t>
            </w:r>
          </w:p>
          <w:p w14:paraId="338C5E10" w14:textId="77777777" w:rsidR="00FA4D1E" w:rsidRPr="00C85A68" w:rsidRDefault="00FA4D1E" w:rsidP="000F2215">
            <w:pPr>
              <w:ind w:left="540"/>
              <w:rPr>
                <w:rFonts w:ascii="Times New Roman" w:hAnsi="Times New Roman"/>
                <w:u w:val="single"/>
              </w:rPr>
            </w:pPr>
          </w:p>
        </w:tc>
        <w:tc>
          <w:tcPr>
            <w:tcW w:w="5184" w:type="dxa"/>
          </w:tcPr>
          <w:p w14:paraId="2B015698" w14:textId="788D49D3" w:rsidR="00FA4D1E" w:rsidRPr="00C85A68" w:rsidRDefault="004378D7" w:rsidP="004378D7">
            <w:pPr>
              <w:ind w:left="536"/>
              <w:rPr>
                <w:rFonts w:ascii="Times New Roman" w:hAnsi="Times New Roman"/>
                <w:u w:val="single"/>
              </w:rPr>
            </w:pPr>
            <w:r w:rsidRPr="004378D7">
              <w:rPr>
                <w:rFonts w:ascii="Times New Roman" w:hAnsi="Times New Roman"/>
                <w:u w:val="single"/>
              </w:rPr>
              <w:t xml:space="preserve">Carte conceptuelle des idées émises </w:t>
            </w:r>
            <w:r w:rsidR="00FA4D1E" w:rsidRPr="00C85A68">
              <w:rPr>
                <w:rFonts w:ascii="Times New Roman" w:hAnsi="Times New Roman"/>
                <w:u w:val="single"/>
              </w:rPr>
              <w:t>:</w:t>
            </w:r>
          </w:p>
        </w:tc>
      </w:tr>
      <w:tr w:rsidR="00FA4D1E" w:rsidRPr="00C85A68" w14:paraId="4A58B71B" w14:textId="77777777" w:rsidTr="000F2215">
        <w:trPr>
          <w:trHeight w:val="2263"/>
        </w:trPr>
        <w:tc>
          <w:tcPr>
            <w:tcW w:w="10450" w:type="dxa"/>
            <w:gridSpan w:val="2"/>
            <w:tcBorders>
              <w:bottom w:val="single" w:sz="4" w:space="0" w:color="auto"/>
            </w:tcBorders>
          </w:tcPr>
          <w:p w14:paraId="274983F9" w14:textId="4626DA34" w:rsidR="00FA4D1E" w:rsidRPr="00C85A68" w:rsidRDefault="004378D7" w:rsidP="004378D7">
            <w:pPr>
              <w:ind w:left="540"/>
              <w:rPr>
                <w:rFonts w:ascii="Times New Roman" w:hAnsi="Times New Roman"/>
                <w:u w:val="single"/>
              </w:rPr>
            </w:pPr>
            <w:r w:rsidRPr="004378D7">
              <w:rPr>
                <w:rFonts w:ascii="Times New Roman" w:hAnsi="Times New Roman"/>
                <w:u w:val="single"/>
              </w:rPr>
              <w:t>Analyse, liens de causalité</w:t>
            </w:r>
            <w:r w:rsidR="00FA4D1E" w:rsidRPr="00C85A68">
              <w:rPr>
                <w:rFonts w:ascii="Times New Roman" w:hAnsi="Times New Roman"/>
                <w:u w:val="single"/>
              </w:rPr>
              <w:t> :</w:t>
            </w:r>
          </w:p>
        </w:tc>
      </w:tr>
      <w:tr w:rsidR="00FA4D1E" w:rsidRPr="00C85A68" w14:paraId="5A852C6A" w14:textId="77777777" w:rsidTr="000F2215">
        <w:trPr>
          <w:trHeight w:val="2315"/>
        </w:trPr>
        <w:tc>
          <w:tcPr>
            <w:tcW w:w="10450" w:type="dxa"/>
            <w:gridSpan w:val="2"/>
            <w:tcBorders>
              <w:bottom w:val="single" w:sz="4" w:space="0" w:color="auto"/>
            </w:tcBorders>
          </w:tcPr>
          <w:p w14:paraId="4B3BB62C" w14:textId="77777777" w:rsidR="00FA4D1E" w:rsidRDefault="004378D7" w:rsidP="000F2215">
            <w:pPr>
              <w:ind w:left="540"/>
              <w:rPr>
                <w:rFonts w:ascii="Times New Roman" w:hAnsi="Times New Roman"/>
                <w:u w:val="single"/>
              </w:rPr>
            </w:pPr>
            <w:r w:rsidRPr="004378D7">
              <w:rPr>
                <w:rFonts w:ascii="Times New Roman" w:hAnsi="Times New Roman"/>
                <w:u w:val="single"/>
              </w:rPr>
              <w:t>Argumentaire, validation ou non de la problématique</w:t>
            </w:r>
            <w:r>
              <w:rPr>
                <w:rFonts w:ascii="Times New Roman" w:hAnsi="Times New Roman"/>
                <w:u w:val="single"/>
              </w:rPr>
              <w:t> </w:t>
            </w:r>
            <w:r w:rsidR="00FA4D1E" w:rsidRPr="00C85A68">
              <w:rPr>
                <w:rFonts w:ascii="Times New Roman" w:hAnsi="Times New Roman"/>
                <w:u w:val="single"/>
              </w:rPr>
              <w:t>:</w:t>
            </w:r>
          </w:p>
          <w:p w14:paraId="4CC89525" w14:textId="77777777" w:rsidR="004378D7" w:rsidRDefault="004378D7" w:rsidP="000F2215">
            <w:pPr>
              <w:ind w:left="540"/>
              <w:rPr>
                <w:rFonts w:ascii="Times New Roman" w:hAnsi="Times New Roman"/>
                <w:u w:val="single"/>
              </w:rPr>
            </w:pPr>
          </w:p>
          <w:p w14:paraId="460E8887" w14:textId="77777777" w:rsidR="004378D7" w:rsidRDefault="004378D7" w:rsidP="000F2215">
            <w:pPr>
              <w:ind w:left="540"/>
              <w:rPr>
                <w:rFonts w:ascii="Times New Roman" w:hAnsi="Times New Roman"/>
                <w:u w:val="single"/>
              </w:rPr>
            </w:pPr>
          </w:p>
          <w:p w14:paraId="369885F3" w14:textId="77777777" w:rsidR="004378D7" w:rsidRDefault="004378D7" w:rsidP="000F2215">
            <w:pPr>
              <w:ind w:left="540"/>
              <w:rPr>
                <w:rFonts w:ascii="Times New Roman" w:hAnsi="Times New Roman"/>
                <w:u w:val="single"/>
              </w:rPr>
            </w:pPr>
          </w:p>
          <w:p w14:paraId="14578C21" w14:textId="77777777" w:rsidR="004378D7" w:rsidRDefault="004378D7" w:rsidP="000F2215">
            <w:pPr>
              <w:ind w:left="540"/>
              <w:rPr>
                <w:rFonts w:ascii="Times New Roman" w:hAnsi="Times New Roman"/>
                <w:u w:val="single"/>
              </w:rPr>
            </w:pPr>
          </w:p>
          <w:p w14:paraId="7DA78116" w14:textId="77777777" w:rsidR="004378D7" w:rsidRDefault="004378D7" w:rsidP="000F2215">
            <w:pPr>
              <w:ind w:left="540"/>
              <w:rPr>
                <w:rFonts w:ascii="Times New Roman" w:hAnsi="Times New Roman"/>
                <w:u w:val="single"/>
              </w:rPr>
            </w:pPr>
          </w:p>
          <w:p w14:paraId="1E10248D" w14:textId="77777777" w:rsidR="004378D7" w:rsidRDefault="004378D7" w:rsidP="000F2215">
            <w:pPr>
              <w:ind w:left="540"/>
              <w:rPr>
                <w:rFonts w:ascii="Times New Roman" w:hAnsi="Times New Roman"/>
                <w:u w:val="single"/>
              </w:rPr>
            </w:pPr>
          </w:p>
          <w:p w14:paraId="6C56FCED" w14:textId="77777777" w:rsidR="004378D7" w:rsidRDefault="004378D7" w:rsidP="000F2215">
            <w:pPr>
              <w:ind w:left="540"/>
              <w:rPr>
                <w:rFonts w:ascii="Times New Roman" w:hAnsi="Times New Roman"/>
                <w:u w:val="single"/>
              </w:rPr>
            </w:pPr>
          </w:p>
          <w:p w14:paraId="603209C8" w14:textId="77777777" w:rsidR="004378D7" w:rsidRDefault="004378D7" w:rsidP="000F2215">
            <w:pPr>
              <w:ind w:left="540"/>
              <w:rPr>
                <w:rFonts w:ascii="Times New Roman" w:hAnsi="Times New Roman"/>
                <w:u w:val="single"/>
              </w:rPr>
            </w:pPr>
          </w:p>
          <w:p w14:paraId="7AAE16E5" w14:textId="77777777" w:rsidR="004378D7" w:rsidRDefault="004378D7" w:rsidP="000F2215">
            <w:pPr>
              <w:ind w:left="540"/>
              <w:rPr>
                <w:rFonts w:ascii="Times New Roman" w:hAnsi="Times New Roman"/>
                <w:u w:val="single"/>
              </w:rPr>
            </w:pPr>
          </w:p>
          <w:p w14:paraId="03B135D9" w14:textId="77777777" w:rsidR="004378D7" w:rsidRDefault="004378D7" w:rsidP="000F2215">
            <w:pPr>
              <w:ind w:left="540"/>
              <w:rPr>
                <w:rFonts w:ascii="Times New Roman" w:hAnsi="Times New Roman"/>
                <w:u w:val="single"/>
              </w:rPr>
            </w:pPr>
          </w:p>
          <w:p w14:paraId="406B739D" w14:textId="77777777" w:rsidR="004378D7" w:rsidRDefault="004378D7" w:rsidP="000F2215">
            <w:pPr>
              <w:ind w:left="540"/>
              <w:rPr>
                <w:rFonts w:ascii="Times New Roman" w:hAnsi="Times New Roman"/>
                <w:u w:val="single"/>
              </w:rPr>
            </w:pPr>
          </w:p>
          <w:p w14:paraId="753F2732" w14:textId="77777777" w:rsidR="004378D7" w:rsidRDefault="004378D7" w:rsidP="000F2215">
            <w:pPr>
              <w:ind w:left="540"/>
              <w:rPr>
                <w:rFonts w:ascii="Times New Roman" w:hAnsi="Times New Roman"/>
                <w:u w:val="single"/>
              </w:rPr>
            </w:pPr>
          </w:p>
          <w:p w14:paraId="12CFAF37" w14:textId="77777777" w:rsidR="004378D7" w:rsidRDefault="004378D7" w:rsidP="000F2215">
            <w:pPr>
              <w:ind w:left="540"/>
              <w:rPr>
                <w:rFonts w:ascii="Times New Roman" w:hAnsi="Times New Roman"/>
                <w:u w:val="single"/>
              </w:rPr>
            </w:pPr>
          </w:p>
          <w:p w14:paraId="448182CF" w14:textId="77777777" w:rsidR="004378D7" w:rsidRDefault="004378D7" w:rsidP="000F2215">
            <w:pPr>
              <w:ind w:left="540"/>
              <w:rPr>
                <w:rFonts w:ascii="Times New Roman" w:hAnsi="Times New Roman"/>
                <w:u w:val="single"/>
              </w:rPr>
            </w:pPr>
          </w:p>
          <w:p w14:paraId="37841106" w14:textId="77777777" w:rsidR="004378D7" w:rsidRDefault="004378D7" w:rsidP="000F2215">
            <w:pPr>
              <w:ind w:left="540"/>
              <w:rPr>
                <w:rFonts w:ascii="Times New Roman" w:hAnsi="Times New Roman"/>
                <w:u w:val="single"/>
              </w:rPr>
            </w:pPr>
          </w:p>
          <w:p w14:paraId="608DD424" w14:textId="77777777" w:rsidR="004378D7" w:rsidRDefault="004378D7" w:rsidP="000F2215">
            <w:pPr>
              <w:ind w:left="540"/>
              <w:rPr>
                <w:rFonts w:ascii="Times New Roman" w:hAnsi="Times New Roman"/>
                <w:u w:val="single"/>
              </w:rPr>
            </w:pPr>
          </w:p>
          <w:p w14:paraId="3C10556D" w14:textId="77777777" w:rsidR="004378D7" w:rsidRDefault="004378D7" w:rsidP="000F2215">
            <w:pPr>
              <w:ind w:left="540"/>
              <w:rPr>
                <w:rFonts w:ascii="Times New Roman" w:hAnsi="Times New Roman"/>
                <w:u w:val="single"/>
              </w:rPr>
            </w:pPr>
          </w:p>
          <w:p w14:paraId="59AA0319" w14:textId="77777777" w:rsidR="004378D7" w:rsidRDefault="004378D7" w:rsidP="000F2215">
            <w:pPr>
              <w:ind w:left="540"/>
              <w:rPr>
                <w:rFonts w:ascii="Times New Roman" w:hAnsi="Times New Roman"/>
                <w:u w:val="single"/>
              </w:rPr>
            </w:pPr>
          </w:p>
          <w:p w14:paraId="6A45C161" w14:textId="77777777" w:rsidR="004378D7" w:rsidRDefault="004378D7" w:rsidP="000F2215">
            <w:pPr>
              <w:ind w:left="540"/>
              <w:rPr>
                <w:rFonts w:ascii="Times New Roman" w:hAnsi="Times New Roman"/>
                <w:u w:val="single"/>
              </w:rPr>
            </w:pPr>
          </w:p>
          <w:p w14:paraId="487563DF" w14:textId="1DF4BFC2" w:rsidR="004378D7" w:rsidRPr="00C85A68" w:rsidRDefault="004378D7" w:rsidP="004378D7">
            <w:pPr>
              <w:rPr>
                <w:rFonts w:ascii="Times New Roman" w:hAnsi="Times New Roman"/>
                <w:u w:val="single"/>
              </w:rPr>
            </w:pPr>
          </w:p>
        </w:tc>
      </w:tr>
    </w:tbl>
    <w:p w14:paraId="16CF2D17" w14:textId="77777777" w:rsidR="00FA4D1E" w:rsidRPr="00C85A68" w:rsidRDefault="00FA4D1E" w:rsidP="004378D7">
      <w:pPr>
        <w:rPr>
          <w:rFonts w:ascii="Times New Roman" w:hAnsi="Times New Roman"/>
          <w:u w:val="single"/>
        </w:rPr>
      </w:pPr>
    </w:p>
    <w:sectPr w:rsidR="00FA4D1E" w:rsidRPr="00C85A68" w:rsidSect="005501B4">
      <w:headerReference w:type="default" r:id="rId55"/>
      <w:pgSz w:w="11900" w:h="16840"/>
      <w:pgMar w:top="1418" w:right="1134" w:bottom="1134" w:left="1134" w:header="568"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F2987B" w14:textId="77777777" w:rsidR="00D0328C" w:rsidRDefault="00D0328C" w:rsidP="00C139B6">
      <w:r>
        <w:separator/>
      </w:r>
    </w:p>
  </w:endnote>
  <w:endnote w:type="continuationSeparator" w:id="0">
    <w:p w14:paraId="30246340" w14:textId="77777777" w:rsidR="00D0328C" w:rsidRDefault="00D0328C" w:rsidP="00C13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Times">
    <w:panose1 w:val="02020603060405020304"/>
    <w:charset w:val="00"/>
    <w:family w:val="roman"/>
    <w:pitch w:val="variable"/>
    <w:sig w:usb0="20002A87" w:usb1="00000000" w:usb2="00000000"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S ??">
    <w:altName w:val="Arial Unicode MS"/>
    <w:panose1 w:val="00000000000000000000"/>
    <w:charset w:val="80"/>
    <w:family w:val="auto"/>
    <w:notTrueType/>
    <w:pitch w:val="variable"/>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34C28" w14:textId="77777777" w:rsidR="00757AD1" w:rsidRPr="00837DE0" w:rsidRDefault="00757AD1" w:rsidP="005A1AD4">
    <w:pPr>
      <w:pStyle w:val="Pieddepage"/>
      <w:jc w:val="center"/>
      <w:rPr>
        <w:color w:val="FFFFFF"/>
      </w:rPr>
    </w:pPr>
    <w:r>
      <w:rPr>
        <w:noProof/>
        <w:lang w:eastAsia="fr-FR"/>
      </w:rPr>
      <mc:AlternateContent>
        <mc:Choice Requires="wps">
          <w:drawing>
            <wp:anchor distT="0" distB="0" distL="114300" distR="114300" simplePos="0" relativeHeight="251659776" behindDoc="0" locked="0" layoutInCell="1" allowOverlap="1" wp14:anchorId="5D8A9FA2" wp14:editId="2A1B033D">
              <wp:simplePos x="0" y="0"/>
              <wp:positionH relativeFrom="column">
                <wp:posOffset>6221730</wp:posOffset>
              </wp:positionH>
              <wp:positionV relativeFrom="paragraph">
                <wp:posOffset>-99695</wp:posOffset>
              </wp:positionV>
              <wp:extent cx="502920" cy="342900"/>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9461373" w14:textId="77777777" w:rsidR="00757AD1" w:rsidRPr="00837DE0" w:rsidRDefault="00757AD1" w:rsidP="00367352">
                          <w:pPr>
                            <w:jc w:val="center"/>
                            <w:rPr>
                              <w:b/>
                              <w:color w:val="FFFFFF"/>
                              <w:sz w:val="40"/>
                            </w:rPr>
                          </w:pPr>
                          <w:r w:rsidRPr="00837DE0">
                            <w:rPr>
                              <w:b/>
                              <w:noProof/>
                              <w:color w:val="FFFFFF"/>
                              <w:sz w:val="32"/>
                              <w:lang w:eastAsia="fr-FR"/>
                            </w:rPr>
                            <w:fldChar w:fldCharType="begin"/>
                          </w:r>
                          <w:r w:rsidRPr="00837DE0">
                            <w:rPr>
                              <w:b/>
                              <w:noProof/>
                              <w:color w:val="FFFFFF"/>
                              <w:sz w:val="32"/>
                              <w:lang w:eastAsia="fr-FR"/>
                            </w:rPr>
                            <w:instrText xml:space="preserve"> </w:instrText>
                          </w:r>
                          <w:r>
                            <w:rPr>
                              <w:b/>
                              <w:noProof/>
                              <w:color w:val="FFFFFF"/>
                              <w:sz w:val="32"/>
                              <w:lang w:eastAsia="fr-FR"/>
                            </w:rPr>
                            <w:instrText>PAGE</w:instrText>
                          </w:r>
                          <w:r w:rsidRPr="00837DE0">
                            <w:rPr>
                              <w:b/>
                              <w:noProof/>
                              <w:color w:val="FFFFFF"/>
                              <w:sz w:val="32"/>
                              <w:lang w:eastAsia="fr-FR"/>
                            </w:rPr>
                            <w:instrText xml:space="preserve">  \* MERGEFORMAT </w:instrText>
                          </w:r>
                          <w:r w:rsidRPr="00837DE0">
                            <w:rPr>
                              <w:b/>
                              <w:noProof/>
                              <w:color w:val="FFFFFF"/>
                              <w:sz w:val="32"/>
                              <w:lang w:eastAsia="fr-FR"/>
                            </w:rPr>
                            <w:fldChar w:fldCharType="separate"/>
                          </w:r>
                          <w:r w:rsidR="004378D7">
                            <w:rPr>
                              <w:b/>
                              <w:noProof/>
                              <w:color w:val="FFFFFF"/>
                              <w:sz w:val="32"/>
                              <w:lang w:eastAsia="fr-FR"/>
                            </w:rPr>
                            <w:t>11</w:t>
                          </w:r>
                          <w:r w:rsidRPr="00837DE0">
                            <w:rPr>
                              <w:b/>
                              <w:noProof/>
                              <w:color w:val="FFFFFF"/>
                              <w:sz w:val="32"/>
                              <w:lang w:eastAsia="fr-FR"/>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left:0;text-align:left;margin-left:489.9pt;margin-top:-7.85pt;width:39.6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" filled="f" stroked="f">
              <v:path arrowok="t"/>
              <v:textbox>
                <w:txbxContent>
                  <w:p w14:paraId="69461373" w14:textId="77777777" w:rsidR="00757AD1" w:rsidRPr="00837DE0" w:rsidRDefault="00757AD1" w:rsidP="00367352">
                    <w:pPr>
                      <w:jc w:val="center"/>
                      <w:rPr>
                        <w:b/>
                        <w:color w:val="FFFFFF"/>
                        <w:sz w:val="40"/>
                      </w:rPr>
                    </w:pPr>
                    <w:r w:rsidRPr="00837DE0">
                      <w:rPr>
                        <w:b/>
                        <w:noProof/>
                        <w:color w:val="FFFFFF"/>
                        <w:sz w:val="32"/>
                        <w:lang w:eastAsia="fr-FR"/>
                      </w:rPr>
                      <w:fldChar w:fldCharType="begin"/>
                    </w:r>
                    <w:r w:rsidRPr="00837DE0">
                      <w:rPr>
                        <w:b/>
                        <w:noProof/>
                        <w:color w:val="FFFFFF"/>
                        <w:sz w:val="32"/>
                        <w:lang w:eastAsia="fr-FR"/>
                      </w:rPr>
                      <w:instrText xml:space="preserve"> </w:instrText>
                    </w:r>
                    <w:r>
                      <w:rPr>
                        <w:b/>
                        <w:noProof/>
                        <w:color w:val="FFFFFF"/>
                        <w:sz w:val="32"/>
                        <w:lang w:eastAsia="fr-FR"/>
                      </w:rPr>
                      <w:instrText>PAGE</w:instrText>
                    </w:r>
                    <w:r w:rsidRPr="00837DE0">
                      <w:rPr>
                        <w:b/>
                        <w:noProof/>
                        <w:color w:val="FFFFFF"/>
                        <w:sz w:val="32"/>
                        <w:lang w:eastAsia="fr-FR"/>
                      </w:rPr>
                      <w:instrText xml:space="preserve">  \* MERGEFORMAT </w:instrText>
                    </w:r>
                    <w:r w:rsidRPr="00837DE0">
                      <w:rPr>
                        <w:b/>
                        <w:noProof/>
                        <w:color w:val="FFFFFF"/>
                        <w:sz w:val="32"/>
                        <w:lang w:eastAsia="fr-FR"/>
                      </w:rPr>
                      <w:fldChar w:fldCharType="separate"/>
                    </w:r>
                    <w:r w:rsidR="004378D7">
                      <w:rPr>
                        <w:b/>
                        <w:noProof/>
                        <w:color w:val="FFFFFF"/>
                        <w:sz w:val="32"/>
                        <w:lang w:eastAsia="fr-FR"/>
                      </w:rPr>
                      <w:t>11</w:t>
                    </w:r>
                    <w:r w:rsidRPr="00837DE0">
                      <w:rPr>
                        <w:b/>
                        <w:noProof/>
                        <w:color w:val="FFFFFF"/>
                        <w:sz w:val="32"/>
                        <w:lang w:eastAsia="fr-FR"/>
                      </w:rPr>
                      <w:fldChar w:fldCharType="end"/>
                    </w:r>
                  </w:p>
                </w:txbxContent>
              </v:textbox>
            </v:shape>
          </w:pict>
        </mc:Fallback>
      </mc:AlternateContent>
    </w:r>
    <w:r>
      <w:rPr>
        <w:noProof/>
        <w:lang w:eastAsia="fr-FR"/>
      </w:rPr>
      <mc:AlternateContent>
        <mc:Choice Requires="wps">
          <w:drawing>
            <wp:anchor distT="0" distB="0" distL="114300" distR="114300" simplePos="0" relativeHeight="251658752" behindDoc="0" locked="0" layoutInCell="1" allowOverlap="1" wp14:anchorId="6957F886" wp14:editId="6EE623D0">
              <wp:simplePos x="0" y="0"/>
              <wp:positionH relativeFrom="column">
                <wp:posOffset>6120765</wp:posOffset>
              </wp:positionH>
              <wp:positionV relativeFrom="paragraph">
                <wp:posOffset>-157480</wp:posOffset>
              </wp:positionV>
              <wp:extent cx="719455" cy="467995"/>
              <wp:effectExtent l="5715" t="4445" r="8255" b="32385"/>
              <wp:wrapNone/>
              <wp:docPr id="1" name="Arrondir un rectangle avec un coin diagon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9455" cy="467995"/>
                      </a:xfrm>
                      <a:custGeom>
                        <a:avLst/>
                        <a:gdLst>
                          <a:gd name="T0" fmla="*/ 78001 w 719455"/>
                          <a:gd name="T1" fmla="*/ 0 h 467995"/>
                          <a:gd name="T2" fmla="*/ 719455 w 719455"/>
                          <a:gd name="T3" fmla="*/ 0 h 467995"/>
                          <a:gd name="T4" fmla="*/ 719455 w 719455"/>
                          <a:gd name="T5" fmla="*/ 0 h 467995"/>
                          <a:gd name="T6" fmla="*/ 719455 w 719455"/>
                          <a:gd name="T7" fmla="*/ 389994 h 467995"/>
                          <a:gd name="T8" fmla="*/ 641454 w 719455"/>
                          <a:gd name="T9" fmla="*/ 467995 h 467995"/>
                          <a:gd name="T10" fmla="*/ 0 w 719455"/>
                          <a:gd name="T11" fmla="*/ 467995 h 467995"/>
                          <a:gd name="T12" fmla="*/ 0 w 719455"/>
                          <a:gd name="T13" fmla="*/ 467995 h 467995"/>
                          <a:gd name="T14" fmla="*/ 0 w 719455"/>
                          <a:gd name="T15" fmla="*/ 78001 h 467995"/>
                          <a:gd name="T16" fmla="*/ 78001 w 719455"/>
                          <a:gd name="T17" fmla="*/ 0 h 46799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19455" h="467995">
                            <a:moveTo>
                              <a:pt x="78001" y="0"/>
                            </a:moveTo>
                            <a:lnTo>
                              <a:pt x="719455" y="0"/>
                            </a:lnTo>
                            <a:lnTo>
                              <a:pt x="719455" y="389994"/>
                            </a:lnTo>
                            <a:cubicBezTo>
                              <a:pt x="719455" y="433073"/>
                              <a:pt x="684533" y="467995"/>
                              <a:pt x="641454" y="467995"/>
                            </a:cubicBezTo>
                            <a:lnTo>
                              <a:pt x="0" y="467995"/>
                            </a:lnTo>
                            <a:lnTo>
                              <a:pt x="0" y="78001"/>
                            </a:lnTo>
                            <a:cubicBezTo>
                              <a:pt x="0" y="34922"/>
                              <a:pt x="34922" y="0"/>
                              <a:pt x="78001" y="0"/>
                            </a:cubicBezTo>
                            <a:close/>
                          </a:path>
                        </a:pathLst>
                      </a:custGeom>
                      <a:gradFill rotWithShape="1">
                        <a:gsLst>
                          <a:gs pos="0">
                            <a:srgbClr val="9BC1FF"/>
                          </a:gs>
                          <a:gs pos="100000">
                            <a:srgbClr val="3F80CD"/>
                          </a:gs>
                        </a:gsLst>
                        <a:lin ang="54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cap="flat" cmpd="sng">
                            <a:solidFill>
                              <a:srgbClr val="000000"/>
                            </a:solidFill>
                            <a:prstDash val="solid"/>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Arrondir un rectangle avec un coin diagonal 12" o:spid="_x0000_s1026" style="position:absolute;margin-left:481.95pt;margin-top:-12.4pt;width:56.65pt;height:36.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945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" path="m78001,l719455,r,389994c719455,433073,684533,467995,641454,467995l,467995,,78001c,34922,34922,,78001,xe" fillcolor="#9bc1ff" stroked="f">
              <v:fill color2="#3f80cd" rotate="t" focus="100%" type="gradient">
                <o:fill v:ext="view" type="gradientUnscaled"/>
              </v:fill>
              <v:shadow on="t" color="black" opacity="22936f" origin=",.5" offset="0,.63889mm"/>
              <v:path arrowok="t" o:connecttype="custom" o:connectlocs="78001,0;719455,0;719455,0;719455,389994;641454,467995;0,467995;0,467995;0,78001;78001,0" o:connectangles="0,0,0,0,0,0,0,0,0"/>
            </v:shape>
          </w:pict>
        </mc:Fallback>
      </mc:AlternateContent>
    </w:r>
    <w:r>
      <w:rPr>
        <w:noProof/>
        <w:lang w:eastAsia="fr-FR"/>
      </w:rPr>
      <mc:AlternateContent>
        <mc:Choice Requires="wps">
          <w:drawing>
            <wp:anchor distT="0" distB="0" distL="114300" distR="114300" simplePos="0" relativeHeight="251655680" behindDoc="1" locked="0" layoutInCell="1" allowOverlap="1" wp14:anchorId="0DF8DB6D" wp14:editId="1F0697A0">
              <wp:simplePos x="0" y="0"/>
              <wp:positionH relativeFrom="column">
                <wp:posOffset>-723265</wp:posOffset>
              </wp:positionH>
              <wp:positionV relativeFrom="paragraph">
                <wp:posOffset>-30480</wp:posOffset>
              </wp:positionV>
              <wp:extent cx="7560310" cy="228600"/>
              <wp:effectExtent l="635" t="0" r="1905" b="20955"/>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28600"/>
                      </a:xfrm>
                      <a:prstGeom prst="rect">
                        <a:avLst/>
                      </a:prstGeom>
                      <a:gradFill rotWithShape="1">
                        <a:gsLst>
                          <a:gs pos="0">
                            <a:srgbClr val="9BC1FF"/>
                          </a:gs>
                          <a:gs pos="100000">
                            <a:srgbClr val="3F80CD"/>
                          </a:gs>
                        </a:gsLst>
                        <a:lin ang="5400000"/>
                      </a:gradFill>
                      <a:ln>
                        <a:noFill/>
                      </a:ln>
                      <a:effectLst>
                        <a:outerShdw blurRad="40000"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rect id="Rectangle 8" o:spid="_x0000_s1026" style="position:absolute;margin-left:-56.95pt;margin-top:-2.4pt;width:595.3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" fillcolor="#9bc1ff" stroked="f">
              <v:fill color2="#3f80cd" rotate="t" focus="100%" type="gradient">
                <o:fill v:ext="view" type="gradientUnscaled"/>
              </v:fill>
              <v:shadow on="t" opacity="22936f" origin=",.5" offset="0,.63889mm"/>
            </v:rect>
          </w:pict>
        </mc:Fallback>
      </mc:AlternateContent>
    </w:r>
    <w:r w:rsidRPr="00837DE0">
      <w:rPr>
        <w:noProof/>
        <w:color w:val="FFFFFF"/>
        <w:lang w:eastAsia="fr-FR"/>
      </w:rPr>
      <w:t xml:space="preserve">Académie de Versailles – Groupe de travail </w:t>
    </w:r>
    <w:r>
      <w:rPr>
        <w:noProof/>
        <w:color w:val="FFFFFF"/>
        <w:lang w:eastAsia="fr-FR"/>
      </w:rPr>
      <w:t>physique-chimie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82B476" w14:textId="77777777" w:rsidR="00D0328C" w:rsidRDefault="00D0328C" w:rsidP="00C139B6">
      <w:r>
        <w:separator/>
      </w:r>
    </w:p>
  </w:footnote>
  <w:footnote w:type="continuationSeparator" w:id="0">
    <w:p w14:paraId="114049F0" w14:textId="77777777" w:rsidR="00D0328C" w:rsidRDefault="00D0328C" w:rsidP="00C139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7BB6BF" w14:textId="77777777" w:rsidR="00757AD1" w:rsidRPr="00837DE0" w:rsidRDefault="00757AD1" w:rsidP="005501B4">
    <w:pPr>
      <w:pStyle w:val="En-tte"/>
      <w:jc w:val="center"/>
      <w:rPr>
        <w:b/>
        <w:color w:val="FFFFFF"/>
        <w:sz w:val="28"/>
      </w:rPr>
    </w:pPr>
    <w:r>
      <w:rPr>
        <w:noProof/>
        <w:lang w:eastAsia="fr-FR"/>
      </w:rPr>
      <w:drawing>
        <wp:anchor distT="0" distB="0" distL="114300" distR="114300" simplePos="0" relativeHeight="251657728" behindDoc="0" locked="0" layoutInCell="1" allowOverlap="1" wp14:anchorId="7DD718E8" wp14:editId="3FE374FE">
          <wp:simplePos x="0" y="0"/>
          <wp:positionH relativeFrom="column">
            <wp:posOffset>-456565</wp:posOffset>
          </wp:positionH>
          <wp:positionV relativeFrom="paragraph">
            <wp:posOffset>-100965</wp:posOffset>
          </wp:positionV>
          <wp:extent cx="650240" cy="456565"/>
          <wp:effectExtent l="0" t="0" r="0" b="635"/>
          <wp:wrapNone/>
          <wp:docPr id="5" name="Image 5" descr="Description : Mac HD:Users:manuel:Documents:Cours:Documents:Images:Logo académ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 Mac HD:Users:manuel:Documents:Cours:Documents:Images:Logo académi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240" cy="4565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56704" behindDoc="1" locked="0" layoutInCell="1" allowOverlap="1" wp14:anchorId="140BFFBB" wp14:editId="2B5E590A">
              <wp:simplePos x="0" y="0"/>
              <wp:positionH relativeFrom="column">
                <wp:posOffset>-719455</wp:posOffset>
              </wp:positionH>
              <wp:positionV relativeFrom="paragraph">
                <wp:posOffset>-113665</wp:posOffset>
              </wp:positionV>
              <wp:extent cx="7559675" cy="467995"/>
              <wp:effectExtent l="4445" t="635" r="0" b="26670"/>
              <wp:wrapNone/>
              <wp:docPr id="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467995"/>
                      </a:xfrm>
                      <a:prstGeom prst="rect">
                        <a:avLst/>
                      </a:prstGeom>
                      <a:gradFill rotWithShape="1">
                        <a:gsLst>
                          <a:gs pos="0">
                            <a:srgbClr val="9BC1FF"/>
                          </a:gs>
                          <a:gs pos="100000">
                            <a:srgbClr val="3F80CD"/>
                          </a:gs>
                        </a:gsLst>
                        <a:lin ang="5400000"/>
                      </a:gradFill>
                      <a:ln>
                        <a:noFill/>
                      </a:ln>
                      <a:effectLst>
                        <a:outerShdw blurRad="40000"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6" o:spid="_x0000_s1026" style="position:absolute;margin-left:-56.65pt;margin-top:-8.95pt;width:595.25pt;height:36.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" fillcolor="#9bc1ff" stroked="f">
              <v:fill color2="#3f80cd" rotate="t" focus="100%" type="gradient">
                <o:fill v:ext="view" type="gradientUnscaled"/>
              </v:fill>
              <v:shadow on="t" opacity="22936f" origin=",.5" offset="0,.63889mm"/>
            </v:rect>
          </w:pict>
        </mc:Fallback>
      </mc:AlternateContent>
    </w:r>
    <w:r w:rsidRPr="00837DE0">
      <w:rPr>
        <w:b/>
        <w:color w:val="FFFFFF"/>
        <w:sz w:val="28"/>
      </w:rPr>
      <w:t>Document professeur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41B50" w14:textId="77777777" w:rsidR="00757AD1" w:rsidRPr="00837DE0" w:rsidRDefault="00757AD1" w:rsidP="005501B4">
    <w:pPr>
      <w:pStyle w:val="En-tte"/>
      <w:jc w:val="center"/>
      <w:rPr>
        <w:b/>
        <w:color w:val="FFFFFF"/>
        <w:sz w:val="28"/>
      </w:rPr>
    </w:pPr>
    <w:r>
      <w:rPr>
        <w:noProof/>
        <w:lang w:eastAsia="fr-FR"/>
      </w:rPr>
      <w:drawing>
        <wp:anchor distT="0" distB="0" distL="114300" distR="114300" simplePos="0" relativeHeight="251662848" behindDoc="0" locked="0" layoutInCell="1" allowOverlap="1" wp14:anchorId="5AF3A359" wp14:editId="4FCE7F72">
          <wp:simplePos x="0" y="0"/>
          <wp:positionH relativeFrom="column">
            <wp:posOffset>-456565</wp:posOffset>
          </wp:positionH>
          <wp:positionV relativeFrom="paragraph">
            <wp:posOffset>-100965</wp:posOffset>
          </wp:positionV>
          <wp:extent cx="650240" cy="456565"/>
          <wp:effectExtent l="0" t="0" r="0" b="635"/>
          <wp:wrapNone/>
          <wp:docPr id="7" name="Image 7" descr="Description : Mac HD:Users:manuel:Documents:Cours:Documents:Images:Logo académ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 Mac HD:Users:manuel:Documents:Cours:Documents:Images:Logo académi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240" cy="4565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61824" behindDoc="1" locked="0" layoutInCell="1" allowOverlap="1" wp14:anchorId="3FFC2AC1" wp14:editId="48010EFF">
              <wp:simplePos x="0" y="0"/>
              <wp:positionH relativeFrom="column">
                <wp:posOffset>-719455</wp:posOffset>
              </wp:positionH>
              <wp:positionV relativeFrom="paragraph">
                <wp:posOffset>-113665</wp:posOffset>
              </wp:positionV>
              <wp:extent cx="7559675" cy="467995"/>
              <wp:effectExtent l="4445" t="635" r="0" b="2667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467995"/>
                      </a:xfrm>
                      <a:prstGeom prst="rect">
                        <a:avLst/>
                      </a:prstGeom>
                      <a:gradFill rotWithShape="1">
                        <a:gsLst>
                          <a:gs pos="0">
                            <a:srgbClr val="9BC1FF"/>
                          </a:gs>
                          <a:gs pos="100000">
                            <a:srgbClr val="3F80CD"/>
                          </a:gs>
                        </a:gsLst>
                        <a:lin ang="5400000"/>
                      </a:gradFill>
                      <a:ln>
                        <a:noFill/>
                      </a:ln>
                      <a:effectLst>
                        <a:outerShdw blurRad="40000"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6" o:spid="_x0000_s1026" style="position:absolute;margin-left:-56.65pt;margin-top:-8.95pt;width:595.25pt;height:36.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" fillcolor="#9bc1ff" stroked="f">
              <v:fill color2="#3f80cd" rotate="t" focus="100%" type="gradient">
                <o:fill v:ext="view" type="gradientUnscaled"/>
              </v:fill>
              <v:shadow on="t" opacity="22936f" origin=",.5" offset="0,.63889mm"/>
            </v:rect>
          </w:pict>
        </mc:Fallback>
      </mc:AlternateContent>
    </w:r>
    <w:r w:rsidRPr="00837DE0">
      <w:rPr>
        <w:b/>
        <w:color w:val="FFFFFF"/>
        <w:sz w:val="28"/>
      </w:rPr>
      <w:t xml:space="preserve">Document </w:t>
    </w:r>
    <w:r>
      <w:rPr>
        <w:b/>
        <w:color w:val="FFFFFF"/>
        <w:sz w:val="28"/>
      </w:rPr>
      <w:t>élève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6F02"/>
    <w:multiLevelType w:val="hybridMultilevel"/>
    <w:tmpl w:val="E2F22180"/>
    <w:lvl w:ilvl="0" w:tplc="443C45FA">
      <w:start w:val="5"/>
      <w:numFmt w:val="bullet"/>
      <w:lvlText w:val="-"/>
      <w:lvlJc w:val="left"/>
      <w:pPr>
        <w:ind w:left="1060" w:hanging="360"/>
      </w:pPr>
      <w:rPr>
        <w:rFonts w:ascii="Times New Roman" w:eastAsia="Times New Roman" w:hAnsi="Times New Roman" w:cs="Times New Roman" w:hint="default"/>
      </w:rPr>
    </w:lvl>
    <w:lvl w:ilvl="1" w:tplc="040C0003" w:tentative="1">
      <w:start w:val="1"/>
      <w:numFmt w:val="bullet"/>
      <w:lvlText w:val="o"/>
      <w:lvlJc w:val="left"/>
      <w:pPr>
        <w:ind w:left="1780" w:hanging="360"/>
      </w:pPr>
      <w:rPr>
        <w:rFonts w:ascii="Courier New" w:hAnsi="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1">
    <w:nsid w:val="092F6DF1"/>
    <w:multiLevelType w:val="hybridMultilevel"/>
    <w:tmpl w:val="30849D5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ACD576B"/>
    <w:multiLevelType w:val="hybridMultilevel"/>
    <w:tmpl w:val="E6D61B88"/>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1D9217C4"/>
    <w:multiLevelType w:val="hybridMultilevel"/>
    <w:tmpl w:val="1DE6676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8DE4EA7"/>
    <w:multiLevelType w:val="hybridMultilevel"/>
    <w:tmpl w:val="CFA0A6F4"/>
    <w:lvl w:ilvl="0" w:tplc="90800530">
      <w:start w:val="1"/>
      <w:numFmt w:val="bullet"/>
      <w:pStyle w:val="Titre3"/>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
    <w:nsid w:val="3B4470EF"/>
    <w:multiLevelType w:val="hybridMultilevel"/>
    <w:tmpl w:val="002E63D4"/>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5EEA12D8"/>
    <w:multiLevelType w:val="hybridMultilevel"/>
    <w:tmpl w:val="A80A255E"/>
    <w:lvl w:ilvl="0" w:tplc="8B68987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4C81B61"/>
    <w:multiLevelType w:val="hybridMultilevel"/>
    <w:tmpl w:val="EE388EF6"/>
    <w:lvl w:ilvl="0" w:tplc="0D76A54C">
      <w:start w:val="1"/>
      <w:numFmt w:val="bullet"/>
      <w:pStyle w:val="Titre2"/>
      <w:lvlText w:val=""/>
      <w:lvlJc w:val="left"/>
      <w:pPr>
        <w:ind w:left="720" w:hanging="360"/>
      </w:pPr>
      <w:rPr>
        <w:rFonts w:ascii="Wingdings" w:hAnsi="Wingdings" w:hint="default"/>
        <w:color w:val="365F91" w:themeColor="accent1" w:themeShade="BF"/>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
  </w:num>
  <w:num w:numId="4">
    <w:abstractNumId w:val="6"/>
  </w:num>
  <w:num w:numId="5">
    <w:abstractNumId w:val="0"/>
  </w:num>
  <w:num w:numId="6">
    <w:abstractNumId w:val="3"/>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EE2"/>
    <w:rsid w:val="000729AE"/>
    <w:rsid w:val="000733EE"/>
    <w:rsid w:val="00083325"/>
    <w:rsid w:val="000B0363"/>
    <w:rsid w:val="000C6474"/>
    <w:rsid w:val="000F2215"/>
    <w:rsid w:val="000F5E49"/>
    <w:rsid w:val="00107B4E"/>
    <w:rsid w:val="00183266"/>
    <w:rsid w:val="002109C0"/>
    <w:rsid w:val="002D7168"/>
    <w:rsid w:val="00367352"/>
    <w:rsid w:val="003A0B83"/>
    <w:rsid w:val="003A15B3"/>
    <w:rsid w:val="003D0985"/>
    <w:rsid w:val="003D2573"/>
    <w:rsid w:val="004378D7"/>
    <w:rsid w:val="00444F42"/>
    <w:rsid w:val="00452440"/>
    <w:rsid w:val="0047703B"/>
    <w:rsid w:val="005501B4"/>
    <w:rsid w:val="00590638"/>
    <w:rsid w:val="005A1AD4"/>
    <w:rsid w:val="005A74A1"/>
    <w:rsid w:val="00602533"/>
    <w:rsid w:val="00603199"/>
    <w:rsid w:val="0061657C"/>
    <w:rsid w:val="00650EE2"/>
    <w:rsid w:val="006730CF"/>
    <w:rsid w:val="00686BBF"/>
    <w:rsid w:val="00696F20"/>
    <w:rsid w:val="006A71A8"/>
    <w:rsid w:val="006D2C15"/>
    <w:rsid w:val="006E0E48"/>
    <w:rsid w:val="006E5F40"/>
    <w:rsid w:val="006F49CE"/>
    <w:rsid w:val="00740403"/>
    <w:rsid w:val="00757AD1"/>
    <w:rsid w:val="00760E7D"/>
    <w:rsid w:val="00776F43"/>
    <w:rsid w:val="007B4672"/>
    <w:rsid w:val="007B528E"/>
    <w:rsid w:val="007C6785"/>
    <w:rsid w:val="00806B9E"/>
    <w:rsid w:val="00837DE0"/>
    <w:rsid w:val="008614F6"/>
    <w:rsid w:val="008B7775"/>
    <w:rsid w:val="008D26CC"/>
    <w:rsid w:val="008D4F54"/>
    <w:rsid w:val="008F17E2"/>
    <w:rsid w:val="009276A8"/>
    <w:rsid w:val="00986825"/>
    <w:rsid w:val="00991520"/>
    <w:rsid w:val="00997A27"/>
    <w:rsid w:val="009E027F"/>
    <w:rsid w:val="009F4931"/>
    <w:rsid w:val="00A3358E"/>
    <w:rsid w:val="00A832AB"/>
    <w:rsid w:val="00A87965"/>
    <w:rsid w:val="00A96D73"/>
    <w:rsid w:val="00AF0F3C"/>
    <w:rsid w:val="00B00457"/>
    <w:rsid w:val="00B03FE0"/>
    <w:rsid w:val="00B42013"/>
    <w:rsid w:val="00B6058A"/>
    <w:rsid w:val="00B75C89"/>
    <w:rsid w:val="00B82D10"/>
    <w:rsid w:val="00C139B6"/>
    <w:rsid w:val="00C25ED0"/>
    <w:rsid w:val="00C5539F"/>
    <w:rsid w:val="00C85A68"/>
    <w:rsid w:val="00CE1E63"/>
    <w:rsid w:val="00D0328C"/>
    <w:rsid w:val="00D63A21"/>
    <w:rsid w:val="00D914F7"/>
    <w:rsid w:val="00DA1406"/>
    <w:rsid w:val="00DA3BF6"/>
    <w:rsid w:val="00DD4EE7"/>
    <w:rsid w:val="00DF27F7"/>
    <w:rsid w:val="00DF5463"/>
    <w:rsid w:val="00E17081"/>
    <w:rsid w:val="00E84EC2"/>
    <w:rsid w:val="00E97D30"/>
    <w:rsid w:val="00EF4CBC"/>
    <w:rsid w:val="00F219D7"/>
    <w:rsid w:val="00F24F81"/>
    <w:rsid w:val="00F318DA"/>
    <w:rsid w:val="00F334ED"/>
    <w:rsid w:val="00F3423B"/>
    <w:rsid w:val="00F7731D"/>
    <w:rsid w:val="00FA1FA1"/>
    <w:rsid w:val="00FA4D1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626FD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semiHidden="0" w:uiPriority="9" w:unhideWhenUsed="0" w:qFormat="1"/>
    <w:lsdException w:name="heading 3" w:semiHidden="0" w:uiPriority="9" w:unhideWhenUsed="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lsdException w:name="Intense Emphasis" w:semiHidden="0" w:uiPriority="66" w:unhideWhenUsed="0"/>
    <w:lsdException w:name="Subtle Reference" w:semiHidden="0" w:uiPriority="67" w:unhideWhenUsed="0"/>
    <w:lsdException w:name="Intense Reference" w:semiHidden="0" w:uiPriority="68" w:unhideWhenUsed="0"/>
    <w:lsdException w:name="Book Title" w:semiHidden="0" w:uiPriority="69" w:unhideWhenUsed="0"/>
    <w:lsdException w:name="Bibliography" w:semiHidden="0" w:uiPriority="70" w:unhideWhenUsed="0"/>
    <w:lsdException w:name="TOC Heading" w:uiPriority="71" w:qFormat="1"/>
  </w:latentStyles>
  <w:style w:type="paragraph" w:default="1" w:styleId="Normal">
    <w:name w:val="Normal"/>
    <w:qFormat/>
    <w:rsid w:val="000729AE"/>
    <w:pPr>
      <w:jc w:val="both"/>
    </w:pPr>
    <w:rPr>
      <w:rFonts w:ascii="Arial" w:eastAsia="Times New Roman" w:hAnsi="Arial"/>
      <w:color w:val="000000"/>
      <w:szCs w:val="24"/>
      <w:lang w:eastAsia="ja-JP"/>
    </w:rPr>
  </w:style>
  <w:style w:type="paragraph" w:styleId="Titre1">
    <w:name w:val="heading 1"/>
    <w:basedOn w:val="Normal"/>
    <w:next w:val="Normal"/>
    <w:link w:val="Titre1Car"/>
    <w:uiPriority w:val="9"/>
    <w:rsid w:val="007C6785"/>
    <w:pPr>
      <w:keepNext/>
      <w:keepLines/>
      <w:pBdr>
        <w:bottom w:val="single" w:sz="4" w:space="1" w:color="365F91"/>
      </w:pBdr>
      <w:spacing w:before="360"/>
      <w:outlineLvl w:val="0"/>
    </w:pPr>
    <w:rPr>
      <w:rFonts w:eastAsia="MS Gothic"/>
      <w:b/>
      <w:bCs/>
      <w:color w:val="365F91"/>
      <w:sz w:val="32"/>
      <w:szCs w:val="32"/>
    </w:rPr>
  </w:style>
  <w:style w:type="paragraph" w:styleId="Titre2">
    <w:name w:val="heading 2"/>
    <w:basedOn w:val="Normal"/>
    <w:next w:val="Normal"/>
    <w:link w:val="Titre2Car"/>
    <w:uiPriority w:val="9"/>
    <w:qFormat/>
    <w:rsid w:val="007C6785"/>
    <w:pPr>
      <w:keepNext/>
      <w:keepLines/>
      <w:numPr>
        <w:numId w:val="1"/>
      </w:numPr>
      <w:spacing w:before="200"/>
      <w:ind w:left="360"/>
      <w:outlineLvl w:val="1"/>
    </w:pPr>
    <w:rPr>
      <w:rFonts w:eastAsia="MS Gothic"/>
      <w:b/>
      <w:bCs/>
      <w:color w:val="365F91"/>
      <w:sz w:val="26"/>
      <w:szCs w:val="26"/>
    </w:rPr>
  </w:style>
  <w:style w:type="paragraph" w:styleId="Titre3">
    <w:name w:val="heading 3"/>
    <w:basedOn w:val="Normal"/>
    <w:next w:val="Normal"/>
    <w:link w:val="Titre3Car"/>
    <w:uiPriority w:val="9"/>
    <w:qFormat/>
    <w:rsid w:val="000729AE"/>
    <w:pPr>
      <w:keepNext/>
      <w:keepLines/>
      <w:numPr>
        <w:numId w:val="2"/>
      </w:numPr>
      <w:spacing w:before="200"/>
      <w:ind w:left="851"/>
      <w:outlineLvl w:val="2"/>
    </w:pPr>
    <w:rPr>
      <w:rFonts w:eastAsia="MS Gothic"/>
      <w:b/>
      <w:bCs/>
      <w:color w:val="auto"/>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3423B"/>
    <w:rPr>
      <w:rFonts w:ascii="Lucida Grande" w:hAnsi="Lucida Grande" w:cs="Lucida Grande"/>
      <w:sz w:val="18"/>
      <w:szCs w:val="18"/>
    </w:rPr>
  </w:style>
  <w:style w:type="character" w:customStyle="1" w:styleId="TextedebullesCar">
    <w:name w:val="Texte de bulles Car"/>
    <w:link w:val="Textedebulles"/>
    <w:uiPriority w:val="99"/>
    <w:semiHidden/>
    <w:rsid w:val="00F3423B"/>
    <w:rPr>
      <w:rFonts w:ascii="Lucida Grande" w:eastAsia="Times New Roman" w:hAnsi="Lucida Grande" w:cs="Lucida Grande"/>
      <w:color w:val="000000"/>
      <w:sz w:val="18"/>
      <w:szCs w:val="18"/>
    </w:rPr>
  </w:style>
  <w:style w:type="paragraph" w:styleId="En-tte">
    <w:name w:val="header"/>
    <w:basedOn w:val="Normal"/>
    <w:link w:val="En-tteCar"/>
    <w:uiPriority w:val="99"/>
    <w:unhideWhenUsed/>
    <w:rsid w:val="00C139B6"/>
    <w:pPr>
      <w:tabs>
        <w:tab w:val="center" w:pos="4536"/>
        <w:tab w:val="right" w:pos="9072"/>
      </w:tabs>
    </w:pPr>
  </w:style>
  <w:style w:type="character" w:customStyle="1" w:styleId="En-tteCar">
    <w:name w:val="En-tête Car"/>
    <w:link w:val="En-tte"/>
    <w:uiPriority w:val="99"/>
    <w:rsid w:val="00C139B6"/>
    <w:rPr>
      <w:rFonts w:ascii="Calibri" w:eastAsia="Times New Roman" w:hAnsi="Calibri" w:cs="Times New Roman"/>
      <w:color w:val="000000"/>
    </w:rPr>
  </w:style>
  <w:style w:type="paragraph" w:styleId="Pieddepage">
    <w:name w:val="footer"/>
    <w:basedOn w:val="Normal"/>
    <w:link w:val="PieddepageCar"/>
    <w:uiPriority w:val="99"/>
    <w:unhideWhenUsed/>
    <w:rsid w:val="00C139B6"/>
    <w:pPr>
      <w:tabs>
        <w:tab w:val="center" w:pos="4536"/>
        <w:tab w:val="right" w:pos="9072"/>
      </w:tabs>
    </w:pPr>
  </w:style>
  <w:style w:type="character" w:customStyle="1" w:styleId="PieddepageCar">
    <w:name w:val="Pied de page Car"/>
    <w:link w:val="Pieddepage"/>
    <w:uiPriority w:val="99"/>
    <w:rsid w:val="00C139B6"/>
    <w:rPr>
      <w:rFonts w:ascii="Calibri" w:eastAsia="Times New Roman" w:hAnsi="Calibri" w:cs="Times New Roman"/>
      <w:color w:val="000000"/>
    </w:rPr>
  </w:style>
  <w:style w:type="character" w:customStyle="1" w:styleId="Titre1Car">
    <w:name w:val="Titre 1 Car"/>
    <w:link w:val="Titre1"/>
    <w:uiPriority w:val="9"/>
    <w:rsid w:val="007C6785"/>
    <w:rPr>
      <w:rFonts w:ascii="Calibri" w:eastAsia="MS Gothic" w:hAnsi="Calibri" w:cs="Times New Roman"/>
      <w:b/>
      <w:bCs/>
      <w:color w:val="365F91"/>
      <w:sz w:val="32"/>
      <w:szCs w:val="32"/>
    </w:rPr>
  </w:style>
  <w:style w:type="character" w:customStyle="1" w:styleId="Titre2Car">
    <w:name w:val="Titre 2 Car"/>
    <w:link w:val="Titre2"/>
    <w:uiPriority w:val="9"/>
    <w:rsid w:val="007C6785"/>
    <w:rPr>
      <w:rFonts w:ascii="Calibri" w:eastAsia="MS Gothic" w:hAnsi="Calibri" w:cs="Times New Roman"/>
      <w:b/>
      <w:bCs/>
      <w:color w:val="365F91"/>
      <w:sz w:val="26"/>
      <w:szCs w:val="26"/>
    </w:rPr>
  </w:style>
  <w:style w:type="character" w:customStyle="1" w:styleId="Titre3Car">
    <w:name w:val="Titre 3 Car"/>
    <w:link w:val="Titre3"/>
    <w:uiPriority w:val="9"/>
    <w:rsid w:val="000729AE"/>
    <w:rPr>
      <w:rFonts w:ascii="Calibri" w:eastAsia="MS Gothic" w:hAnsi="Calibri"/>
      <w:b/>
      <w:bCs/>
      <w:sz w:val="24"/>
      <w:szCs w:val="24"/>
      <w:lang w:eastAsia="ja-JP"/>
    </w:rPr>
  </w:style>
  <w:style w:type="paragraph" w:customStyle="1" w:styleId="conditions">
    <w:name w:val="conditions"/>
    <w:basedOn w:val="Normal"/>
    <w:link w:val="conditionsCar"/>
    <w:qFormat/>
    <w:rsid w:val="000729AE"/>
    <w:pPr>
      <w:ind w:left="851"/>
    </w:pPr>
    <w:rPr>
      <w:rFonts w:cs="Arial"/>
    </w:rPr>
  </w:style>
  <w:style w:type="character" w:customStyle="1" w:styleId="conditionsCar">
    <w:name w:val="conditions Car"/>
    <w:basedOn w:val="Policepardfaut"/>
    <w:link w:val="conditions"/>
    <w:rsid w:val="000729AE"/>
    <w:rPr>
      <w:rFonts w:ascii="Arial" w:eastAsia="Times New Roman" w:hAnsi="Arial" w:cs="Arial"/>
      <w:color w:val="000000"/>
      <w:szCs w:val="24"/>
      <w:lang w:eastAsia="ja-JP"/>
    </w:rPr>
  </w:style>
  <w:style w:type="paragraph" w:styleId="Sansinterligne">
    <w:name w:val="No Spacing"/>
    <w:uiPriority w:val="1"/>
    <w:qFormat/>
    <w:rsid w:val="00FA4D1E"/>
    <w:rPr>
      <w:sz w:val="24"/>
      <w:szCs w:val="24"/>
    </w:rPr>
  </w:style>
  <w:style w:type="character" w:styleId="Lienhypertexte">
    <w:name w:val="Hyperlink"/>
    <w:uiPriority w:val="99"/>
    <w:unhideWhenUsed/>
    <w:rsid w:val="00FA4D1E"/>
    <w:rPr>
      <w:color w:val="0000FF"/>
      <w:u w:val="single"/>
    </w:rPr>
  </w:style>
  <w:style w:type="paragraph" w:styleId="NormalWeb">
    <w:name w:val="Normal (Web)"/>
    <w:basedOn w:val="Normal"/>
    <w:uiPriority w:val="99"/>
    <w:semiHidden/>
    <w:unhideWhenUsed/>
    <w:rsid w:val="00FA4D1E"/>
    <w:pPr>
      <w:suppressAutoHyphens/>
      <w:spacing w:before="100" w:beforeAutospacing="1" w:after="100" w:afterAutospacing="1"/>
      <w:jc w:val="left"/>
    </w:pPr>
    <w:rPr>
      <w:rFonts w:ascii="Times" w:eastAsia="Calibri" w:hAnsi="Times"/>
      <w:color w:val="auto"/>
      <w:szCs w:val="20"/>
      <w:lang w:eastAsia="ar-SA"/>
    </w:rPr>
  </w:style>
  <w:style w:type="character" w:styleId="lev">
    <w:name w:val="Strong"/>
    <w:uiPriority w:val="22"/>
    <w:qFormat/>
    <w:rsid w:val="00FA4D1E"/>
    <w:rPr>
      <w:b/>
      <w:bCs/>
    </w:rPr>
  </w:style>
  <w:style w:type="paragraph" w:customStyle="1" w:styleId="WW-Standard">
    <w:name w:val="WW-Standard"/>
    <w:rsid w:val="00FA4D1E"/>
    <w:pPr>
      <w:widowControl w:val="0"/>
      <w:suppressAutoHyphens/>
    </w:pPr>
    <w:rPr>
      <w:rFonts w:ascii="Times New Roman" w:eastAsia="Lucida Sans Unicode" w:hAnsi="Times New Roman" w:cs="Tahoma"/>
      <w:color w:val="000000"/>
      <w:kern w:val="1"/>
      <w:sz w:val="24"/>
      <w:szCs w:val="24"/>
      <w:lang w:val="en-US" w:eastAsia="en-US" w:bidi="en-US"/>
    </w:rPr>
  </w:style>
  <w:style w:type="character" w:customStyle="1" w:styleId="texteenvaleur">
    <w:name w:val="texte_en_valeur"/>
    <w:rsid w:val="00FA4D1E"/>
  </w:style>
  <w:style w:type="paragraph" w:customStyle="1" w:styleId="TableParagraph">
    <w:name w:val="Table Paragraph"/>
    <w:basedOn w:val="Normal"/>
    <w:uiPriority w:val="1"/>
    <w:qFormat/>
    <w:rsid w:val="00FA4D1E"/>
    <w:pPr>
      <w:widowControl w:val="0"/>
      <w:jc w:val="left"/>
    </w:pPr>
    <w:rPr>
      <w:rFonts w:ascii="Cambria" w:eastAsia="Cambria" w:hAnsi="Cambria"/>
      <w:color w:val="auto"/>
      <w:sz w:val="22"/>
      <w:szCs w:val="22"/>
      <w:lang w:val="en-US" w:eastAsia="en-US"/>
    </w:rPr>
  </w:style>
  <w:style w:type="paragraph" w:styleId="Paragraphedeliste">
    <w:name w:val="List Paragraph"/>
    <w:basedOn w:val="Normal"/>
    <w:uiPriority w:val="72"/>
    <w:rsid w:val="00F334ED"/>
    <w:pPr>
      <w:ind w:left="720"/>
      <w:contextualSpacing/>
    </w:pPr>
  </w:style>
  <w:style w:type="character" w:styleId="Lienhypertextesuivivisit">
    <w:name w:val="FollowedHyperlink"/>
    <w:basedOn w:val="Policepardfaut"/>
    <w:uiPriority w:val="99"/>
    <w:semiHidden/>
    <w:unhideWhenUsed/>
    <w:rsid w:val="00757AD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semiHidden="0" w:uiPriority="9" w:unhideWhenUsed="0" w:qFormat="1"/>
    <w:lsdException w:name="heading 3" w:semiHidden="0" w:uiPriority="9" w:unhideWhenUsed="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lsdException w:name="Intense Emphasis" w:semiHidden="0" w:uiPriority="66" w:unhideWhenUsed="0"/>
    <w:lsdException w:name="Subtle Reference" w:semiHidden="0" w:uiPriority="67" w:unhideWhenUsed="0"/>
    <w:lsdException w:name="Intense Reference" w:semiHidden="0" w:uiPriority="68" w:unhideWhenUsed="0"/>
    <w:lsdException w:name="Book Title" w:semiHidden="0" w:uiPriority="69" w:unhideWhenUsed="0"/>
    <w:lsdException w:name="Bibliography" w:semiHidden="0" w:uiPriority="70" w:unhideWhenUsed="0"/>
    <w:lsdException w:name="TOC Heading" w:uiPriority="71" w:qFormat="1"/>
  </w:latentStyles>
  <w:style w:type="paragraph" w:default="1" w:styleId="Normal">
    <w:name w:val="Normal"/>
    <w:qFormat/>
    <w:rsid w:val="000729AE"/>
    <w:pPr>
      <w:jc w:val="both"/>
    </w:pPr>
    <w:rPr>
      <w:rFonts w:ascii="Arial" w:eastAsia="Times New Roman" w:hAnsi="Arial"/>
      <w:color w:val="000000"/>
      <w:szCs w:val="24"/>
      <w:lang w:eastAsia="ja-JP"/>
    </w:rPr>
  </w:style>
  <w:style w:type="paragraph" w:styleId="Titre1">
    <w:name w:val="heading 1"/>
    <w:basedOn w:val="Normal"/>
    <w:next w:val="Normal"/>
    <w:link w:val="Titre1Car"/>
    <w:uiPriority w:val="9"/>
    <w:rsid w:val="007C6785"/>
    <w:pPr>
      <w:keepNext/>
      <w:keepLines/>
      <w:pBdr>
        <w:bottom w:val="single" w:sz="4" w:space="1" w:color="365F91"/>
      </w:pBdr>
      <w:spacing w:before="360"/>
      <w:outlineLvl w:val="0"/>
    </w:pPr>
    <w:rPr>
      <w:rFonts w:eastAsia="MS Gothic"/>
      <w:b/>
      <w:bCs/>
      <w:color w:val="365F91"/>
      <w:sz w:val="32"/>
      <w:szCs w:val="32"/>
    </w:rPr>
  </w:style>
  <w:style w:type="paragraph" w:styleId="Titre2">
    <w:name w:val="heading 2"/>
    <w:basedOn w:val="Normal"/>
    <w:next w:val="Normal"/>
    <w:link w:val="Titre2Car"/>
    <w:uiPriority w:val="9"/>
    <w:qFormat/>
    <w:rsid w:val="007C6785"/>
    <w:pPr>
      <w:keepNext/>
      <w:keepLines/>
      <w:numPr>
        <w:numId w:val="1"/>
      </w:numPr>
      <w:spacing w:before="200"/>
      <w:ind w:left="360"/>
      <w:outlineLvl w:val="1"/>
    </w:pPr>
    <w:rPr>
      <w:rFonts w:eastAsia="MS Gothic"/>
      <w:b/>
      <w:bCs/>
      <w:color w:val="365F91"/>
      <w:sz w:val="26"/>
      <w:szCs w:val="26"/>
    </w:rPr>
  </w:style>
  <w:style w:type="paragraph" w:styleId="Titre3">
    <w:name w:val="heading 3"/>
    <w:basedOn w:val="Normal"/>
    <w:next w:val="Normal"/>
    <w:link w:val="Titre3Car"/>
    <w:uiPriority w:val="9"/>
    <w:qFormat/>
    <w:rsid w:val="000729AE"/>
    <w:pPr>
      <w:keepNext/>
      <w:keepLines/>
      <w:numPr>
        <w:numId w:val="2"/>
      </w:numPr>
      <w:spacing w:before="200"/>
      <w:ind w:left="851"/>
      <w:outlineLvl w:val="2"/>
    </w:pPr>
    <w:rPr>
      <w:rFonts w:eastAsia="MS Gothic"/>
      <w:b/>
      <w:bCs/>
      <w:color w:val="auto"/>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3423B"/>
    <w:rPr>
      <w:rFonts w:ascii="Lucida Grande" w:hAnsi="Lucida Grande" w:cs="Lucida Grande"/>
      <w:sz w:val="18"/>
      <w:szCs w:val="18"/>
    </w:rPr>
  </w:style>
  <w:style w:type="character" w:customStyle="1" w:styleId="TextedebullesCar">
    <w:name w:val="Texte de bulles Car"/>
    <w:link w:val="Textedebulles"/>
    <w:uiPriority w:val="99"/>
    <w:semiHidden/>
    <w:rsid w:val="00F3423B"/>
    <w:rPr>
      <w:rFonts w:ascii="Lucida Grande" w:eastAsia="Times New Roman" w:hAnsi="Lucida Grande" w:cs="Lucida Grande"/>
      <w:color w:val="000000"/>
      <w:sz w:val="18"/>
      <w:szCs w:val="18"/>
    </w:rPr>
  </w:style>
  <w:style w:type="paragraph" w:styleId="En-tte">
    <w:name w:val="header"/>
    <w:basedOn w:val="Normal"/>
    <w:link w:val="En-tteCar"/>
    <w:uiPriority w:val="99"/>
    <w:unhideWhenUsed/>
    <w:rsid w:val="00C139B6"/>
    <w:pPr>
      <w:tabs>
        <w:tab w:val="center" w:pos="4536"/>
        <w:tab w:val="right" w:pos="9072"/>
      </w:tabs>
    </w:pPr>
  </w:style>
  <w:style w:type="character" w:customStyle="1" w:styleId="En-tteCar">
    <w:name w:val="En-tête Car"/>
    <w:link w:val="En-tte"/>
    <w:uiPriority w:val="99"/>
    <w:rsid w:val="00C139B6"/>
    <w:rPr>
      <w:rFonts w:ascii="Calibri" w:eastAsia="Times New Roman" w:hAnsi="Calibri" w:cs="Times New Roman"/>
      <w:color w:val="000000"/>
    </w:rPr>
  </w:style>
  <w:style w:type="paragraph" w:styleId="Pieddepage">
    <w:name w:val="footer"/>
    <w:basedOn w:val="Normal"/>
    <w:link w:val="PieddepageCar"/>
    <w:uiPriority w:val="99"/>
    <w:unhideWhenUsed/>
    <w:rsid w:val="00C139B6"/>
    <w:pPr>
      <w:tabs>
        <w:tab w:val="center" w:pos="4536"/>
        <w:tab w:val="right" w:pos="9072"/>
      </w:tabs>
    </w:pPr>
  </w:style>
  <w:style w:type="character" w:customStyle="1" w:styleId="PieddepageCar">
    <w:name w:val="Pied de page Car"/>
    <w:link w:val="Pieddepage"/>
    <w:uiPriority w:val="99"/>
    <w:rsid w:val="00C139B6"/>
    <w:rPr>
      <w:rFonts w:ascii="Calibri" w:eastAsia="Times New Roman" w:hAnsi="Calibri" w:cs="Times New Roman"/>
      <w:color w:val="000000"/>
    </w:rPr>
  </w:style>
  <w:style w:type="character" w:customStyle="1" w:styleId="Titre1Car">
    <w:name w:val="Titre 1 Car"/>
    <w:link w:val="Titre1"/>
    <w:uiPriority w:val="9"/>
    <w:rsid w:val="007C6785"/>
    <w:rPr>
      <w:rFonts w:ascii="Calibri" w:eastAsia="MS Gothic" w:hAnsi="Calibri" w:cs="Times New Roman"/>
      <w:b/>
      <w:bCs/>
      <w:color w:val="365F91"/>
      <w:sz w:val="32"/>
      <w:szCs w:val="32"/>
    </w:rPr>
  </w:style>
  <w:style w:type="character" w:customStyle="1" w:styleId="Titre2Car">
    <w:name w:val="Titre 2 Car"/>
    <w:link w:val="Titre2"/>
    <w:uiPriority w:val="9"/>
    <w:rsid w:val="007C6785"/>
    <w:rPr>
      <w:rFonts w:ascii="Calibri" w:eastAsia="MS Gothic" w:hAnsi="Calibri" w:cs="Times New Roman"/>
      <w:b/>
      <w:bCs/>
      <w:color w:val="365F91"/>
      <w:sz w:val="26"/>
      <w:szCs w:val="26"/>
    </w:rPr>
  </w:style>
  <w:style w:type="character" w:customStyle="1" w:styleId="Titre3Car">
    <w:name w:val="Titre 3 Car"/>
    <w:link w:val="Titre3"/>
    <w:uiPriority w:val="9"/>
    <w:rsid w:val="000729AE"/>
    <w:rPr>
      <w:rFonts w:ascii="Calibri" w:eastAsia="MS Gothic" w:hAnsi="Calibri"/>
      <w:b/>
      <w:bCs/>
      <w:sz w:val="24"/>
      <w:szCs w:val="24"/>
      <w:lang w:eastAsia="ja-JP"/>
    </w:rPr>
  </w:style>
  <w:style w:type="paragraph" w:customStyle="1" w:styleId="conditions">
    <w:name w:val="conditions"/>
    <w:basedOn w:val="Normal"/>
    <w:link w:val="conditionsCar"/>
    <w:qFormat/>
    <w:rsid w:val="000729AE"/>
    <w:pPr>
      <w:ind w:left="851"/>
    </w:pPr>
    <w:rPr>
      <w:rFonts w:cs="Arial"/>
    </w:rPr>
  </w:style>
  <w:style w:type="character" w:customStyle="1" w:styleId="conditionsCar">
    <w:name w:val="conditions Car"/>
    <w:basedOn w:val="Policepardfaut"/>
    <w:link w:val="conditions"/>
    <w:rsid w:val="000729AE"/>
    <w:rPr>
      <w:rFonts w:ascii="Arial" w:eastAsia="Times New Roman" w:hAnsi="Arial" w:cs="Arial"/>
      <w:color w:val="000000"/>
      <w:szCs w:val="24"/>
      <w:lang w:eastAsia="ja-JP"/>
    </w:rPr>
  </w:style>
  <w:style w:type="paragraph" w:styleId="Sansinterligne">
    <w:name w:val="No Spacing"/>
    <w:uiPriority w:val="1"/>
    <w:qFormat/>
    <w:rsid w:val="00FA4D1E"/>
    <w:rPr>
      <w:sz w:val="24"/>
      <w:szCs w:val="24"/>
    </w:rPr>
  </w:style>
  <w:style w:type="character" w:styleId="Lienhypertexte">
    <w:name w:val="Hyperlink"/>
    <w:uiPriority w:val="99"/>
    <w:unhideWhenUsed/>
    <w:rsid w:val="00FA4D1E"/>
    <w:rPr>
      <w:color w:val="0000FF"/>
      <w:u w:val="single"/>
    </w:rPr>
  </w:style>
  <w:style w:type="paragraph" w:styleId="NormalWeb">
    <w:name w:val="Normal (Web)"/>
    <w:basedOn w:val="Normal"/>
    <w:uiPriority w:val="99"/>
    <w:semiHidden/>
    <w:unhideWhenUsed/>
    <w:rsid w:val="00FA4D1E"/>
    <w:pPr>
      <w:suppressAutoHyphens/>
      <w:spacing w:before="100" w:beforeAutospacing="1" w:after="100" w:afterAutospacing="1"/>
      <w:jc w:val="left"/>
    </w:pPr>
    <w:rPr>
      <w:rFonts w:ascii="Times" w:eastAsia="Calibri" w:hAnsi="Times"/>
      <w:color w:val="auto"/>
      <w:szCs w:val="20"/>
      <w:lang w:eastAsia="ar-SA"/>
    </w:rPr>
  </w:style>
  <w:style w:type="character" w:styleId="lev">
    <w:name w:val="Strong"/>
    <w:uiPriority w:val="22"/>
    <w:qFormat/>
    <w:rsid w:val="00FA4D1E"/>
    <w:rPr>
      <w:b/>
      <w:bCs/>
    </w:rPr>
  </w:style>
  <w:style w:type="paragraph" w:customStyle="1" w:styleId="WW-Standard">
    <w:name w:val="WW-Standard"/>
    <w:rsid w:val="00FA4D1E"/>
    <w:pPr>
      <w:widowControl w:val="0"/>
      <w:suppressAutoHyphens/>
    </w:pPr>
    <w:rPr>
      <w:rFonts w:ascii="Times New Roman" w:eastAsia="Lucida Sans Unicode" w:hAnsi="Times New Roman" w:cs="Tahoma"/>
      <w:color w:val="000000"/>
      <w:kern w:val="1"/>
      <w:sz w:val="24"/>
      <w:szCs w:val="24"/>
      <w:lang w:val="en-US" w:eastAsia="en-US" w:bidi="en-US"/>
    </w:rPr>
  </w:style>
  <w:style w:type="character" w:customStyle="1" w:styleId="texteenvaleur">
    <w:name w:val="texte_en_valeur"/>
    <w:rsid w:val="00FA4D1E"/>
  </w:style>
  <w:style w:type="paragraph" w:customStyle="1" w:styleId="TableParagraph">
    <w:name w:val="Table Paragraph"/>
    <w:basedOn w:val="Normal"/>
    <w:uiPriority w:val="1"/>
    <w:qFormat/>
    <w:rsid w:val="00FA4D1E"/>
    <w:pPr>
      <w:widowControl w:val="0"/>
      <w:jc w:val="left"/>
    </w:pPr>
    <w:rPr>
      <w:rFonts w:ascii="Cambria" w:eastAsia="Cambria" w:hAnsi="Cambria"/>
      <w:color w:val="auto"/>
      <w:sz w:val="22"/>
      <w:szCs w:val="22"/>
      <w:lang w:val="en-US" w:eastAsia="en-US"/>
    </w:rPr>
  </w:style>
  <w:style w:type="paragraph" w:styleId="Paragraphedeliste">
    <w:name w:val="List Paragraph"/>
    <w:basedOn w:val="Normal"/>
    <w:uiPriority w:val="72"/>
    <w:rsid w:val="00F334ED"/>
    <w:pPr>
      <w:ind w:left="720"/>
      <w:contextualSpacing/>
    </w:pPr>
  </w:style>
  <w:style w:type="character" w:styleId="Lienhypertextesuivivisit">
    <w:name w:val="FollowedHyperlink"/>
    <w:basedOn w:val="Policepardfaut"/>
    <w:uiPriority w:val="99"/>
    <w:semiHidden/>
    <w:unhideWhenUsed/>
    <w:rsid w:val="00757AD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3" Type="http://schemas.openxmlformats.org/officeDocument/2006/relationships/hyperlink" Target="http://culturesciences.chimie.ens.fr/content/le-modele-de-bohr-772" TargetMode="External"/><Relationship Id="rId18" Type="http://schemas.openxmlformats.org/officeDocument/2006/relationships/hyperlink" Target="http://fr.wikipedia.org/wiki/Diffusion_Compton" TargetMode="External"/><Relationship Id="rId26" Type="http://schemas.openxmlformats.org/officeDocument/2006/relationships/image" Target="media/image2.png"/><Relationship Id="rId39" Type="http://schemas.openxmlformats.org/officeDocument/2006/relationships/image" Target="media/image13.png"/><Relationship Id="rId21" Type="http://schemas.openxmlformats.org/officeDocument/2006/relationships/hyperlink" Target="http://www.princeton.edu/~rvdb/images/Questar/PoissonSpot.html"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19.png"/><Relationship Id="rId50" Type="http://schemas.openxmlformats.org/officeDocument/2006/relationships/image" Target="media/image24.png"/><Relationship Id="rId55"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ressources.univ-lemans.fr/AccesLibre/UM/Pedago/physique/02/divers/photoelec.html" TargetMode="External"/><Relationship Id="rId29" Type="http://schemas.openxmlformats.org/officeDocument/2006/relationships/image" Target="media/image5.png"/><Relationship Id="rId11" Type="http://schemas.openxmlformats.org/officeDocument/2006/relationships/hyperlink" Target="http://media4.obspm.fr/public/FSU/pages_spectroscopie/raies-hydrogene_impression.html" TargetMode="External"/><Relationship Id="rId24" Type="http://schemas.openxmlformats.org/officeDocument/2006/relationships/hyperlink" Target="http://www.hitachi.com/rd/portal/research/em/doubleslit.html" TargetMode="External"/><Relationship Id="rId32" Type="http://schemas.openxmlformats.org/officeDocument/2006/relationships/hyperlink" Target="http://www.hitachi.com/rd/portal/research/em/doubleslit.html" TargetMode="Externa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8.jpeg"/><Relationship Id="rId53" Type="http://schemas.openxmlformats.org/officeDocument/2006/relationships/image" Target="media/image23.png"/><Relationship Id="rId5" Type="http://schemas.openxmlformats.org/officeDocument/2006/relationships/settings" Target="settings.xml"/><Relationship Id="rId19" Type="http://schemas.openxmlformats.org/officeDocument/2006/relationships/hyperlink" Target="http://www.utc.fr/~tthomass/Themes/Unites/Hommes/fre/Augustin%20Fresnel.pdf" TargetMode="External"/><Relationship Id="rId4" Type="http://schemas.microsoft.com/office/2007/relationships/stylesWithEffects" Target="stylesWithEffects.xml"/><Relationship Id="rId9" Type="http://schemas.openxmlformats.org/officeDocument/2006/relationships/hyperlink" Target="http://www-physique.u-strasbg.fr/cours/l1/lpa/L1_decouverte_hervieux/cours_11.pdf" TargetMode="External"/><Relationship Id="rId14" Type="http://schemas.openxmlformats.org/officeDocument/2006/relationships/hyperlink" Target="http://www.cnrs.fr/cnrs-images/physiqueaulycee/ophoton.html" TargetMode="External"/><Relationship Id="rId22" Type="http://schemas.openxmlformats.org/officeDocument/2006/relationships/hyperlink" Target="http://www.quora.com/Telescopes/What-is-the-concept-behind-a-diffraction-telescope-What-are-its-uses" TargetMode="External"/><Relationship Id="rId27" Type="http://schemas.openxmlformats.org/officeDocument/2006/relationships/image" Target="media/image3.png"/><Relationship Id="rId30" Type="http://schemas.openxmlformats.org/officeDocument/2006/relationships/header" Target="header1.xml"/><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0.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hyperlink" Target="http://commons.wikimedia.org/wiki/File:Spectral_lines_of_the_hydrogen_atom.svg" TargetMode="External"/><Relationship Id="rId17" Type="http://schemas.openxmlformats.org/officeDocument/2006/relationships/hyperlink" Target="http://electrons.wikidot.com/compton-effect" TargetMode="External"/><Relationship Id="rId25" Type="http://schemas.openxmlformats.org/officeDocument/2006/relationships/image" Target="media/image1.png"/><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jpeg"/><Relationship Id="rId20" Type="http://schemas.openxmlformats.org/officeDocument/2006/relationships/hyperlink" Target="http://www.larecherche.fr/idees/histoire-science/tache-poisson-fit-triompher-fresnel-01-12-2009-84078" TargetMode="External"/><Relationship Id="rId41" Type="http://schemas.openxmlformats.org/officeDocument/2006/relationships/image" Target="media/image15.png"/><Relationship Id="rId54"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2.cndp.fr/themadoc/einstein/einstein.htm" TargetMode="External"/><Relationship Id="rId23" Type="http://schemas.openxmlformats.org/officeDocument/2006/relationships/hyperlink" Target="http://www-zope.ac-strasbourg.fr/sections/enseignements/secondaire/pedagogie/les_disciplines/physchim/continuite_pedagogiq/2e/2e_-_1sti_arts_appli/downloadFile/file/Activite_HISTOIRE_de_la_lumiere.pdf?nocache=1253892744.18" TargetMode="External"/><Relationship Id="rId28" Type="http://schemas.openxmlformats.org/officeDocument/2006/relationships/image" Target="media/image4.png"/><Relationship Id="rId36" Type="http://schemas.openxmlformats.org/officeDocument/2006/relationships/image" Target="media/image10.png"/><Relationship Id="rId49" Type="http://schemas.openxmlformats.org/officeDocument/2006/relationships/image" Target="media/image21.png"/><Relationship Id="rId57" Type="http://schemas.openxmlformats.org/officeDocument/2006/relationships/theme" Target="theme/theme1.xml"/><Relationship Id="rId10" Type="http://schemas.openxmlformats.org/officeDocument/2006/relationships/hyperlink" Target="http://tpearcenciel.wordpress.com/2010/01/21/1-lexperience-de-newton/" TargetMode="External"/><Relationship Id="rId31" Type="http://schemas.openxmlformats.org/officeDocument/2006/relationships/footer" Target="footer1.xml"/><Relationship Id="rId44" Type="http://schemas.openxmlformats.org/officeDocument/2006/relationships/image" Target="media/image18.png"/><Relationship Id="rId52"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ASC%20ep121\CM\AP%20TS\Mod&#232;les%20pour%20documents\Document%20professeur.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D7BEB7-814E-4A02-808E-FAAF1F69F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 professeur</Template>
  <TotalTime>9</TotalTime>
  <Pages>11</Pages>
  <Words>3571</Words>
  <Characters>19643</Characters>
  <Application>Microsoft Office Word</Application>
  <DocSecurity>0</DocSecurity>
  <Lines>163</Lines>
  <Paragraphs>46</Paragraphs>
  <ScaleCrop>false</ScaleCrop>
  <HeadingPairs>
    <vt:vector size="4" baseType="variant">
      <vt:variant>
        <vt:lpstr>Titre</vt:lpstr>
      </vt:variant>
      <vt:variant>
        <vt:i4>1</vt:i4>
      </vt:variant>
      <vt:variant>
        <vt:lpstr>Headings</vt:lpstr>
      </vt:variant>
      <vt:variant>
        <vt:i4>5</vt:i4>
      </vt:variant>
    </vt:vector>
  </HeadingPairs>
  <TitlesOfParts>
    <vt:vector size="6" baseType="lpstr">
      <vt:lpstr/>
      <vt:lpstr>    Niveau : terminale S</vt:lpstr>
      <vt:lpstr>    Durée indicative : XX h</vt:lpstr>
      <vt:lpstr>    Extrait du programme :</vt:lpstr>
      <vt:lpstr>    Déroulement de la séance :</vt:lpstr>
      <vt:lpstr>    Remarques et conseils :</vt:lpstr>
    </vt:vector>
  </TitlesOfParts>
  <Company/>
  <LinksUpToDate>false</LinksUpToDate>
  <CharactersWithSpaces>23168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 Gély</dc:creator>
  <cp:lastModifiedBy>Fabrice Gély</cp:lastModifiedBy>
  <cp:revision>5</cp:revision>
  <cp:lastPrinted>2013-06-18T18:39:00Z</cp:lastPrinted>
  <dcterms:created xsi:type="dcterms:W3CDTF">2013-05-14T12:25:00Z</dcterms:created>
  <dcterms:modified xsi:type="dcterms:W3CDTF">2013-06-18T18:39:00Z</dcterms:modified>
</cp:coreProperties>
</file>