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1E427" w14:textId="0250A84E" w:rsidR="000818C2" w:rsidRDefault="00D9293A"/>
    <w:tbl>
      <w:tblPr>
        <w:tblStyle w:val="Grilledutableau"/>
        <w:tblW w:w="0" w:type="auto"/>
        <w:tblLook w:val="04A0" w:firstRow="1" w:lastRow="0" w:firstColumn="1" w:lastColumn="0" w:noHBand="0" w:noVBand="1"/>
      </w:tblPr>
      <w:tblGrid>
        <w:gridCol w:w="2263"/>
        <w:gridCol w:w="8187"/>
      </w:tblGrid>
      <w:tr w:rsidR="0094079C" w14:paraId="479AEAD8" w14:textId="77777777" w:rsidTr="00FF36EA">
        <w:tc>
          <w:tcPr>
            <w:tcW w:w="2263" w:type="dxa"/>
          </w:tcPr>
          <w:p w14:paraId="4F599C47" w14:textId="6202B9ED" w:rsidR="0094079C" w:rsidRDefault="0094079C">
            <w:r>
              <w:rPr>
                <w:noProof/>
              </w:rPr>
              <w:drawing>
                <wp:inline distT="0" distB="0" distL="0" distR="0" wp14:anchorId="1DA3A1B3" wp14:editId="7E3EC42B">
                  <wp:extent cx="1263056" cy="731268"/>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5116" cy="796147"/>
                          </a:xfrm>
                          <a:prstGeom prst="rect">
                            <a:avLst/>
                          </a:prstGeom>
                        </pic:spPr>
                      </pic:pic>
                    </a:graphicData>
                  </a:graphic>
                </wp:inline>
              </w:drawing>
            </w:r>
          </w:p>
        </w:tc>
        <w:tc>
          <w:tcPr>
            <w:tcW w:w="8187" w:type="dxa"/>
            <w:vAlign w:val="center"/>
          </w:tcPr>
          <w:p w14:paraId="67D4D71D" w14:textId="14D01534" w:rsidR="0094079C" w:rsidRPr="00FF36EA" w:rsidRDefault="0094079C" w:rsidP="0094079C">
            <w:pPr>
              <w:jc w:val="center"/>
              <w:rPr>
                <w:b/>
                <w:bCs/>
                <w:sz w:val="32"/>
                <w:szCs w:val="32"/>
              </w:rPr>
            </w:pPr>
            <w:r w:rsidRPr="00FF36EA">
              <w:rPr>
                <w:b/>
                <w:bCs/>
                <w:sz w:val="32"/>
                <w:szCs w:val="32"/>
              </w:rPr>
              <w:t>Détermination de la célérité de la lumière …</w:t>
            </w:r>
          </w:p>
          <w:p w14:paraId="3BCD21EA" w14:textId="2EC86A04" w:rsidR="00AE4B8A" w:rsidRPr="00FF36EA" w:rsidRDefault="00AE4B8A" w:rsidP="0094079C">
            <w:pPr>
              <w:jc w:val="center"/>
              <w:rPr>
                <w:b/>
                <w:bCs/>
                <w:sz w:val="28"/>
                <w:szCs w:val="28"/>
              </w:rPr>
            </w:pPr>
            <w:r w:rsidRPr="00FF36EA">
              <w:rPr>
                <w:b/>
                <w:bCs/>
                <w:sz w:val="28"/>
                <w:szCs w:val="28"/>
              </w:rPr>
              <w:t xml:space="preserve">Avec des marshmallows et un </w:t>
            </w:r>
            <w:r w:rsidR="009A7D34">
              <w:rPr>
                <w:b/>
                <w:bCs/>
                <w:sz w:val="28"/>
                <w:szCs w:val="28"/>
              </w:rPr>
              <w:t xml:space="preserve">four </w:t>
            </w:r>
            <w:r w:rsidRPr="00FF36EA">
              <w:rPr>
                <w:b/>
                <w:bCs/>
                <w:sz w:val="28"/>
                <w:szCs w:val="28"/>
              </w:rPr>
              <w:t xml:space="preserve">micro-onde </w:t>
            </w:r>
          </w:p>
        </w:tc>
      </w:tr>
    </w:tbl>
    <w:p w14:paraId="198420E5" w14:textId="2B1565AE" w:rsidR="008B4D9E" w:rsidRDefault="008B4D9E"/>
    <w:p w14:paraId="3BC5CA9C" w14:textId="3905DC23" w:rsidR="00063729" w:rsidRDefault="00063729">
      <w:r>
        <w:t>Prérequis :</w:t>
      </w:r>
      <w:r>
        <w:tab/>
      </w:r>
      <w:r w:rsidR="00692A3B">
        <w:t>C</w:t>
      </w:r>
      <w:r w:rsidR="00480BBB">
        <w:t>onnaitre la célérité de la lumière</w:t>
      </w:r>
      <w:r>
        <w:t xml:space="preserve"> </w:t>
      </w:r>
    </w:p>
    <w:p w14:paraId="03C02ED7" w14:textId="399D5A4F" w:rsidR="00063729" w:rsidRDefault="00063729">
      <w:r>
        <w:tab/>
      </w:r>
      <w:r>
        <w:tab/>
        <w:t>Connaitre les domaines des ondes électromagnétiques</w:t>
      </w:r>
    </w:p>
    <w:p w14:paraId="5A4C3469" w14:textId="466C5D74" w:rsidR="004F1FCE" w:rsidRDefault="00063729" w:rsidP="004F1FCE">
      <w:r>
        <w:tab/>
      </w:r>
      <w:r>
        <w:tab/>
      </w:r>
      <w:r w:rsidR="00AE0C84">
        <w:t>Savoir appliquer la relation entre longueur d’onde, célérité de la lumière et la fréquence.</w:t>
      </w:r>
    </w:p>
    <w:p w14:paraId="38838586" w14:textId="77777777" w:rsidR="004F1FCE" w:rsidRDefault="004F1FCE" w:rsidP="004F1FCE">
      <w:r>
        <w:rPr>
          <w:noProof/>
        </w:rPr>
        <w:drawing>
          <wp:inline distT="0" distB="0" distL="0" distR="0" wp14:anchorId="0B7E12E6" wp14:editId="7EA7BCBF">
            <wp:extent cx="347793" cy="347793"/>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446" cy="360446"/>
                    </a:xfrm>
                    <a:prstGeom prst="rect">
                      <a:avLst/>
                    </a:prstGeom>
                  </pic:spPr>
                </pic:pic>
              </a:graphicData>
            </a:graphic>
          </wp:inline>
        </w:drawing>
      </w:r>
      <w:r>
        <w:t xml:space="preserve">   </w:t>
      </w:r>
      <w:r w:rsidRPr="004F1FCE">
        <w:rPr>
          <w:b/>
          <w:bCs/>
        </w:rPr>
        <w:t>Attention ! sécurité</w:t>
      </w:r>
      <w:r>
        <w:t xml:space="preserve"> : Ne pas mettre de récipient métallique au micro-onde ; </w:t>
      </w:r>
    </w:p>
    <w:p w14:paraId="28A6364E" w14:textId="77777777" w:rsidR="004F1FCE" w:rsidRDefault="004F1FCE" w:rsidP="004F1FCE">
      <w:pPr>
        <w:ind w:left="2124" w:firstLine="708"/>
      </w:pPr>
      <w:r w:rsidRPr="009A7D34">
        <w:rPr>
          <w:b/>
          <w:bCs/>
        </w:rPr>
        <w:t>Présence d’un adulte souhaitée</w:t>
      </w:r>
      <w:r>
        <w:t xml:space="preserve">. </w:t>
      </w:r>
    </w:p>
    <w:p w14:paraId="59009B3E" w14:textId="77777777" w:rsidR="00B31B6F" w:rsidRDefault="00B31B6F"/>
    <w:p w14:paraId="7962D221" w14:textId="01339B61" w:rsidR="008C3B42" w:rsidRDefault="0094079C">
      <w:r w:rsidRPr="008C3B42">
        <w:rPr>
          <w:b/>
          <w:bCs/>
        </w:rPr>
        <w:t>Mission</w:t>
      </w:r>
      <w:r>
        <w:t xml:space="preserve"> : Vous disposez de </w:t>
      </w:r>
      <w:r w:rsidR="00DD7A32">
        <w:t>15</w:t>
      </w:r>
      <w:r w:rsidR="008C3B42">
        <w:t xml:space="preserve"> marshmallows et d’un micro-onde, </w:t>
      </w:r>
      <w:r w:rsidR="00063729">
        <w:t xml:space="preserve">comment </w:t>
      </w:r>
      <w:r w:rsidR="008C3B42">
        <w:t>pouvez-vous déterminer la célérité de la lumière ?</w:t>
      </w:r>
    </w:p>
    <w:p w14:paraId="40053A34" w14:textId="60B04FF5" w:rsidR="003D01BD" w:rsidRDefault="00480BBB">
      <w:r>
        <w:t>En classe</w:t>
      </w:r>
      <w:r w:rsidR="00745136">
        <w:t xml:space="preserve"> ou en vidéo,</w:t>
      </w:r>
      <w:r>
        <w:t xml:space="preserve"> v</w:t>
      </w:r>
      <w:r w:rsidR="008C3B42">
        <w:t xml:space="preserve">ous </w:t>
      </w:r>
      <w:r w:rsidR="00AE0C84">
        <w:t>présenterez</w:t>
      </w:r>
      <w:r w:rsidR="008C3B42">
        <w:t xml:space="preserve"> un compte rendu </w:t>
      </w:r>
      <w:r w:rsidR="007479AD">
        <w:t>oral</w:t>
      </w:r>
      <w:r>
        <w:t xml:space="preserve"> </w:t>
      </w:r>
      <w:r w:rsidR="00063729">
        <w:t xml:space="preserve">illustré de photos commentées </w:t>
      </w:r>
      <w:r w:rsidR="003D01BD">
        <w:t>de l’expérience</w:t>
      </w:r>
      <w:r w:rsidR="008C3B42">
        <w:t>.</w:t>
      </w:r>
      <w:r w:rsidR="00AE0C84">
        <w:t xml:space="preserve"> </w:t>
      </w:r>
    </w:p>
    <w:p w14:paraId="3F9C38F9" w14:textId="71623127" w:rsidR="0094079C" w:rsidRDefault="00BD051F">
      <w:r>
        <w:rPr>
          <w:noProof/>
        </w:rPr>
        <mc:AlternateContent>
          <mc:Choice Requires="wps">
            <w:drawing>
              <wp:anchor distT="0" distB="0" distL="114300" distR="114300" simplePos="0" relativeHeight="251670528" behindDoc="0" locked="0" layoutInCell="1" allowOverlap="1" wp14:anchorId="0FF6A83E" wp14:editId="23158A62">
                <wp:simplePos x="0" y="0"/>
                <wp:positionH relativeFrom="column">
                  <wp:posOffset>1529025</wp:posOffset>
                </wp:positionH>
                <wp:positionV relativeFrom="paragraph">
                  <wp:posOffset>24468</wp:posOffset>
                </wp:positionV>
                <wp:extent cx="2927350" cy="2262729"/>
                <wp:effectExtent l="12700" t="12700" r="19050" b="10795"/>
                <wp:wrapNone/>
                <wp:docPr id="14" name="Rectangle : coins arrondis 14"/>
                <wp:cNvGraphicFramePr/>
                <a:graphic xmlns:a="http://schemas.openxmlformats.org/drawingml/2006/main">
                  <a:graphicData uri="http://schemas.microsoft.com/office/word/2010/wordprocessingShape">
                    <wps:wsp>
                      <wps:cNvSpPr/>
                      <wps:spPr>
                        <a:xfrm>
                          <a:off x="0" y="0"/>
                          <a:ext cx="2927350" cy="2262729"/>
                        </a:xfrm>
                        <a:prstGeom prst="roundRect">
                          <a:avLst/>
                        </a:prstGeom>
                        <a:ln w="22225"/>
                      </wps:spPr>
                      <wps:style>
                        <a:lnRef idx="2">
                          <a:schemeClr val="accent5"/>
                        </a:lnRef>
                        <a:fillRef idx="1">
                          <a:schemeClr val="lt1"/>
                        </a:fillRef>
                        <a:effectRef idx="0">
                          <a:schemeClr val="accent5"/>
                        </a:effectRef>
                        <a:fontRef idx="minor">
                          <a:schemeClr val="dk1"/>
                        </a:fontRef>
                      </wps:style>
                      <wps:txbx>
                        <w:txbxContent>
                          <w:p w14:paraId="27CC0347" w14:textId="60124A84" w:rsidR="004F1021" w:rsidRPr="0011498C" w:rsidRDefault="004F1021" w:rsidP="0011498C">
                            <w:pPr>
                              <w:rPr>
                                <w:b/>
                                <w:bCs/>
                                <w:sz w:val="22"/>
                                <w:szCs w:val="22"/>
                              </w:rPr>
                            </w:pPr>
                            <w:r w:rsidRPr="0011498C">
                              <w:rPr>
                                <w:b/>
                                <w:bCs/>
                                <w:sz w:val="22"/>
                                <w:szCs w:val="22"/>
                              </w:rPr>
                              <w:t>Doc.1 Micro-ondes</w:t>
                            </w:r>
                          </w:p>
                          <w:p w14:paraId="40EEDACB" w14:textId="47E01E72" w:rsidR="004F1021" w:rsidRPr="00BD051F" w:rsidRDefault="004F1021" w:rsidP="005276B9">
                            <w:pPr>
                              <w:jc w:val="both"/>
                              <w:rPr>
                                <w:sz w:val="21"/>
                                <w:szCs w:val="21"/>
                              </w:rPr>
                            </w:pPr>
                            <w:r w:rsidRPr="00BD051F">
                              <w:rPr>
                                <w:sz w:val="21"/>
                                <w:szCs w:val="21"/>
                              </w:rPr>
                              <w:t xml:space="preserve">A l’origine du </w:t>
                            </w:r>
                            <w:r w:rsidR="00BD051F">
                              <w:rPr>
                                <w:sz w:val="21"/>
                                <w:szCs w:val="21"/>
                              </w:rPr>
                              <w:t xml:space="preserve">four à </w:t>
                            </w:r>
                            <w:r w:rsidRPr="00BD051F">
                              <w:rPr>
                                <w:sz w:val="21"/>
                                <w:szCs w:val="21"/>
                              </w:rPr>
                              <w:t xml:space="preserve">micro-ondes se trouve une découverte accidentelle : en 1946, </w:t>
                            </w:r>
                            <w:r w:rsidR="00A71DC9" w:rsidRPr="00BD051F">
                              <w:rPr>
                                <w:sz w:val="21"/>
                                <w:szCs w:val="21"/>
                              </w:rPr>
                              <w:t>un ingénieur Percy Spencer constate qu’une barre de chocolat placée dans sa poche fond lorsqu’il s’approche d’un magnétron, un dispositif utilisé dans les radars et qui émet des ondes électromagnétiques. Les premiers micro-ondes émettaient des ondes autour de 2450 MHz.</w:t>
                            </w:r>
                            <w:r w:rsidR="00BD051F" w:rsidRPr="00BD051F">
                              <w:rPr>
                                <w:sz w:val="21"/>
                                <w:szCs w:val="21"/>
                              </w:rPr>
                              <w:t xml:space="preserve"> Le plateau tournant </w:t>
                            </w:r>
                            <w:r w:rsidR="00BD051F">
                              <w:rPr>
                                <w:sz w:val="21"/>
                                <w:szCs w:val="21"/>
                              </w:rPr>
                              <w:t>a pour fonction de rendre homogène la chaleur d’un plat.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6A83E" id="Rectangle : coins arrondis 14" o:spid="_x0000_s1026" style="position:absolute;margin-left:120.4pt;margin-top:1.95pt;width:230.5pt;height:17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" fillcolor="white [3201]" strokecolor="#5b9bd5 [3208]" strokeweight="1.75pt">
                <v:stroke joinstyle="miter"/>
                <v:textbox>
                  <w:txbxContent>
                    <w:p w14:paraId="27CC0347" w14:textId="60124A84" w:rsidR="004F1021" w:rsidRPr="0011498C" w:rsidRDefault="004F1021" w:rsidP="0011498C">
                      <w:pPr>
                        <w:rPr>
                          <w:b/>
                          <w:bCs/>
                          <w:sz w:val="22"/>
                          <w:szCs w:val="22"/>
                        </w:rPr>
                      </w:pPr>
                      <w:r w:rsidRPr="0011498C">
                        <w:rPr>
                          <w:b/>
                          <w:bCs/>
                          <w:sz w:val="22"/>
                          <w:szCs w:val="22"/>
                        </w:rPr>
                        <w:t>Doc.1 Micro-ondes</w:t>
                      </w:r>
                    </w:p>
                    <w:p w14:paraId="40EEDACB" w14:textId="47E01E72" w:rsidR="004F1021" w:rsidRPr="00BD051F" w:rsidRDefault="004F1021" w:rsidP="005276B9">
                      <w:pPr>
                        <w:jc w:val="both"/>
                        <w:rPr>
                          <w:sz w:val="21"/>
                          <w:szCs w:val="21"/>
                        </w:rPr>
                      </w:pPr>
                      <w:r w:rsidRPr="00BD051F">
                        <w:rPr>
                          <w:sz w:val="21"/>
                          <w:szCs w:val="21"/>
                        </w:rPr>
                        <w:t xml:space="preserve">A l’origine du </w:t>
                      </w:r>
                      <w:r w:rsidR="00BD051F">
                        <w:rPr>
                          <w:sz w:val="21"/>
                          <w:szCs w:val="21"/>
                        </w:rPr>
                        <w:t xml:space="preserve">four à </w:t>
                      </w:r>
                      <w:r w:rsidRPr="00BD051F">
                        <w:rPr>
                          <w:sz w:val="21"/>
                          <w:szCs w:val="21"/>
                        </w:rPr>
                        <w:t xml:space="preserve">micro-ondes se trouve une découverte accidentelle : en 1946, </w:t>
                      </w:r>
                      <w:r w:rsidR="00A71DC9" w:rsidRPr="00BD051F">
                        <w:rPr>
                          <w:sz w:val="21"/>
                          <w:szCs w:val="21"/>
                        </w:rPr>
                        <w:t>un ingénieur Percy Spencer constate qu’une barre de chocolat placée dans sa poche fond lorsqu’il s’approche d’un magnétron, un dispositif utilisé dans les radars et qui émet des ondes électromagnétiques. Les premiers micro-ondes émettaient des ondes autour de 2450 MHz.</w:t>
                      </w:r>
                      <w:r w:rsidR="00BD051F" w:rsidRPr="00BD051F">
                        <w:rPr>
                          <w:sz w:val="21"/>
                          <w:szCs w:val="21"/>
                        </w:rPr>
                        <w:t xml:space="preserve"> Le plateau tournant </w:t>
                      </w:r>
                      <w:r w:rsidR="00BD051F">
                        <w:rPr>
                          <w:sz w:val="21"/>
                          <w:szCs w:val="21"/>
                        </w:rPr>
                        <w:t>a pour fonction de rendre homogène la chaleur d’un plat.</w:t>
                      </w:r>
                    </w:p>
                  </w:txbxContent>
                </v:textbox>
              </v:roundrect>
            </w:pict>
          </mc:Fallback>
        </mc:AlternateContent>
      </w:r>
      <w:r w:rsidR="00AE0C84">
        <w:t xml:space="preserve">Durée maximum : 3 min.  </w:t>
      </w:r>
    </w:p>
    <w:p w14:paraId="002CBD3A" w14:textId="3F6A7047" w:rsidR="00745136" w:rsidRDefault="00745136"/>
    <w:p w14:paraId="4B9C6EB7" w14:textId="352E6636" w:rsidR="00745136" w:rsidRDefault="00745136">
      <w:r>
        <w:rPr>
          <w:noProof/>
        </w:rPr>
        <mc:AlternateContent>
          <mc:Choice Requires="wps">
            <w:drawing>
              <wp:anchor distT="0" distB="0" distL="114300" distR="114300" simplePos="0" relativeHeight="251671552" behindDoc="0" locked="0" layoutInCell="1" allowOverlap="1" wp14:anchorId="2E2DD2DB" wp14:editId="53FFEF72">
                <wp:simplePos x="0" y="0"/>
                <wp:positionH relativeFrom="column">
                  <wp:posOffset>4511040</wp:posOffset>
                </wp:positionH>
                <wp:positionV relativeFrom="paragraph">
                  <wp:posOffset>90334</wp:posOffset>
                </wp:positionV>
                <wp:extent cx="2109267" cy="1515953"/>
                <wp:effectExtent l="12700" t="12700" r="12065" b="8255"/>
                <wp:wrapNone/>
                <wp:docPr id="15" name="Rectangle : coins arrondis 15"/>
                <wp:cNvGraphicFramePr/>
                <a:graphic xmlns:a="http://schemas.openxmlformats.org/drawingml/2006/main">
                  <a:graphicData uri="http://schemas.microsoft.com/office/word/2010/wordprocessingShape">
                    <wps:wsp>
                      <wps:cNvSpPr/>
                      <wps:spPr>
                        <a:xfrm>
                          <a:off x="0" y="0"/>
                          <a:ext cx="2109267" cy="1515953"/>
                        </a:xfrm>
                        <a:prstGeom prst="roundRect">
                          <a:avLst/>
                        </a:prstGeom>
                        <a:ln w="22225"/>
                      </wps:spPr>
                      <wps:style>
                        <a:lnRef idx="2">
                          <a:schemeClr val="accent5"/>
                        </a:lnRef>
                        <a:fillRef idx="1">
                          <a:schemeClr val="lt1"/>
                        </a:fillRef>
                        <a:effectRef idx="0">
                          <a:schemeClr val="accent5"/>
                        </a:effectRef>
                        <a:fontRef idx="minor">
                          <a:schemeClr val="dk1"/>
                        </a:fontRef>
                      </wps:style>
                      <wps:txbx>
                        <w:txbxContent>
                          <w:p w14:paraId="06F6C7F0" w14:textId="5C046F7B" w:rsidR="005276B9" w:rsidRPr="0011498C" w:rsidRDefault="005276B9" w:rsidP="004C00D8">
                            <w:pPr>
                              <w:rPr>
                                <w:b/>
                                <w:bCs/>
                                <w:sz w:val="21"/>
                                <w:szCs w:val="21"/>
                              </w:rPr>
                            </w:pPr>
                            <w:r w:rsidRPr="0011498C">
                              <w:rPr>
                                <w:b/>
                                <w:bCs/>
                                <w:sz w:val="21"/>
                                <w:szCs w:val="21"/>
                              </w:rPr>
                              <w:t>Doc.2 Relation entre fréquence et longueur d’onde</w:t>
                            </w:r>
                          </w:p>
                          <w:p w14:paraId="5543DF3D" w14:textId="77777777" w:rsidR="004C00D8" w:rsidRPr="004C00D8" w:rsidRDefault="004C00D8" w:rsidP="004C00D8">
                            <w:pPr>
                              <w:rPr>
                                <w:b/>
                                <w:bCs/>
                                <w:sz w:val="21"/>
                                <w:szCs w:val="21"/>
                              </w:rPr>
                            </w:pPr>
                          </w:p>
                          <w:p w14:paraId="1B2F512D" w14:textId="27D80D97" w:rsidR="005276B9" w:rsidRDefault="005276B9" w:rsidP="005276B9">
                            <w:pPr>
                              <w:jc w:val="center"/>
                              <w:rPr>
                                <w:color w:val="FF0000"/>
                                <w:sz w:val="28"/>
                                <w:szCs w:val="28"/>
                              </w:rPr>
                            </w:pPr>
                            <m:oMath>
                              <m:r>
                                <w:rPr>
                                  <w:rFonts w:ascii="Cambria Math" w:hAnsi="Cambria Math"/>
                                  <w:color w:val="FF0000"/>
                                  <w:sz w:val="28"/>
                                  <w:szCs w:val="28"/>
                                </w:rPr>
                                <m:t>c= λ×υ</m:t>
                              </m:r>
                            </m:oMath>
                            <w:r w:rsidRPr="004C00D8">
                              <w:rPr>
                                <w:color w:val="FF0000"/>
                                <w:sz w:val="28"/>
                                <w:szCs w:val="28"/>
                              </w:rPr>
                              <w:t xml:space="preserve">  </w:t>
                            </w:r>
                          </w:p>
                          <w:p w14:paraId="268E18F2" w14:textId="7098D77C" w:rsidR="004C00D8" w:rsidRDefault="0011498C" w:rsidP="004C00D8">
                            <w:pPr>
                              <w:rPr>
                                <w:color w:val="000000" w:themeColor="text1"/>
                                <w:sz w:val="20"/>
                                <w:szCs w:val="20"/>
                              </w:rPr>
                            </w:pPr>
                            <m:oMath>
                              <m:r>
                                <w:rPr>
                                  <w:rFonts w:ascii="Cambria Math" w:hAnsi="Cambria Math"/>
                                  <w:color w:val="000000" w:themeColor="text1"/>
                                  <w:sz w:val="21"/>
                                  <w:szCs w:val="21"/>
                                </w:rPr>
                                <m:t>c</m:t>
                              </m:r>
                            </m:oMath>
                            <w:r w:rsidR="004C00D8" w:rsidRPr="004C00D8">
                              <w:rPr>
                                <w:color w:val="000000" w:themeColor="text1"/>
                                <w:sz w:val="20"/>
                                <w:szCs w:val="20"/>
                              </w:rPr>
                              <w:t> : célérité de la lumière (m</w:t>
                            </w:r>
                            <w:r w:rsidR="004C00D8">
                              <w:rPr>
                                <w:color w:val="000000" w:themeColor="text1"/>
                                <w:sz w:val="20"/>
                                <w:szCs w:val="20"/>
                              </w:rPr>
                              <w:t>.</w:t>
                            </w:r>
                            <w:r w:rsidR="004C00D8" w:rsidRPr="004C00D8">
                              <w:rPr>
                                <w:color w:val="000000" w:themeColor="text1"/>
                                <w:sz w:val="20"/>
                                <w:szCs w:val="20"/>
                              </w:rPr>
                              <w:t>s</w:t>
                            </w:r>
                            <w:r w:rsidR="004C00D8" w:rsidRPr="004C00D8">
                              <w:rPr>
                                <w:color w:val="000000" w:themeColor="text1"/>
                                <w:sz w:val="20"/>
                                <w:szCs w:val="20"/>
                                <w:vertAlign w:val="superscript"/>
                              </w:rPr>
                              <w:t>-1</w:t>
                            </w:r>
                            <w:r w:rsidR="004C00D8">
                              <w:rPr>
                                <w:color w:val="000000" w:themeColor="text1"/>
                                <w:sz w:val="20"/>
                                <w:szCs w:val="20"/>
                              </w:rPr>
                              <w:t>)</w:t>
                            </w:r>
                          </w:p>
                          <w:p w14:paraId="62B76E2D" w14:textId="61D01CD9" w:rsidR="004C00D8" w:rsidRDefault="0011498C" w:rsidP="004C00D8">
                            <w:pPr>
                              <w:rPr>
                                <w:color w:val="000000" w:themeColor="text1"/>
                                <w:sz w:val="20"/>
                                <w:szCs w:val="20"/>
                              </w:rPr>
                            </w:pPr>
                            <m:oMath>
                              <m:r>
                                <w:rPr>
                                  <w:rFonts w:ascii="Cambria Math" w:hAnsi="Cambria Math"/>
                                  <w:color w:val="000000" w:themeColor="text1"/>
                                  <w:sz w:val="21"/>
                                  <w:szCs w:val="21"/>
                                </w:rPr>
                                <m:t>λ</m:t>
                              </m:r>
                            </m:oMath>
                            <w:r w:rsidR="004C00D8" w:rsidRPr="0011498C">
                              <w:rPr>
                                <w:rFonts w:ascii="Arial Unicode MS" w:eastAsia="Arial Unicode MS" w:hAnsi="Arial Unicode MS" w:cs="Arial Unicode MS" w:hint="eastAsia"/>
                                <w:color w:val="000000" w:themeColor="text1"/>
                                <w:sz w:val="20"/>
                                <w:szCs w:val="20"/>
                              </w:rPr>
                              <w:t> </w:t>
                            </w:r>
                            <w:r w:rsidR="004C00D8">
                              <w:rPr>
                                <w:color w:val="000000" w:themeColor="text1"/>
                                <w:sz w:val="20"/>
                                <w:szCs w:val="20"/>
                              </w:rPr>
                              <w:t>: longueur d’onde</w:t>
                            </w:r>
                          </w:p>
                          <w:p w14:paraId="4B42B1C5" w14:textId="359C693D" w:rsidR="004C00D8" w:rsidRPr="0011498C" w:rsidRDefault="004C00D8" w:rsidP="004C00D8">
                            <w:pPr>
                              <w:rPr>
                                <w:color w:val="000000" w:themeColor="text1"/>
                                <w:sz w:val="20"/>
                                <w:szCs w:val="20"/>
                              </w:rPr>
                            </w:pPr>
                            <m:oMath>
                              <m:r>
                                <w:rPr>
                                  <w:rFonts w:ascii="Cambria Math" w:hAnsi="Cambria Math"/>
                                  <w:color w:val="000000" w:themeColor="text1"/>
                                  <w:sz w:val="20"/>
                                  <w:szCs w:val="20"/>
                                </w:rPr>
                                <m:t>υ </m:t>
                              </m:r>
                            </m:oMath>
                            <w:r w:rsidRPr="0011498C">
                              <w:rPr>
                                <w:rFonts w:eastAsiaTheme="minorEastAsia"/>
                                <w:color w:val="000000" w:themeColor="text1"/>
                                <w:sz w:val="20"/>
                                <w:szCs w:val="20"/>
                              </w:rPr>
                              <w:t xml:space="preserve">: </w:t>
                            </w:r>
                            <w:r w:rsidR="0011498C" w:rsidRPr="0011498C">
                              <w:rPr>
                                <w:rFonts w:eastAsiaTheme="minorEastAsia"/>
                                <w:color w:val="000000" w:themeColor="text1"/>
                                <w:sz w:val="20"/>
                                <w:szCs w:val="20"/>
                              </w:rPr>
                              <w:t>fréquence (Hz)</w:t>
                            </w:r>
                          </w:p>
                          <w:p w14:paraId="236C6A7B" w14:textId="77777777" w:rsidR="004C00D8" w:rsidRPr="004C00D8" w:rsidRDefault="004C00D8" w:rsidP="004C00D8">
                            <w:pPr>
                              <w:rPr>
                                <w:color w:val="FF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DD2DB" id="Rectangle : coins arrondis 15" o:spid="_x0000_s1027" style="position:absolute;margin-left:355.2pt;margin-top:7.1pt;width:166.1pt;height:1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" fillcolor="white [3201]" strokecolor="#5b9bd5 [3208]" strokeweight="1.75pt">
                <v:stroke joinstyle="miter"/>
                <v:textbox>
                  <w:txbxContent>
                    <w:p w14:paraId="06F6C7F0" w14:textId="5C046F7B" w:rsidR="005276B9" w:rsidRPr="0011498C" w:rsidRDefault="005276B9" w:rsidP="004C00D8">
                      <w:pPr>
                        <w:rPr>
                          <w:b/>
                          <w:bCs/>
                          <w:sz w:val="21"/>
                          <w:szCs w:val="21"/>
                        </w:rPr>
                      </w:pPr>
                      <w:r w:rsidRPr="0011498C">
                        <w:rPr>
                          <w:b/>
                          <w:bCs/>
                          <w:sz w:val="21"/>
                          <w:szCs w:val="21"/>
                        </w:rPr>
                        <w:t>Doc.2 Relation entre fréquence et longueur d’onde</w:t>
                      </w:r>
                    </w:p>
                    <w:p w14:paraId="5543DF3D" w14:textId="77777777" w:rsidR="004C00D8" w:rsidRPr="004C00D8" w:rsidRDefault="004C00D8" w:rsidP="004C00D8">
                      <w:pPr>
                        <w:rPr>
                          <w:b/>
                          <w:bCs/>
                          <w:sz w:val="21"/>
                          <w:szCs w:val="21"/>
                        </w:rPr>
                      </w:pPr>
                    </w:p>
                    <w:p w14:paraId="1B2F512D" w14:textId="27D80D97" w:rsidR="005276B9" w:rsidRDefault="005276B9" w:rsidP="005276B9">
                      <w:pPr>
                        <w:jc w:val="center"/>
                        <w:rPr>
                          <w:color w:val="FF0000"/>
                          <w:sz w:val="28"/>
                          <w:szCs w:val="28"/>
                        </w:rPr>
                      </w:pPr>
                      <m:oMath>
                        <m:r>
                          <w:rPr>
                            <w:rFonts w:ascii="Cambria Math" w:hAnsi="Cambria Math"/>
                            <w:color w:val="FF0000"/>
                            <w:sz w:val="28"/>
                            <w:szCs w:val="28"/>
                          </w:rPr>
                          <m:t xml:space="preserve">c= </m:t>
                        </m:r>
                        <m:r>
                          <w:rPr>
                            <w:rFonts w:ascii="Cambria Math" w:hAnsi="Cambria Math"/>
                            <w:color w:val="FF0000"/>
                            <w:sz w:val="28"/>
                            <w:szCs w:val="28"/>
                          </w:rPr>
                          <m:t>λ×υ</m:t>
                        </m:r>
                      </m:oMath>
                      <w:r w:rsidRPr="004C00D8">
                        <w:rPr>
                          <w:color w:val="FF0000"/>
                          <w:sz w:val="28"/>
                          <w:szCs w:val="28"/>
                        </w:rPr>
                        <w:t xml:space="preserve">  </w:t>
                      </w:r>
                    </w:p>
                    <w:p w14:paraId="268E18F2" w14:textId="7098D77C" w:rsidR="004C00D8" w:rsidRDefault="0011498C" w:rsidP="004C00D8">
                      <w:pPr>
                        <w:rPr>
                          <w:color w:val="000000" w:themeColor="text1"/>
                          <w:sz w:val="20"/>
                          <w:szCs w:val="20"/>
                        </w:rPr>
                      </w:pPr>
                      <m:oMath>
                        <m:r>
                          <w:rPr>
                            <w:rFonts w:ascii="Cambria Math" w:hAnsi="Cambria Math"/>
                            <w:color w:val="000000" w:themeColor="text1"/>
                            <w:sz w:val="21"/>
                            <w:szCs w:val="21"/>
                          </w:rPr>
                          <m:t>c</m:t>
                        </m:r>
                      </m:oMath>
                      <w:r w:rsidR="004C00D8" w:rsidRPr="004C00D8">
                        <w:rPr>
                          <w:color w:val="000000" w:themeColor="text1"/>
                          <w:sz w:val="20"/>
                          <w:szCs w:val="20"/>
                        </w:rPr>
                        <w:t> : célérité de la lumière (m</w:t>
                      </w:r>
                      <w:r w:rsidR="004C00D8">
                        <w:rPr>
                          <w:color w:val="000000" w:themeColor="text1"/>
                          <w:sz w:val="20"/>
                          <w:szCs w:val="20"/>
                        </w:rPr>
                        <w:t>.</w:t>
                      </w:r>
                      <w:r w:rsidR="004C00D8" w:rsidRPr="004C00D8">
                        <w:rPr>
                          <w:color w:val="000000" w:themeColor="text1"/>
                          <w:sz w:val="20"/>
                          <w:szCs w:val="20"/>
                        </w:rPr>
                        <w:t>s</w:t>
                      </w:r>
                      <w:r w:rsidR="004C00D8" w:rsidRPr="004C00D8">
                        <w:rPr>
                          <w:color w:val="000000" w:themeColor="text1"/>
                          <w:sz w:val="20"/>
                          <w:szCs w:val="20"/>
                          <w:vertAlign w:val="superscript"/>
                        </w:rPr>
                        <w:t>-1</w:t>
                      </w:r>
                      <w:r w:rsidR="004C00D8">
                        <w:rPr>
                          <w:color w:val="000000" w:themeColor="text1"/>
                          <w:sz w:val="20"/>
                          <w:szCs w:val="20"/>
                        </w:rPr>
                        <w:t>)</w:t>
                      </w:r>
                    </w:p>
                    <w:p w14:paraId="62B76E2D" w14:textId="61D01CD9" w:rsidR="004C00D8" w:rsidRDefault="0011498C" w:rsidP="004C00D8">
                      <w:pPr>
                        <w:rPr>
                          <w:color w:val="000000" w:themeColor="text1"/>
                          <w:sz w:val="20"/>
                          <w:szCs w:val="20"/>
                        </w:rPr>
                      </w:pPr>
                      <m:oMath>
                        <m:r>
                          <w:rPr>
                            <w:rFonts w:ascii="Cambria Math" w:hAnsi="Cambria Math"/>
                            <w:color w:val="000000" w:themeColor="text1"/>
                            <w:sz w:val="21"/>
                            <w:szCs w:val="21"/>
                          </w:rPr>
                          <m:t>λ</m:t>
                        </m:r>
                      </m:oMath>
                      <w:r w:rsidR="004C00D8" w:rsidRPr="0011498C">
                        <w:rPr>
                          <w:rFonts w:ascii="Arial Unicode MS" w:eastAsia="Arial Unicode MS" w:hAnsi="Arial Unicode MS" w:cs="Arial Unicode MS" w:hint="eastAsia"/>
                          <w:color w:val="000000" w:themeColor="text1"/>
                          <w:sz w:val="20"/>
                          <w:szCs w:val="20"/>
                        </w:rPr>
                        <w:t> </w:t>
                      </w:r>
                      <w:r w:rsidR="004C00D8">
                        <w:rPr>
                          <w:color w:val="000000" w:themeColor="text1"/>
                          <w:sz w:val="20"/>
                          <w:szCs w:val="20"/>
                        </w:rPr>
                        <w:t>: longueur d’onde</w:t>
                      </w:r>
                    </w:p>
                    <w:p w14:paraId="4B42B1C5" w14:textId="359C693D" w:rsidR="004C00D8" w:rsidRPr="0011498C" w:rsidRDefault="004C00D8" w:rsidP="004C00D8">
                      <w:pPr>
                        <w:rPr>
                          <w:color w:val="000000" w:themeColor="text1"/>
                          <w:sz w:val="20"/>
                          <w:szCs w:val="20"/>
                        </w:rPr>
                      </w:pPr>
                      <m:oMath>
                        <m:r>
                          <w:rPr>
                            <w:rFonts w:ascii="Cambria Math" w:hAnsi="Cambria Math"/>
                            <w:color w:val="000000" w:themeColor="text1"/>
                            <w:sz w:val="20"/>
                            <w:szCs w:val="20"/>
                          </w:rPr>
                          <m:t>υ</m:t>
                        </m:r>
                        <m:r>
                          <w:rPr>
                            <w:rFonts w:ascii="Cambria Math" w:hAnsi="Cambria Math"/>
                            <w:color w:val="000000" w:themeColor="text1"/>
                            <w:sz w:val="20"/>
                            <w:szCs w:val="20"/>
                          </w:rPr>
                          <m:t> </m:t>
                        </m:r>
                      </m:oMath>
                      <w:r w:rsidRPr="0011498C">
                        <w:rPr>
                          <w:rFonts w:eastAsiaTheme="minorEastAsia"/>
                          <w:color w:val="000000" w:themeColor="text1"/>
                          <w:sz w:val="20"/>
                          <w:szCs w:val="20"/>
                        </w:rPr>
                        <w:t xml:space="preserve">: </w:t>
                      </w:r>
                      <w:r w:rsidR="0011498C" w:rsidRPr="0011498C">
                        <w:rPr>
                          <w:rFonts w:eastAsiaTheme="minorEastAsia"/>
                          <w:color w:val="000000" w:themeColor="text1"/>
                          <w:sz w:val="20"/>
                          <w:szCs w:val="20"/>
                        </w:rPr>
                        <w:t>fréquence (Hz)</w:t>
                      </w:r>
                    </w:p>
                    <w:p w14:paraId="236C6A7B" w14:textId="77777777" w:rsidR="004C00D8" w:rsidRPr="004C00D8" w:rsidRDefault="004C00D8" w:rsidP="004C00D8">
                      <w:pPr>
                        <w:rPr>
                          <w:color w:val="FF0000"/>
                          <w:sz w:val="28"/>
                          <w:szCs w:val="28"/>
                        </w:rPr>
                      </w:pPr>
                    </w:p>
                  </w:txbxContent>
                </v:textbox>
              </v:roundrect>
            </w:pict>
          </mc:Fallback>
        </mc:AlternateContent>
      </w:r>
    </w:p>
    <w:p w14:paraId="51DDA7BE" w14:textId="70CE4B5F" w:rsidR="00480BBB" w:rsidRDefault="00480BBB"/>
    <w:p w14:paraId="197125CF" w14:textId="20B06A2F" w:rsidR="00671380" w:rsidRDefault="00745136">
      <w:r>
        <w:rPr>
          <w:b/>
          <w:bCs/>
          <w:noProof/>
          <w:sz w:val="22"/>
          <w:szCs w:val="22"/>
        </w:rPr>
        <w:drawing>
          <wp:inline distT="0" distB="0" distL="0" distR="0" wp14:anchorId="2AE63F34" wp14:editId="68F550DC">
            <wp:extent cx="1513178" cy="1019103"/>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4992" cy="1033794"/>
                    </a:xfrm>
                    <a:prstGeom prst="rect">
                      <a:avLst/>
                    </a:prstGeom>
                  </pic:spPr>
                </pic:pic>
              </a:graphicData>
            </a:graphic>
          </wp:inline>
        </w:drawing>
      </w:r>
    </w:p>
    <w:p w14:paraId="136E8FCF" w14:textId="138FB319" w:rsidR="00671380" w:rsidRDefault="00671380"/>
    <w:p w14:paraId="0AD670B8" w14:textId="5FAF03E1" w:rsidR="00671380" w:rsidRDefault="00671380"/>
    <w:p w14:paraId="5D4664DB" w14:textId="04543E6C" w:rsidR="00671380" w:rsidRDefault="00671380"/>
    <w:p w14:paraId="2EEB6C75" w14:textId="30F47378" w:rsidR="0079791C" w:rsidRDefault="00CC4CCF">
      <w:r>
        <w:rPr>
          <w:noProof/>
        </w:rPr>
        <mc:AlternateContent>
          <mc:Choice Requires="wps">
            <w:drawing>
              <wp:anchor distT="0" distB="0" distL="114300" distR="114300" simplePos="0" relativeHeight="251672576" behindDoc="0" locked="0" layoutInCell="1" allowOverlap="1" wp14:anchorId="2CFEA188" wp14:editId="5B7647A1">
                <wp:simplePos x="0" y="0"/>
                <wp:positionH relativeFrom="column">
                  <wp:posOffset>-130393</wp:posOffset>
                </wp:positionH>
                <wp:positionV relativeFrom="paragraph">
                  <wp:posOffset>65749</wp:posOffset>
                </wp:positionV>
                <wp:extent cx="6840051" cy="2618818"/>
                <wp:effectExtent l="12700" t="12700" r="18415" b="10160"/>
                <wp:wrapNone/>
                <wp:docPr id="17" name="Rectangle : coins arrondis 17"/>
                <wp:cNvGraphicFramePr/>
                <a:graphic xmlns:a="http://schemas.openxmlformats.org/drawingml/2006/main">
                  <a:graphicData uri="http://schemas.microsoft.com/office/word/2010/wordprocessingShape">
                    <wps:wsp>
                      <wps:cNvSpPr/>
                      <wps:spPr>
                        <a:xfrm>
                          <a:off x="0" y="0"/>
                          <a:ext cx="6840051" cy="2618818"/>
                        </a:xfrm>
                        <a:prstGeom prst="roundRect">
                          <a:avLst/>
                        </a:prstGeom>
                        <a:ln w="19050"/>
                      </wps:spPr>
                      <wps:style>
                        <a:lnRef idx="2">
                          <a:schemeClr val="accent5"/>
                        </a:lnRef>
                        <a:fillRef idx="1">
                          <a:schemeClr val="lt1"/>
                        </a:fillRef>
                        <a:effectRef idx="0">
                          <a:schemeClr val="accent5"/>
                        </a:effectRef>
                        <a:fontRef idx="minor">
                          <a:schemeClr val="dk1"/>
                        </a:fontRef>
                      </wps:style>
                      <wps:txbx>
                        <w:txbxContent>
                          <w:p w14:paraId="33825814" w14:textId="75E76E0C" w:rsidR="00CC4CCF" w:rsidRPr="009A7D34" w:rsidRDefault="00CC4CCF" w:rsidP="00416659">
                            <w:pPr>
                              <w:rPr>
                                <w:b/>
                                <w:bCs/>
                                <w:sz w:val="22"/>
                                <w:szCs w:val="22"/>
                              </w:rPr>
                            </w:pPr>
                            <w:r w:rsidRPr="009A7D34">
                              <w:rPr>
                                <w:b/>
                                <w:bCs/>
                                <w:sz w:val="22"/>
                                <w:szCs w:val="22"/>
                              </w:rPr>
                              <w:t>Doc.3 Les ondes électromagnétiques</w:t>
                            </w:r>
                          </w:p>
                          <w:p w14:paraId="4A75B320" w14:textId="079F1AC0" w:rsidR="00CC4CCF" w:rsidRPr="00416659" w:rsidRDefault="00CC4CCF" w:rsidP="00416659">
                            <w:pPr>
                              <w:jc w:val="both"/>
                              <w:rPr>
                                <w:rFonts w:eastAsiaTheme="minorEastAsia"/>
                                <w:color w:val="000000" w:themeColor="text1"/>
                                <w:sz w:val="22"/>
                                <w:szCs w:val="22"/>
                              </w:rPr>
                            </w:pPr>
                            <w:r w:rsidRPr="00416659">
                              <w:rPr>
                                <w:sz w:val="22"/>
                                <w:szCs w:val="22"/>
                              </w:rPr>
                              <w:t xml:space="preserve">Une onde électromagnétique est une perturbation des propriétés électriques et magnétiques d’un milieu qui se propage. On classe les ondes électromagnétiques en domaines selon leur fréquence notée </w:t>
                            </w:r>
                            <m:oMath>
                              <m:r>
                                <w:rPr>
                                  <w:rFonts w:ascii="Cambria Math" w:hAnsi="Cambria Math"/>
                                  <w:color w:val="000000" w:themeColor="text1"/>
                                  <w:sz w:val="22"/>
                                  <w:szCs w:val="22"/>
                                </w:rPr>
                                <m:t>υ</m:t>
                              </m:r>
                            </m:oMath>
                            <w:r w:rsidRPr="00416659">
                              <w:rPr>
                                <w:sz w:val="22"/>
                                <w:szCs w:val="22"/>
                              </w:rPr>
                              <w:t xml:space="preserve"> ou leur longueur d’onde dans le vide notée</w:t>
                            </w:r>
                            <w:r w:rsidRPr="00416659">
                              <w:rPr>
                                <w:color w:val="000000" w:themeColor="text1"/>
                                <w:sz w:val="22"/>
                                <w:szCs w:val="22"/>
                              </w:rPr>
                              <w:t xml:space="preserve"> </w:t>
                            </w:r>
                            <m:oMath>
                              <m:r>
                                <w:rPr>
                                  <w:rFonts w:ascii="Cambria Math" w:hAnsi="Cambria Math"/>
                                  <w:color w:val="000000" w:themeColor="text1"/>
                                  <w:sz w:val="22"/>
                                  <w:szCs w:val="22"/>
                                </w:rPr>
                                <m:t>λ</m:t>
                              </m:r>
                            </m:oMath>
                            <w:r w:rsidRPr="00416659">
                              <w:rPr>
                                <w:rFonts w:eastAsiaTheme="minorEastAsia"/>
                                <w:color w:val="000000" w:themeColor="text1"/>
                                <w:sz w:val="22"/>
                                <w:szCs w:val="22"/>
                              </w:rPr>
                              <w:t>.</w:t>
                            </w:r>
                          </w:p>
                          <w:p w14:paraId="7DD1E155" w14:textId="63A6CF5E" w:rsidR="00CC4CCF" w:rsidRDefault="00416659" w:rsidP="00CC4CCF">
                            <w:pPr>
                              <w:jc w:val="center"/>
                            </w:pPr>
                            <w:r>
                              <w:rPr>
                                <w:noProof/>
                              </w:rPr>
                              <w:drawing>
                                <wp:inline distT="0" distB="0" distL="0" distR="0" wp14:anchorId="536B1483" wp14:editId="3D2AF185">
                                  <wp:extent cx="5779567" cy="1421629"/>
                                  <wp:effectExtent l="0" t="0" r="0"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0">
                                            <a:extLst>
                                              <a:ext uri="{28A0092B-C50C-407E-A947-70E740481C1C}">
                                                <a14:useLocalDpi xmlns:a14="http://schemas.microsoft.com/office/drawing/2010/main" val="0"/>
                                              </a:ext>
                                            </a:extLst>
                                          </a:blip>
                                          <a:stretch>
                                            <a:fillRect/>
                                          </a:stretch>
                                        </pic:blipFill>
                                        <pic:spPr>
                                          <a:xfrm>
                                            <a:off x="0" y="0"/>
                                            <a:ext cx="5882012" cy="1446828"/>
                                          </a:xfrm>
                                          <a:prstGeom prst="rect">
                                            <a:avLst/>
                                          </a:prstGeom>
                                        </pic:spPr>
                                      </pic:pic>
                                    </a:graphicData>
                                  </a:graphic>
                                </wp:inline>
                              </w:drawing>
                            </w:r>
                          </w:p>
                          <w:p w14:paraId="116E27DC" w14:textId="14EB90B2" w:rsidR="00416659" w:rsidRPr="00416659" w:rsidRDefault="00416659" w:rsidP="00416659">
                            <w:pPr>
                              <w:jc w:val="right"/>
                              <w:rPr>
                                <w:sz w:val="18"/>
                                <w:szCs w:val="18"/>
                              </w:rPr>
                            </w:pPr>
                            <w:r w:rsidRPr="00416659">
                              <w:rPr>
                                <w:sz w:val="18"/>
                                <w:szCs w:val="18"/>
                              </w:rPr>
                              <w:t>Extrait du livre 1</w:t>
                            </w:r>
                            <w:r w:rsidRPr="00416659">
                              <w:rPr>
                                <w:sz w:val="18"/>
                                <w:szCs w:val="18"/>
                                <w:vertAlign w:val="superscript"/>
                              </w:rPr>
                              <w:t>ère</w:t>
                            </w:r>
                            <w:r w:rsidRPr="00416659">
                              <w:rPr>
                                <w:sz w:val="18"/>
                                <w:szCs w:val="18"/>
                              </w:rPr>
                              <w:t xml:space="preserve"> Spécialité</w:t>
                            </w:r>
                            <w:r w:rsidR="009A7D34">
                              <w:rPr>
                                <w:sz w:val="18"/>
                                <w:szCs w:val="18"/>
                              </w:rPr>
                              <w:t xml:space="preserve"> PC</w:t>
                            </w:r>
                            <w:r w:rsidRPr="00416659">
                              <w:rPr>
                                <w:sz w:val="18"/>
                                <w:szCs w:val="18"/>
                              </w:rPr>
                              <w:t xml:space="preserve"> </w:t>
                            </w:r>
                            <w:r w:rsidR="009A7D34">
                              <w:rPr>
                                <w:sz w:val="18"/>
                                <w:szCs w:val="18"/>
                              </w:rPr>
                              <w:t>B</w:t>
                            </w:r>
                            <w:r w:rsidRPr="00416659">
                              <w:rPr>
                                <w:sz w:val="18"/>
                                <w:szCs w:val="18"/>
                              </w:rPr>
                              <w:t xml:space="preserve">ordas </w:t>
                            </w:r>
                            <w:proofErr w:type="spellStart"/>
                            <w:r w:rsidRPr="00416659">
                              <w:rPr>
                                <w:sz w:val="18"/>
                                <w:szCs w:val="18"/>
                              </w:rPr>
                              <w:t>prog</w:t>
                            </w:r>
                            <w:proofErr w:type="spellEnd"/>
                            <w:r w:rsidRPr="00416659">
                              <w:rPr>
                                <w:sz w:val="18"/>
                                <w:szCs w:val="18"/>
                              </w:rPr>
                              <w:t xml:space="preserve"> 2019 </w:t>
                            </w:r>
                          </w:p>
                          <w:p w14:paraId="5D5B30AF" w14:textId="77777777" w:rsidR="00416659" w:rsidRDefault="00416659" w:rsidP="00CC4C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EA188" id="Rectangle : coins arrondis 17" o:spid="_x0000_s1028" style="position:absolute;margin-left:-10.25pt;margin-top:5.2pt;width:538.6pt;height:20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" fillcolor="white [3201]" strokecolor="#5b9bd5 [3208]" strokeweight="1.5pt">
                <v:stroke joinstyle="miter"/>
                <v:textbox>
                  <w:txbxContent>
                    <w:p w14:paraId="33825814" w14:textId="75E76E0C" w:rsidR="00CC4CCF" w:rsidRPr="009A7D34" w:rsidRDefault="00CC4CCF" w:rsidP="00416659">
                      <w:pPr>
                        <w:rPr>
                          <w:b/>
                          <w:bCs/>
                          <w:sz w:val="22"/>
                          <w:szCs w:val="22"/>
                        </w:rPr>
                      </w:pPr>
                      <w:r w:rsidRPr="009A7D34">
                        <w:rPr>
                          <w:b/>
                          <w:bCs/>
                          <w:sz w:val="22"/>
                          <w:szCs w:val="22"/>
                        </w:rPr>
                        <w:t>Doc.3 Les ondes électromagnétiques</w:t>
                      </w:r>
                    </w:p>
                    <w:p w14:paraId="4A75B320" w14:textId="079F1AC0" w:rsidR="00CC4CCF" w:rsidRPr="00416659" w:rsidRDefault="00CC4CCF" w:rsidP="00416659">
                      <w:pPr>
                        <w:jc w:val="both"/>
                        <w:rPr>
                          <w:rFonts w:eastAsiaTheme="minorEastAsia"/>
                          <w:color w:val="000000" w:themeColor="text1"/>
                          <w:sz w:val="22"/>
                          <w:szCs w:val="22"/>
                        </w:rPr>
                      </w:pPr>
                      <w:r w:rsidRPr="00416659">
                        <w:rPr>
                          <w:sz w:val="22"/>
                          <w:szCs w:val="22"/>
                        </w:rPr>
                        <w:t xml:space="preserve">Une onde électromagnétique est une perturbation des propriétés électriques et magnétiques d’un milieu qui se propage. On classe les ondes électromagnétiques en domaines selon leur fréquence notée </w:t>
                      </w:r>
                      <m:oMath>
                        <m:r>
                          <w:rPr>
                            <w:rFonts w:ascii="Cambria Math" w:hAnsi="Cambria Math"/>
                            <w:color w:val="000000" w:themeColor="text1"/>
                            <w:sz w:val="22"/>
                            <w:szCs w:val="22"/>
                          </w:rPr>
                          <m:t>υ</m:t>
                        </m:r>
                      </m:oMath>
                      <w:r w:rsidRPr="00416659">
                        <w:rPr>
                          <w:sz w:val="22"/>
                          <w:szCs w:val="22"/>
                        </w:rPr>
                        <w:t xml:space="preserve"> ou leur longueur d’onde dans le vide notée</w:t>
                      </w:r>
                      <w:r w:rsidRPr="00416659">
                        <w:rPr>
                          <w:color w:val="000000" w:themeColor="text1"/>
                          <w:sz w:val="22"/>
                          <w:szCs w:val="22"/>
                        </w:rPr>
                        <w:t xml:space="preserve"> </w:t>
                      </w:r>
                      <m:oMath>
                        <m:r>
                          <w:rPr>
                            <w:rFonts w:ascii="Cambria Math" w:hAnsi="Cambria Math"/>
                            <w:color w:val="000000" w:themeColor="text1"/>
                            <w:sz w:val="22"/>
                            <w:szCs w:val="22"/>
                          </w:rPr>
                          <m:t>λ</m:t>
                        </m:r>
                      </m:oMath>
                      <w:r w:rsidRPr="00416659">
                        <w:rPr>
                          <w:rFonts w:eastAsiaTheme="minorEastAsia"/>
                          <w:color w:val="000000" w:themeColor="text1"/>
                          <w:sz w:val="22"/>
                          <w:szCs w:val="22"/>
                        </w:rPr>
                        <w:t>.</w:t>
                      </w:r>
                    </w:p>
                    <w:p w14:paraId="7DD1E155" w14:textId="63A6CF5E" w:rsidR="00CC4CCF" w:rsidRDefault="00416659" w:rsidP="00CC4CCF">
                      <w:pPr>
                        <w:jc w:val="center"/>
                      </w:pPr>
                      <w:r>
                        <w:rPr>
                          <w:noProof/>
                        </w:rPr>
                        <w:drawing>
                          <wp:inline distT="0" distB="0" distL="0" distR="0" wp14:anchorId="536B1483" wp14:editId="3D2AF185">
                            <wp:extent cx="5779567" cy="1421629"/>
                            <wp:effectExtent l="0" t="0" r="0"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0">
                                      <a:extLst>
                                        <a:ext uri="{28A0092B-C50C-407E-A947-70E740481C1C}">
                                          <a14:useLocalDpi xmlns:a14="http://schemas.microsoft.com/office/drawing/2010/main" val="0"/>
                                        </a:ext>
                                      </a:extLst>
                                    </a:blip>
                                    <a:stretch>
                                      <a:fillRect/>
                                    </a:stretch>
                                  </pic:blipFill>
                                  <pic:spPr>
                                    <a:xfrm>
                                      <a:off x="0" y="0"/>
                                      <a:ext cx="5882012" cy="1446828"/>
                                    </a:xfrm>
                                    <a:prstGeom prst="rect">
                                      <a:avLst/>
                                    </a:prstGeom>
                                  </pic:spPr>
                                </pic:pic>
                              </a:graphicData>
                            </a:graphic>
                          </wp:inline>
                        </w:drawing>
                      </w:r>
                    </w:p>
                    <w:p w14:paraId="116E27DC" w14:textId="14EB90B2" w:rsidR="00416659" w:rsidRPr="00416659" w:rsidRDefault="00416659" w:rsidP="00416659">
                      <w:pPr>
                        <w:jc w:val="right"/>
                        <w:rPr>
                          <w:sz w:val="18"/>
                          <w:szCs w:val="18"/>
                        </w:rPr>
                      </w:pPr>
                      <w:r w:rsidRPr="00416659">
                        <w:rPr>
                          <w:sz w:val="18"/>
                          <w:szCs w:val="18"/>
                        </w:rPr>
                        <w:t>Extrait du livre 1</w:t>
                      </w:r>
                      <w:r w:rsidRPr="00416659">
                        <w:rPr>
                          <w:sz w:val="18"/>
                          <w:szCs w:val="18"/>
                          <w:vertAlign w:val="superscript"/>
                        </w:rPr>
                        <w:t>ère</w:t>
                      </w:r>
                      <w:r w:rsidRPr="00416659">
                        <w:rPr>
                          <w:sz w:val="18"/>
                          <w:szCs w:val="18"/>
                        </w:rPr>
                        <w:t xml:space="preserve"> Spécialité</w:t>
                      </w:r>
                      <w:r w:rsidR="009A7D34">
                        <w:rPr>
                          <w:sz w:val="18"/>
                          <w:szCs w:val="18"/>
                        </w:rPr>
                        <w:t xml:space="preserve"> PC</w:t>
                      </w:r>
                      <w:r w:rsidRPr="00416659">
                        <w:rPr>
                          <w:sz w:val="18"/>
                          <w:szCs w:val="18"/>
                        </w:rPr>
                        <w:t xml:space="preserve"> </w:t>
                      </w:r>
                      <w:r w:rsidR="009A7D34">
                        <w:rPr>
                          <w:sz w:val="18"/>
                          <w:szCs w:val="18"/>
                        </w:rPr>
                        <w:t>B</w:t>
                      </w:r>
                      <w:r w:rsidRPr="00416659">
                        <w:rPr>
                          <w:sz w:val="18"/>
                          <w:szCs w:val="18"/>
                        </w:rPr>
                        <w:t xml:space="preserve">ordas </w:t>
                      </w:r>
                      <w:proofErr w:type="spellStart"/>
                      <w:r w:rsidRPr="00416659">
                        <w:rPr>
                          <w:sz w:val="18"/>
                          <w:szCs w:val="18"/>
                        </w:rPr>
                        <w:t>prog</w:t>
                      </w:r>
                      <w:proofErr w:type="spellEnd"/>
                      <w:r w:rsidRPr="00416659">
                        <w:rPr>
                          <w:sz w:val="18"/>
                          <w:szCs w:val="18"/>
                        </w:rPr>
                        <w:t xml:space="preserve"> 2019 </w:t>
                      </w:r>
                    </w:p>
                    <w:p w14:paraId="5D5B30AF" w14:textId="77777777" w:rsidR="00416659" w:rsidRDefault="00416659" w:rsidP="00CC4CCF">
                      <w:pPr>
                        <w:jc w:val="center"/>
                      </w:pPr>
                    </w:p>
                  </w:txbxContent>
                </v:textbox>
              </v:roundrect>
            </w:pict>
          </mc:Fallback>
        </mc:AlternateContent>
      </w:r>
    </w:p>
    <w:p w14:paraId="72D015BB" w14:textId="33DE9ED2" w:rsidR="0079791C" w:rsidRDefault="0079791C"/>
    <w:p w14:paraId="7E7FA9BD" w14:textId="029FB47F" w:rsidR="0079791C" w:rsidRDefault="0079791C"/>
    <w:p w14:paraId="43DC10ED" w14:textId="6C82350E" w:rsidR="0079791C" w:rsidRDefault="0079791C"/>
    <w:p w14:paraId="5A3A4C93" w14:textId="0998923A" w:rsidR="0079791C" w:rsidRDefault="0079791C"/>
    <w:p w14:paraId="3D2E60FC" w14:textId="374B79F1" w:rsidR="0079791C" w:rsidRDefault="0079791C"/>
    <w:p w14:paraId="6591D695" w14:textId="77777777" w:rsidR="0079791C" w:rsidRDefault="0079791C"/>
    <w:p w14:paraId="3082D04F" w14:textId="7803DDB1" w:rsidR="0079791C" w:rsidRDefault="0079791C"/>
    <w:p w14:paraId="475CC769" w14:textId="4D5AE794" w:rsidR="00416659" w:rsidRDefault="00416659"/>
    <w:p w14:paraId="3372E9D7" w14:textId="5A81A51C" w:rsidR="00416659" w:rsidRDefault="00416659"/>
    <w:p w14:paraId="3AA8125E" w14:textId="5CD568E7" w:rsidR="00416659" w:rsidRDefault="00416659"/>
    <w:p w14:paraId="02264E13" w14:textId="128DCE73" w:rsidR="00416659" w:rsidRDefault="00416659"/>
    <w:p w14:paraId="6535D750" w14:textId="77777777" w:rsidR="00416659" w:rsidRDefault="00416659"/>
    <w:p w14:paraId="375F6631" w14:textId="77777777" w:rsidR="00416659" w:rsidRDefault="00416659"/>
    <w:p w14:paraId="747D36A9" w14:textId="77777777" w:rsidR="00416659" w:rsidRDefault="00416659"/>
    <w:p w14:paraId="1F485D9D" w14:textId="61E049D4" w:rsidR="00480BBB" w:rsidRPr="006441F5" w:rsidRDefault="00B31B6F">
      <w:pPr>
        <w:rPr>
          <w:b/>
          <w:bCs/>
        </w:rPr>
      </w:pPr>
      <w:r w:rsidRPr="006441F5">
        <w:rPr>
          <w:b/>
          <w:bCs/>
        </w:rPr>
        <w:t>Points essentiels à indiquer dans le compte-rendu :</w:t>
      </w:r>
    </w:p>
    <w:p w14:paraId="7FDB4229" w14:textId="27EF3E1F" w:rsidR="00B31B6F" w:rsidRDefault="00B31B6F" w:rsidP="00B31B6F">
      <w:pPr>
        <w:pStyle w:val="Paragraphedeliste"/>
        <w:numPr>
          <w:ilvl w:val="0"/>
          <w:numId w:val="8"/>
        </w:numPr>
      </w:pPr>
      <w:r>
        <w:t xml:space="preserve"> </w:t>
      </w:r>
      <w:r w:rsidR="00DD7A32">
        <w:t>L</w:t>
      </w:r>
      <w:r>
        <w:t>a fréquence de votre four à micro-ondes</w:t>
      </w:r>
    </w:p>
    <w:p w14:paraId="6CE3DA1C" w14:textId="1AC2A18A" w:rsidR="00B31B6F" w:rsidRDefault="00B31B6F" w:rsidP="00B31B6F">
      <w:pPr>
        <w:pStyle w:val="Paragraphedeliste"/>
        <w:numPr>
          <w:ilvl w:val="0"/>
          <w:numId w:val="8"/>
        </w:numPr>
      </w:pPr>
      <w:r>
        <w:t xml:space="preserve">Montrer une photo de vos marshmallows avant </w:t>
      </w:r>
      <w:r w:rsidR="00692A3B">
        <w:t>expérience et une photo après expérience</w:t>
      </w:r>
    </w:p>
    <w:p w14:paraId="37BBD9F7" w14:textId="2C1AB490" w:rsidR="00692A3B" w:rsidRDefault="00692A3B" w:rsidP="00B31B6F">
      <w:pPr>
        <w:pStyle w:val="Paragraphedeliste"/>
        <w:numPr>
          <w:ilvl w:val="0"/>
          <w:numId w:val="8"/>
        </w:numPr>
      </w:pPr>
      <w:r>
        <w:t xml:space="preserve">Indiquer les conditions </w:t>
      </w:r>
      <w:r w:rsidR="006A5D65">
        <w:t xml:space="preserve">utilisées pour réaliser l’expérience (utilisation du plateau tournant ou pas, </w:t>
      </w:r>
      <w:r w:rsidR="00201501">
        <w:t xml:space="preserve">nature du plat, </w:t>
      </w:r>
      <w:r w:rsidR="006A5D65">
        <w:t>temps de cuisson, puissance du four)</w:t>
      </w:r>
    </w:p>
    <w:p w14:paraId="178DBF1F" w14:textId="6AA2704D" w:rsidR="009A7D34" w:rsidRDefault="009A7D34" w:rsidP="00B31B6F">
      <w:pPr>
        <w:pStyle w:val="Paragraphedeliste"/>
        <w:numPr>
          <w:ilvl w:val="0"/>
          <w:numId w:val="8"/>
        </w:numPr>
      </w:pPr>
      <w:r>
        <w:t>Expliquer vos mesures et calculs pour déterminer la célérité de la lumière</w:t>
      </w:r>
    </w:p>
    <w:p w14:paraId="50E4F031" w14:textId="5F78B4CD" w:rsidR="00FF36EA" w:rsidRDefault="00FF36EA" w:rsidP="00B31B6F">
      <w:pPr>
        <w:pStyle w:val="Paragraphedeliste"/>
        <w:numPr>
          <w:ilvl w:val="0"/>
          <w:numId w:val="8"/>
        </w:numPr>
      </w:pPr>
      <w:r>
        <w:t>N’hésitez pas à avoir un regard critique sur votre résultat et l’expérience réalisée.</w:t>
      </w:r>
    </w:p>
    <w:p w14:paraId="44FA905D" w14:textId="6EC5FE07" w:rsidR="00B31B6F" w:rsidRDefault="00B31B6F"/>
    <w:p w14:paraId="35DE129E" w14:textId="1DC5FCC7" w:rsidR="005063B6" w:rsidRPr="006441F5" w:rsidRDefault="006746EE">
      <w:pPr>
        <w:rPr>
          <w:b/>
          <w:bCs/>
        </w:rPr>
      </w:pPr>
      <w:r w:rsidRPr="006441F5">
        <w:rPr>
          <w:b/>
          <w:bCs/>
        </w:rPr>
        <w:t>Critères d’évaluation pour le compte rendu oral :</w:t>
      </w:r>
    </w:p>
    <w:p w14:paraId="2C80296D" w14:textId="4379B3F8" w:rsidR="006746EE" w:rsidRDefault="00864BD8">
      <w:r w:rsidRPr="00503561">
        <w:rPr>
          <w:noProof/>
        </w:rPr>
        <mc:AlternateContent>
          <mc:Choice Requires="wpg">
            <w:drawing>
              <wp:anchor distT="0" distB="0" distL="114300" distR="114300" simplePos="0" relativeHeight="251667456" behindDoc="0" locked="0" layoutInCell="1" allowOverlap="1" wp14:anchorId="421E9086" wp14:editId="4C14B494">
                <wp:simplePos x="0" y="0"/>
                <wp:positionH relativeFrom="column">
                  <wp:posOffset>1851961</wp:posOffset>
                </wp:positionH>
                <wp:positionV relativeFrom="paragraph">
                  <wp:posOffset>126957</wp:posOffset>
                </wp:positionV>
                <wp:extent cx="3084830" cy="1631950"/>
                <wp:effectExtent l="0" t="0" r="13970" b="19050"/>
                <wp:wrapNone/>
                <wp:docPr id="26" name="Groupe 80"/>
                <wp:cNvGraphicFramePr/>
                <a:graphic xmlns:a="http://schemas.openxmlformats.org/drawingml/2006/main">
                  <a:graphicData uri="http://schemas.microsoft.com/office/word/2010/wordprocessingGroup">
                    <wpg:wgp>
                      <wpg:cNvGrpSpPr/>
                      <wpg:grpSpPr>
                        <a:xfrm>
                          <a:off x="0" y="0"/>
                          <a:ext cx="3084830" cy="1631950"/>
                          <a:chOff x="0" y="149004"/>
                          <a:chExt cx="3440877" cy="1583654"/>
                        </a:xfrm>
                      </wpg:grpSpPr>
                      <wps:wsp>
                        <wps:cNvPr id="27" name="Rectangle 27"/>
                        <wps:cNvSpPr>
                          <a:spLocks noChangeArrowheads="1"/>
                        </wps:cNvSpPr>
                        <wps:spPr bwMode="auto">
                          <a:xfrm>
                            <a:off x="0" y="149004"/>
                            <a:ext cx="3440877" cy="544719"/>
                          </a:xfrm>
                          <a:prstGeom prst="rect">
                            <a:avLst/>
                          </a:prstGeom>
                          <a:solidFill>
                            <a:srgbClr val="DAE3F3"/>
                          </a:solidFill>
                          <a:ln w="9525">
                            <a:solidFill>
                              <a:schemeClr val="accent1"/>
                            </a:solidFill>
                            <a:miter lim="800000"/>
                            <a:headEnd/>
                            <a:tailEnd/>
                          </a:ln>
                        </wps:spPr>
                        <wps:txbx>
                          <w:txbxContent>
                            <w:p w14:paraId="22721408" w14:textId="5DD44D8A" w:rsidR="00503561" w:rsidRPr="00503561" w:rsidRDefault="00503561" w:rsidP="00503561">
                              <w:pPr>
                                <w:tabs>
                                  <w:tab w:val="left" w:pos="1030"/>
                                </w:tabs>
                                <w:kinsoku w:val="0"/>
                                <w:overflowPunct w:val="0"/>
                                <w:jc w:val="center"/>
                                <w:textAlignment w:val="baseline"/>
                                <w:rPr>
                                  <w:rFonts w:ascii="Arial" w:hAnsi="Arial" w:cs="Arial"/>
                                  <w:b/>
                                  <w:bCs/>
                                  <w:color w:val="000000" w:themeColor="text1"/>
                                  <w:kern w:val="24"/>
                                </w:rPr>
                              </w:pPr>
                              <w:r w:rsidRPr="00503561">
                                <w:rPr>
                                  <w:rFonts w:ascii="Arial" w:hAnsi="Arial" w:cs="Arial"/>
                                  <w:b/>
                                  <w:bCs/>
                                  <w:color w:val="000000" w:themeColor="text1"/>
                                  <w:kern w:val="24"/>
                                </w:rPr>
                                <w:t xml:space="preserve">Qualité de </w:t>
                              </w:r>
                              <w:proofErr w:type="gramStart"/>
                              <w:r w:rsidRPr="00503561">
                                <w:rPr>
                                  <w:rFonts w:ascii="Arial" w:hAnsi="Arial" w:cs="Arial"/>
                                  <w:b/>
                                  <w:bCs/>
                                  <w:color w:val="000000" w:themeColor="text1"/>
                                  <w:kern w:val="24"/>
                                </w:rPr>
                                <w:t>l’argumentation</w:t>
                              </w:r>
                              <w:r w:rsidR="00254A5C">
                                <w:rPr>
                                  <w:rFonts w:ascii="Arial" w:hAnsi="Arial" w:cs="Arial"/>
                                  <w:b/>
                                  <w:bCs/>
                                  <w:color w:val="000000" w:themeColor="text1"/>
                                  <w:kern w:val="24"/>
                                </w:rPr>
                                <w:t xml:space="preserve"> </w:t>
                              </w:r>
                              <w:r w:rsidR="004F1FCE">
                                <w:rPr>
                                  <w:rFonts w:ascii="Arial" w:hAnsi="Arial" w:cs="Arial"/>
                                  <w:b/>
                                  <w:bCs/>
                                  <w:color w:val="000000" w:themeColor="text1"/>
                                  <w:kern w:val="24"/>
                                </w:rPr>
                                <w:t xml:space="preserve"> </w:t>
                              </w:r>
                              <w:r w:rsidR="004F1FCE" w:rsidRPr="00503561">
                                <w:rPr>
                                  <w:rFonts w:ascii="Arial" w:hAnsi="Arial" w:cs="Arial"/>
                                  <w:b/>
                                  <w:bCs/>
                                  <w:color w:val="000000" w:themeColor="text1"/>
                                  <w:kern w:val="24"/>
                                </w:rPr>
                                <w:t>…</w:t>
                              </w:r>
                              <w:proofErr w:type="gramEnd"/>
                              <w:r w:rsidRPr="00503561">
                                <w:rPr>
                                  <w:rFonts w:ascii="Arial" w:hAnsi="Arial" w:cs="Arial"/>
                                  <w:b/>
                                  <w:bCs/>
                                  <w:color w:val="000000" w:themeColor="text1"/>
                                  <w:kern w:val="24"/>
                                </w:rPr>
                                <w:t xml:space="preserve">/5 </w:t>
                              </w:r>
                            </w:p>
                          </w:txbxContent>
                        </wps:txbx>
                        <wps:bodyPr vert="horz" wrap="square" lIns="91440" tIns="45720" rIns="91440" bIns="45720" numCol="1" anchor="ctr" anchorCtr="0" compatLnSpc="1">
                          <a:prstTxWarp prst="textNoShape">
                            <a:avLst/>
                          </a:prstTxWarp>
                        </wps:bodyPr>
                      </wps:wsp>
                      <wps:wsp>
                        <wps:cNvPr id="28" name="Rectangle 28"/>
                        <wps:cNvSpPr>
                          <a:spLocks noChangeArrowheads="1"/>
                        </wps:cNvSpPr>
                        <wps:spPr bwMode="auto">
                          <a:xfrm>
                            <a:off x="2" y="701419"/>
                            <a:ext cx="3439794" cy="1031239"/>
                          </a:xfrm>
                          <a:prstGeom prst="rect">
                            <a:avLst/>
                          </a:prstGeom>
                          <a:noFill/>
                          <a:ln w="9525">
                            <a:solidFill>
                              <a:schemeClr val="accent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00EFE5C" w14:textId="2C390067" w:rsidR="00503561" w:rsidRPr="00213BDC" w:rsidRDefault="00503561" w:rsidP="00503561">
                              <w:pPr>
                                <w:pStyle w:val="Paragraphedeliste"/>
                                <w:numPr>
                                  <w:ilvl w:val="0"/>
                                  <w:numId w:val="6"/>
                                </w:numPr>
                                <w:rPr>
                                  <w:rFonts w:hAnsi="Calibri"/>
                                  <w:color w:val="000000" w:themeColor="text1"/>
                                  <w:kern w:val="24"/>
                                  <w:sz w:val="22"/>
                                  <w:szCs w:val="22"/>
                                </w:rPr>
                              </w:pPr>
                              <w:r w:rsidRPr="00213BDC">
                                <w:rPr>
                                  <w:rFonts w:hAnsi="Calibri"/>
                                  <w:color w:val="000000" w:themeColor="text1"/>
                                  <w:kern w:val="24"/>
                                  <w:sz w:val="22"/>
                                  <w:szCs w:val="22"/>
                                </w:rPr>
                                <w:t>Construite</w:t>
                              </w:r>
                              <w:r w:rsidR="00213BDC" w:rsidRPr="00213BDC">
                                <w:rPr>
                                  <w:rFonts w:hAnsi="Calibri"/>
                                  <w:color w:val="000000" w:themeColor="text1"/>
                                  <w:kern w:val="24"/>
                                  <w:sz w:val="22"/>
                                  <w:szCs w:val="22"/>
                                </w:rPr>
                                <w:t xml:space="preserve"> </w:t>
                              </w:r>
                              <w:r w:rsidRPr="00213BDC">
                                <w:rPr>
                                  <w:rFonts w:hAnsi="Calibri"/>
                                  <w:color w:val="000000" w:themeColor="text1"/>
                                  <w:kern w:val="24"/>
                                  <w:sz w:val="22"/>
                                  <w:szCs w:val="22"/>
                                </w:rPr>
                                <w:t>: parcours, cheminement</w:t>
                              </w:r>
                            </w:p>
                            <w:p w14:paraId="4A40E5AA" w14:textId="77777777" w:rsidR="00503561" w:rsidRPr="00213BDC" w:rsidRDefault="00503561" w:rsidP="00503561">
                              <w:pPr>
                                <w:pStyle w:val="Paragraphedeliste"/>
                                <w:numPr>
                                  <w:ilvl w:val="0"/>
                                  <w:numId w:val="6"/>
                                </w:numPr>
                                <w:rPr>
                                  <w:rFonts w:hAnsi="Calibri"/>
                                  <w:color w:val="000000" w:themeColor="text1"/>
                                  <w:kern w:val="24"/>
                                  <w:sz w:val="22"/>
                                  <w:szCs w:val="22"/>
                                </w:rPr>
                              </w:pPr>
                              <w:r w:rsidRPr="00213BDC">
                                <w:rPr>
                                  <w:rFonts w:hAnsi="Calibri"/>
                                  <w:color w:val="000000" w:themeColor="text1"/>
                                  <w:kern w:val="24"/>
                                  <w:sz w:val="22"/>
                                  <w:szCs w:val="22"/>
                                </w:rPr>
                                <w:t>Fil directeur – articulation des savoirs</w:t>
                              </w:r>
                            </w:p>
                            <w:p w14:paraId="36B78738" w14:textId="77777777" w:rsidR="00503561" w:rsidRPr="00213BDC" w:rsidRDefault="00503561" w:rsidP="00503561">
                              <w:pPr>
                                <w:pStyle w:val="Paragraphedeliste"/>
                                <w:numPr>
                                  <w:ilvl w:val="0"/>
                                  <w:numId w:val="6"/>
                                </w:numPr>
                                <w:rPr>
                                  <w:rFonts w:hAnsi="Calibri"/>
                                  <w:color w:val="000000" w:themeColor="text1"/>
                                  <w:kern w:val="24"/>
                                  <w:sz w:val="22"/>
                                  <w:szCs w:val="22"/>
                                </w:rPr>
                              </w:pPr>
                              <w:r w:rsidRPr="00213BDC">
                                <w:rPr>
                                  <w:rFonts w:hAnsi="Calibri"/>
                                  <w:color w:val="000000" w:themeColor="text1"/>
                                  <w:kern w:val="24"/>
                                  <w:sz w:val="22"/>
                                  <w:szCs w:val="22"/>
                                </w:rPr>
                                <w:t>Esprit critique – curiosité intellectuelle – enjeux</w:t>
                              </w:r>
                            </w:p>
                            <w:p w14:paraId="39CB4EBA" w14:textId="77777777" w:rsidR="00503561" w:rsidRPr="00213BDC" w:rsidRDefault="00503561" w:rsidP="00503561">
                              <w:pPr>
                                <w:pStyle w:val="Paragraphedeliste"/>
                                <w:numPr>
                                  <w:ilvl w:val="0"/>
                                  <w:numId w:val="6"/>
                                </w:numPr>
                                <w:rPr>
                                  <w:rFonts w:hAnsi="Calibri"/>
                                  <w:color w:val="000000" w:themeColor="text1"/>
                                  <w:kern w:val="24"/>
                                  <w:sz w:val="22"/>
                                  <w:szCs w:val="22"/>
                                </w:rPr>
                              </w:pPr>
                              <w:r w:rsidRPr="00213BDC">
                                <w:rPr>
                                  <w:rFonts w:hAnsi="Calibri"/>
                                  <w:color w:val="000000" w:themeColor="text1"/>
                                  <w:kern w:val="24"/>
                                  <w:sz w:val="22"/>
                                  <w:szCs w:val="22"/>
                                </w:rPr>
                                <w:t>Respect du temps</w:t>
                              </w: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1E9086" id="Groupe 80" o:spid="_x0000_s1029" style="position:absolute;margin-left:145.8pt;margin-top:10pt;width:242.9pt;height:128.5pt;z-index:251667456;mso-width-relative:margin;mso-height-relative:margin" coordorigin=",1490" coordsize="34408,158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">
                <v:rect id="Rectangle 27" o:spid="_x0000_s1030" style="position:absolute;top:1490;width:34408;height:54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" fillcolor="#dae3f3" strokecolor="#4472c4 [3204]">
                  <v:textbox>
                    <w:txbxContent>
                      <w:p w14:paraId="22721408" w14:textId="5DD44D8A" w:rsidR="00503561" w:rsidRPr="00503561" w:rsidRDefault="00503561" w:rsidP="00503561">
                        <w:pPr>
                          <w:tabs>
                            <w:tab w:val="left" w:pos="1030"/>
                          </w:tabs>
                          <w:kinsoku w:val="0"/>
                          <w:overflowPunct w:val="0"/>
                          <w:jc w:val="center"/>
                          <w:textAlignment w:val="baseline"/>
                          <w:rPr>
                            <w:rFonts w:ascii="Arial" w:hAnsi="Arial" w:cs="Arial"/>
                            <w:b/>
                            <w:bCs/>
                            <w:color w:val="000000" w:themeColor="text1"/>
                            <w:kern w:val="24"/>
                          </w:rPr>
                        </w:pPr>
                        <w:r w:rsidRPr="00503561">
                          <w:rPr>
                            <w:rFonts w:ascii="Arial" w:hAnsi="Arial" w:cs="Arial"/>
                            <w:b/>
                            <w:bCs/>
                            <w:color w:val="000000" w:themeColor="text1"/>
                            <w:kern w:val="24"/>
                          </w:rPr>
                          <w:t xml:space="preserve">Qualité de </w:t>
                        </w:r>
                        <w:proofErr w:type="gramStart"/>
                        <w:r w:rsidRPr="00503561">
                          <w:rPr>
                            <w:rFonts w:ascii="Arial" w:hAnsi="Arial" w:cs="Arial"/>
                            <w:b/>
                            <w:bCs/>
                            <w:color w:val="000000" w:themeColor="text1"/>
                            <w:kern w:val="24"/>
                          </w:rPr>
                          <w:t>l’argumentation</w:t>
                        </w:r>
                        <w:r w:rsidR="00254A5C">
                          <w:rPr>
                            <w:rFonts w:ascii="Arial" w:hAnsi="Arial" w:cs="Arial"/>
                            <w:b/>
                            <w:bCs/>
                            <w:color w:val="000000" w:themeColor="text1"/>
                            <w:kern w:val="24"/>
                          </w:rPr>
                          <w:t xml:space="preserve"> </w:t>
                        </w:r>
                        <w:r w:rsidR="004F1FCE">
                          <w:rPr>
                            <w:rFonts w:ascii="Arial" w:hAnsi="Arial" w:cs="Arial"/>
                            <w:b/>
                            <w:bCs/>
                            <w:color w:val="000000" w:themeColor="text1"/>
                            <w:kern w:val="24"/>
                          </w:rPr>
                          <w:t xml:space="preserve"> </w:t>
                        </w:r>
                        <w:r w:rsidR="004F1FCE" w:rsidRPr="00503561">
                          <w:rPr>
                            <w:rFonts w:ascii="Arial" w:hAnsi="Arial" w:cs="Arial"/>
                            <w:b/>
                            <w:bCs/>
                            <w:color w:val="000000" w:themeColor="text1"/>
                            <w:kern w:val="24"/>
                          </w:rPr>
                          <w:t>…</w:t>
                        </w:r>
                        <w:proofErr w:type="gramEnd"/>
                        <w:r w:rsidRPr="00503561">
                          <w:rPr>
                            <w:rFonts w:ascii="Arial" w:hAnsi="Arial" w:cs="Arial"/>
                            <w:b/>
                            <w:bCs/>
                            <w:color w:val="000000" w:themeColor="text1"/>
                            <w:kern w:val="24"/>
                          </w:rPr>
                          <w:t xml:space="preserve">/5 </w:t>
                        </w:r>
                      </w:p>
                    </w:txbxContent>
                  </v:textbox>
                </v:rect>
                <v:rect id="Rectangle 28" o:spid="_x0000_s1031" style="position:absolute;top:7014;width:34397;height:1031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" filled="f" fillcolor="#4472c4 [3204]" strokecolor="#4472c4 [3204]">
                  <v:shadow color="#e7e6e6 [3214]"/>
                  <v:textbox>
                    <w:txbxContent>
                      <w:p w14:paraId="300EFE5C" w14:textId="2C390067" w:rsidR="00503561" w:rsidRPr="00213BDC" w:rsidRDefault="00503561" w:rsidP="00503561">
                        <w:pPr>
                          <w:pStyle w:val="Paragraphedeliste"/>
                          <w:numPr>
                            <w:ilvl w:val="0"/>
                            <w:numId w:val="6"/>
                          </w:numPr>
                          <w:rPr>
                            <w:rFonts w:hAnsi="Calibri"/>
                            <w:color w:val="000000" w:themeColor="text1"/>
                            <w:kern w:val="24"/>
                            <w:sz w:val="22"/>
                            <w:szCs w:val="22"/>
                          </w:rPr>
                        </w:pPr>
                        <w:r w:rsidRPr="00213BDC">
                          <w:rPr>
                            <w:rFonts w:hAnsi="Calibri"/>
                            <w:color w:val="000000" w:themeColor="text1"/>
                            <w:kern w:val="24"/>
                            <w:sz w:val="22"/>
                            <w:szCs w:val="22"/>
                          </w:rPr>
                          <w:t>Construite</w:t>
                        </w:r>
                        <w:r w:rsidR="00213BDC" w:rsidRPr="00213BDC">
                          <w:rPr>
                            <w:rFonts w:hAnsi="Calibri"/>
                            <w:color w:val="000000" w:themeColor="text1"/>
                            <w:kern w:val="24"/>
                            <w:sz w:val="22"/>
                            <w:szCs w:val="22"/>
                          </w:rPr>
                          <w:t xml:space="preserve"> </w:t>
                        </w:r>
                        <w:r w:rsidRPr="00213BDC">
                          <w:rPr>
                            <w:rFonts w:hAnsi="Calibri"/>
                            <w:color w:val="000000" w:themeColor="text1"/>
                            <w:kern w:val="24"/>
                            <w:sz w:val="22"/>
                            <w:szCs w:val="22"/>
                          </w:rPr>
                          <w:t>: parcours, cheminement</w:t>
                        </w:r>
                      </w:p>
                      <w:p w14:paraId="4A40E5AA" w14:textId="77777777" w:rsidR="00503561" w:rsidRPr="00213BDC" w:rsidRDefault="00503561" w:rsidP="00503561">
                        <w:pPr>
                          <w:pStyle w:val="Paragraphedeliste"/>
                          <w:numPr>
                            <w:ilvl w:val="0"/>
                            <w:numId w:val="6"/>
                          </w:numPr>
                          <w:rPr>
                            <w:rFonts w:hAnsi="Calibri"/>
                            <w:color w:val="000000" w:themeColor="text1"/>
                            <w:kern w:val="24"/>
                            <w:sz w:val="22"/>
                            <w:szCs w:val="22"/>
                          </w:rPr>
                        </w:pPr>
                        <w:r w:rsidRPr="00213BDC">
                          <w:rPr>
                            <w:rFonts w:hAnsi="Calibri"/>
                            <w:color w:val="000000" w:themeColor="text1"/>
                            <w:kern w:val="24"/>
                            <w:sz w:val="22"/>
                            <w:szCs w:val="22"/>
                          </w:rPr>
                          <w:t>Fil directeur – articulation des savoirs</w:t>
                        </w:r>
                      </w:p>
                      <w:p w14:paraId="36B78738" w14:textId="77777777" w:rsidR="00503561" w:rsidRPr="00213BDC" w:rsidRDefault="00503561" w:rsidP="00503561">
                        <w:pPr>
                          <w:pStyle w:val="Paragraphedeliste"/>
                          <w:numPr>
                            <w:ilvl w:val="0"/>
                            <w:numId w:val="6"/>
                          </w:numPr>
                          <w:rPr>
                            <w:rFonts w:hAnsi="Calibri"/>
                            <w:color w:val="000000" w:themeColor="text1"/>
                            <w:kern w:val="24"/>
                            <w:sz w:val="22"/>
                            <w:szCs w:val="22"/>
                          </w:rPr>
                        </w:pPr>
                        <w:r w:rsidRPr="00213BDC">
                          <w:rPr>
                            <w:rFonts w:hAnsi="Calibri"/>
                            <w:color w:val="000000" w:themeColor="text1"/>
                            <w:kern w:val="24"/>
                            <w:sz w:val="22"/>
                            <w:szCs w:val="22"/>
                          </w:rPr>
                          <w:t>Esprit critique – curiosité intellectuelle – enjeux</w:t>
                        </w:r>
                      </w:p>
                      <w:p w14:paraId="39CB4EBA" w14:textId="77777777" w:rsidR="00503561" w:rsidRPr="00213BDC" w:rsidRDefault="00503561" w:rsidP="00503561">
                        <w:pPr>
                          <w:pStyle w:val="Paragraphedeliste"/>
                          <w:numPr>
                            <w:ilvl w:val="0"/>
                            <w:numId w:val="6"/>
                          </w:numPr>
                          <w:rPr>
                            <w:rFonts w:hAnsi="Calibri"/>
                            <w:color w:val="000000" w:themeColor="text1"/>
                            <w:kern w:val="24"/>
                            <w:sz w:val="22"/>
                            <w:szCs w:val="22"/>
                          </w:rPr>
                        </w:pPr>
                        <w:r w:rsidRPr="00213BDC">
                          <w:rPr>
                            <w:rFonts w:hAnsi="Calibri"/>
                            <w:color w:val="000000" w:themeColor="text1"/>
                            <w:kern w:val="24"/>
                            <w:sz w:val="22"/>
                            <w:szCs w:val="22"/>
                          </w:rPr>
                          <w:t>Respect du temps</w:t>
                        </w:r>
                      </w:p>
                    </w:txbxContent>
                  </v:textbox>
                </v:rect>
              </v:group>
            </w:pict>
          </mc:Fallback>
        </mc:AlternateContent>
      </w:r>
      <w:r w:rsidR="00503561" w:rsidRPr="006746EE">
        <w:rPr>
          <w:noProof/>
        </w:rPr>
        <mc:AlternateContent>
          <mc:Choice Requires="wpg">
            <w:drawing>
              <wp:anchor distT="0" distB="0" distL="114300" distR="114300" simplePos="0" relativeHeight="251661312" behindDoc="0" locked="0" layoutInCell="1" allowOverlap="1" wp14:anchorId="7D0E1730" wp14:editId="09F88FE1">
                <wp:simplePos x="0" y="0"/>
                <wp:positionH relativeFrom="column">
                  <wp:posOffset>-129133</wp:posOffset>
                </wp:positionH>
                <wp:positionV relativeFrom="paragraph">
                  <wp:posOffset>133840</wp:posOffset>
                </wp:positionV>
                <wp:extent cx="1898602" cy="1626375"/>
                <wp:effectExtent l="0" t="0" r="6985" b="12065"/>
                <wp:wrapNone/>
                <wp:docPr id="8" name="Groupe 73"/>
                <wp:cNvGraphicFramePr/>
                <a:graphic xmlns:a="http://schemas.openxmlformats.org/drawingml/2006/main">
                  <a:graphicData uri="http://schemas.microsoft.com/office/word/2010/wordprocessingGroup">
                    <wpg:wgp>
                      <wpg:cNvGrpSpPr/>
                      <wpg:grpSpPr>
                        <a:xfrm>
                          <a:off x="0" y="0"/>
                          <a:ext cx="1898602" cy="1626375"/>
                          <a:chOff x="3" y="0"/>
                          <a:chExt cx="2871562" cy="2440050"/>
                        </a:xfrm>
                      </wpg:grpSpPr>
                      <wps:wsp>
                        <wps:cNvPr id="9" name="Rectangle 9"/>
                        <wps:cNvSpPr>
                          <a:spLocks noChangeArrowheads="1"/>
                        </wps:cNvSpPr>
                        <wps:spPr bwMode="auto">
                          <a:xfrm>
                            <a:off x="3" y="0"/>
                            <a:ext cx="2871092" cy="693737"/>
                          </a:xfrm>
                          <a:prstGeom prst="rect">
                            <a:avLst/>
                          </a:prstGeom>
                          <a:solidFill>
                            <a:srgbClr val="DAE3F3"/>
                          </a:solidFill>
                          <a:ln w="9525">
                            <a:solidFill>
                              <a:schemeClr val="accent1"/>
                            </a:solidFill>
                            <a:miter lim="800000"/>
                            <a:headEnd/>
                            <a:tailEnd/>
                          </a:ln>
                        </wps:spPr>
                        <wps:txbx>
                          <w:txbxContent>
                            <w:p w14:paraId="274C2FE6" w14:textId="1C3475C5" w:rsidR="006746EE" w:rsidRPr="006746EE" w:rsidRDefault="006746EE" w:rsidP="00254A5C">
                              <w:pPr>
                                <w:tabs>
                                  <w:tab w:val="left" w:pos="1030"/>
                                </w:tabs>
                                <w:kinsoku w:val="0"/>
                                <w:overflowPunct w:val="0"/>
                                <w:jc w:val="center"/>
                                <w:textAlignment w:val="baseline"/>
                                <w:rPr>
                                  <w:rFonts w:ascii="Arial" w:eastAsia="Carlito" w:hAnsi="Arial" w:cs="Carlito"/>
                                  <w:b/>
                                  <w:bCs/>
                                  <w:color w:val="000000" w:themeColor="text1"/>
                                  <w:kern w:val="24"/>
                                </w:rPr>
                              </w:pPr>
                              <w:r w:rsidRPr="006746EE">
                                <w:rPr>
                                  <w:rFonts w:ascii="Arial" w:eastAsia="Carlito" w:hAnsi="Arial" w:cs="Carlito"/>
                                  <w:b/>
                                  <w:bCs/>
                                  <w:color w:val="000000" w:themeColor="text1"/>
                                  <w:kern w:val="24"/>
                                </w:rPr>
                                <w:t xml:space="preserve">La voix pour </w:t>
                              </w:r>
                              <w:proofErr w:type="gramStart"/>
                              <w:r w:rsidRPr="006746EE">
                                <w:rPr>
                                  <w:rFonts w:ascii="Arial" w:eastAsia="Carlito" w:hAnsi="Arial" w:cs="Carlito"/>
                                  <w:b/>
                                  <w:bCs/>
                                  <w:color w:val="000000" w:themeColor="text1"/>
                                  <w:kern w:val="24"/>
                                </w:rPr>
                                <w:t>convaincre</w:t>
                              </w:r>
                              <w:r w:rsidR="006A5D65">
                                <w:rPr>
                                  <w:rFonts w:ascii="Arial" w:eastAsia="Carlito" w:hAnsi="Arial" w:cs="Carlito"/>
                                  <w:b/>
                                  <w:bCs/>
                                  <w:color w:val="000000" w:themeColor="text1"/>
                                  <w:kern w:val="24"/>
                                </w:rPr>
                                <w:t xml:space="preserve"> </w:t>
                              </w:r>
                              <w:r w:rsidR="004F1FCE">
                                <w:rPr>
                                  <w:rFonts w:ascii="Arial" w:eastAsia="Carlito" w:hAnsi="Arial" w:cs="Carlito"/>
                                  <w:b/>
                                  <w:bCs/>
                                  <w:color w:val="000000" w:themeColor="text1"/>
                                  <w:kern w:val="24"/>
                                </w:rPr>
                                <w:t xml:space="preserve"> …</w:t>
                              </w:r>
                              <w:proofErr w:type="gramEnd"/>
                              <w:r w:rsidRPr="006746EE">
                                <w:rPr>
                                  <w:rFonts w:ascii="Arial" w:eastAsia="Carlito" w:hAnsi="Arial" w:cs="Carlito"/>
                                  <w:b/>
                                  <w:bCs/>
                                  <w:color w:val="000000" w:themeColor="text1"/>
                                  <w:kern w:val="24"/>
                                </w:rPr>
                                <w:t xml:space="preserve">/4 </w:t>
                              </w:r>
                            </w:p>
                          </w:txbxContent>
                        </wps:txbx>
                        <wps:bodyPr vert="horz" wrap="square" lIns="91440" tIns="45720" rIns="91440" bIns="45720" numCol="1" anchor="ctr" anchorCtr="0" compatLnSpc="1">
                          <a:prstTxWarp prst="textNoShape">
                            <a:avLst/>
                          </a:prstTxWarp>
                        </wps:bodyPr>
                      </wps:wsp>
                      <wps:wsp>
                        <wps:cNvPr id="10" name="Rectangle 10"/>
                        <wps:cNvSpPr>
                          <a:spLocks noChangeArrowheads="1"/>
                        </wps:cNvSpPr>
                        <wps:spPr bwMode="auto">
                          <a:xfrm>
                            <a:off x="3" y="699414"/>
                            <a:ext cx="2871562" cy="1740636"/>
                          </a:xfrm>
                          <a:prstGeom prst="rect">
                            <a:avLst/>
                          </a:prstGeom>
                          <a:noFill/>
                          <a:ln w="9525">
                            <a:solidFill>
                              <a:schemeClr val="accent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969644D" w14:textId="77777777" w:rsidR="006746EE" w:rsidRPr="00254A5C" w:rsidRDefault="006746EE" w:rsidP="00254A5C">
                              <w:pPr>
                                <w:pStyle w:val="Paragraphedeliste"/>
                                <w:numPr>
                                  <w:ilvl w:val="0"/>
                                  <w:numId w:val="3"/>
                                </w:numPr>
                                <w:tabs>
                                  <w:tab w:val="left" w:pos="1030"/>
                                </w:tabs>
                                <w:kinsoku w:val="0"/>
                                <w:overflowPunct w:val="0"/>
                                <w:ind w:left="426"/>
                                <w:textAlignment w:val="baseline"/>
                                <w:rPr>
                                  <w:rFonts w:eastAsia="Carlito" w:cstheme="minorHAnsi"/>
                                  <w:color w:val="000000" w:themeColor="text1"/>
                                  <w:kern w:val="24"/>
                                  <w:sz w:val="22"/>
                                  <w:szCs w:val="22"/>
                                </w:rPr>
                              </w:pPr>
                              <w:r w:rsidRPr="00254A5C">
                                <w:rPr>
                                  <w:rFonts w:eastAsia="Carlito" w:cstheme="minorHAnsi"/>
                                  <w:color w:val="000000" w:themeColor="text1"/>
                                  <w:kern w:val="24"/>
                                  <w:sz w:val="22"/>
                                  <w:szCs w:val="22"/>
                                </w:rPr>
                                <w:t>Voix maîtrisée - posée</w:t>
                              </w:r>
                            </w:p>
                            <w:p w14:paraId="4B3998CA" w14:textId="77777777" w:rsidR="006746EE" w:rsidRPr="00254A5C" w:rsidRDefault="006746EE" w:rsidP="00254A5C">
                              <w:pPr>
                                <w:pStyle w:val="Paragraphedeliste"/>
                                <w:numPr>
                                  <w:ilvl w:val="0"/>
                                  <w:numId w:val="3"/>
                                </w:numPr>
                                <w:tabs>
                                  <w:tab w:val="left" w:pos="1030"/>
                                </w:tabs>
                                <w:kinsoku w:val="0"/>
                                <w:overflowPunct w:val="0"/>
                                <w:ind w:left="426"/>
                                <w:textAlignment w:val="baseline"/>
                                <w:rPr>
                                  <w:rFonts w:eastAsia="Carlito" w:cstheme="minorHAnsi"/>
                                  <w:color w:val="000000" w:themeColor="text1"/>
                                  <w:kern w:val="24"/>
                                  <w:sz w:val="22"/>
                                  <w:szCs w:val="22"/>
                                </w:rPr>
                              </w:pPr>
                              <w:r w:rsidRPr="00254A5C">
                                <w:rPr>
                                  <w:rFonts w:eastAsia="Carlito" w:cstheme="minorHAnsi"/>
                                  <w:color w:val="000000" w:themeColor="text1"/>
                                  <w:kern w:val="24"/>
                                  <w:sz w:val="22"/>
                                  <w:szCs w:val="22"/>
                                </w:rPr>
                                <w:t>Bonne articulation</w:t>
                              </w:r>
                            </w:p>
                            <w:p w14:paraId="7BA76DC6" w14:textId="6894C078" w:rsidR="006746EE" w:rsidRPr="00254A5C" w:rsidRDefault="00254A5C" w:rsidP="00254A5C">
                              <w:pPr>
                                <w:pStyle w:val="Paragraphedeliste"/>
                                <w:numPr>
                                  <w:ilvl w:val="0"/>
                                  <w:numId w:val="3"/>
                                </w:numPr>
                                <w:tabs>
                                  <w:tab w:val="clear" w:pos="720"/>
                                  <w:tab w:val="num" w:pos="284"/>
                                  <w:tab w:val="left" w:pos="1030"/>
                                </w:tabs>
                                <w:kinsoku w:val="0"/>
                                <w:overflowPunct w:val="0"/>
                                <w:ind w:left="426" w:hanging="349"/>
                                <w:textAlignment w:val="baseline"/>
                                <w:rPr>
                                  <w:rFonts w:eastAsia="Carlito" w:cstheme="minorHAnsi"/>
                                  <w:color w:val="000000" w:themeColor="text1"/>
                                  <w:kern w:val="24"/>
                                  <w:sz w:val="22"/>
                                  <w:szCs w:val="22"/>
                                </w:rPr>
                              </w:pPr>
                              <w:r>
                                <w:rPr>
                                  <w:rFonts w:eastAsia="Carlito" w:cstheme="minorHAnsi"/>
                                  <w:color w:val="000000" w:themeColor="text1"/>
                                  <w:kern w:val="24"/>
                                  <w:sz w:val="22"/>
                                  <w:szCs w:val="22"/>
                                </w:rPr>
                                <w:t xml:space="preserve">   </w:t>
                              </w:r>
                              <w:r w:rsidR="006746EE" w:rsidRPr="00254A5C">
                                <w:rPr>
                                  <w:rFonts w:eastAsia="Carlito" w:cstheme="minorHAnsi"/>
                                  <w:color w:val="000000" w:themeColor="text1"/>
                                  <w:kern w:val="24"/>
                                  <w:sz w:val="22"/>
                                  <w:szCs w:val="22"/>
                                </w:rPr>
                                <w:t>Bonne intensité</w:t>
                              </w:r>
                            </w:p>
                            <w:p w14:paraId="612B3073" w14:textId="77777777" w:rsidR="006746EE" w:rsidRPr="00254A5C" w:rsidRDefault="006746EE" w:rsidP="00254A5C">
                              <w:pPr>
                                <w:pStyle w:val="Paragraphedeliste"/>
                                <w:numPr>
                                  <w:ilvl w:val="0"/>
                                  <w:numId w:val="3"/>
                                </w:numPr>
                                <w:tabs>
                                  <w:tab w:val="left" w:pos="1030"/>
                                </w:tabs>
                                <w:kinsoku w:val="0"/>
                                <w:overflowPunct w:val="0"/>
                                <w:ind w:left="426"/>
                                <w:textAlignment w:val="baseline"/>
                                <w:rPr>
                                  <w:rFonts w:eastAsia="Carlito" w:cstheme="minorHAnsi"/>
                                  <w:color w:val="000000" w:themeColor="text1"/>
                                  <w:kern w:val="24"/>
                                  <w:sz w:val="22"/>
                                  <w:szCs w:val="22"/>
                                </w:rPr>
                              </w:pPr>
                              <w:r w:rsidRPr="00254A5C">
                                <w:rPr>
                                  <w:rFonts w:eastAsia="Carlito" w:cstheme="minorHAnsi"/>
                                  <w:color w:val="000000" w:themeColor="text1"/>
                                  <w:kern w:val="24"/>
                                  <w:sz w:val="22"/>
                                  <w:szCs w:val="22"/>
                                </w:rPr>
                                <w:t>Variation - nuances - intonation</w:t>
                              </w: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0E1730" id="Groupe 73" o:spid="_x0000_s1032" style="position:absolute;margin-left:-10.15pt;margin-top:10.55pt;width:149.5pt;height:128.05pt;z-index:251661312;mso-width-relative:margin;mso-height-relative:margin" coordorigin="" coordsize="28715,24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">
                <v:rect id="Rectangle 9" o:spid="_x0000_s1033" style="position:absolute;width:28710;height:69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" fillcolor="#dae3f3" strokecolor="#4472c4 [3204]">
                  <v:textbox>
                    <w:txbxContent>
                      <w:p w14:paraId="274C2FE6" w14:textId="1C3475C5" w:rsidR="006746EE" w:rsidRPr="006746EE" w:rsidRDefault="006746EE" w:rsidP="00254A5C">
                        <w:pPr>
                          <w:tabs>
                            <w:tab w:val="left" w:pos="1030"/>
                          </w:tabs>
                          <w:kinsoku w:val="0"/>
                          <w:overflowPunct w:val="0"/>
                          <w:jc w:val="center"/>
                          <w:textAlignment w:val="baseline"/>
                          <w:rPr>
                            <w:rFonts w:ascii="Arial" w:eastAsia="Carlito" w:hAnsi="Arial" w:cs="Carlito"/>
                            <w:b/>
                            <w:bCs/>
                            <w:color w:val="000000" w:themeColor="text1"/>
                            <w:kern w:val="24"/>
                          </w:rPr>
                        </w:pPr>
                        <w:r w:rsidRPr="006746EE">
                          <w:rPr>
                            <w:rFonts w:ascii="Arial" w:eastAsia="Carlito" w:hAnsi="Arial" w:cs="Carlito"/>
                            <w:b/>
                            <w:bCs/>
                            <w:color w:val="000000" w:themeColor="text1"/>
                            <w:kern w:val="24"/>
                          </w:rPr>
                          <w:t xml:space="preserve">La voix pour </w:t>
                        </w:r>
                        <w:proofErr w:type="gramStart"/>
                        <w:r w:rsidRPr="006746EE">
                          <w:rPr>
                            <w:rFonts w:ascii="Arial" w:eastAsia="Carlito" w:hAnsi="Arial" w:cs="Carlito"/>
                            <w:b/>
                            <w:bCs/>
                            <w:color w:val="000000" w:themeColor="text1"/>
                            <w:kern w:val="24"/>
                          </w:rPr>
                          <w:t>convaincre</w:t>
                        </w:r>
                        <w:r w:rsidR="006A5D65">
                          <w:rPr>
                            <w:rFonts w:ascii="Arial" w:eastAsia="Carlito" w:hAnsi="Arial" w:cs="Carlito"/>
                            <w:b/>
                            <w:bCs/>
                            <w:color w:val="000000" w:themeColor="text1"/>
                            <w:kern w:val="24"/>
                          </w:rPr>
                          <w:t xml:space="preserve"> </w:t>
                        </w:r>
                        <w:r w:rsidR="004F1FCE">
                          <w:rPr>
                            <w:rFonts w:ascii="Arial" w:eastAsia="Carlito" w:hAnsi="Arial" w:cs="Carlito"/>
                            <w:b/>
                            <w:bCs/>
                            <w:color w:val="000000" w:themeColor="text1"/>
                            <w:kern w:val="24"/>
                          </w:rPr>
                          <w:t xml:space="preserve"> …</w:t>
                        </w:r>
                        <w:proofErr w:type="gramEnd"/>
                        <w:r w:rsidRPr="006746EE">
                          <w:rPr>
                            <w:rFonts w:ascii="Arial" w:eastAsia="Carlito" w:hAnsi="Arial" w:cs="Carlito"/>
                            <w:b/>
                            <w:bCs/>
                            <w:color w:val="000000" w:themeColor="text1"/>
                            <w:kern w:val="24"/>
                          </w:rPr>
                          <w:t xml:space="preserve">/4 </w:t>
                        </w:r>
                      </w:p>
                    </w:txbxContent>
                  </v:textbox>
                </v:rect>
                <v:rect id="Rectangle 10" o:spid="_x0000_s1034" style="position:absolute;top:6994;width:28715;height:1740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" filled="f" fillcolor="#4472c4 [3204]" strokecolor="#4472c4 [3204]">
                  <v:shadow color="#e7e6e6 [3214]"/>
                  <v:textbox>
                    <w:txbxContent>
                      <w:p w14:paraId="2969644D" w14:textId="77777777" w:rsidR="006746EE" w:rsidRPr="00254A5C" w:rsidRDefault="006746EE" w:rsidP="00254A5C">
                        <w:pPr>
                          <w:pStyle w:val="Paragraphedeliste"/>
                          <w:numPr>
                            <w:ilvl w:val="0"/>
                            <w:numId w:val="3"/>
                          </w:numPr>
                          <w:tabs>
                            <w:tab w:val="left" w:pos="1030"/>
                          </w:tabs>
                          <w:kinsoku w:val="0"/>
                          <w:overflowPunct w:val="0"/>
                          <w:ind w:left="426"/>
                          <w:textAlignment w:val="baseline"/>
                          <w:rPr>
                            <w:rFonts w:eastAsia="Carlito" w:cstheme="minorHAnsi"/>
                            <w:color w:val="000000" w:themeColor="text1"/>
                            <w:kern w:val="24"/>
                            <w:sz w:val="22"/>
                            <w:szCs w:val="22"/>
                          </w:rPr>
                        </w:pPr>
                        <w:r w:rsidRPr="00254A5C">
                          <w:rPr>
                            <w:rFonts w:eastAsia="Carlito" w:cstheme="minorHAnsi"/>
                            <w:color w:val="000000" w:themeColor="text1"/>
                            <w:kern w:val="24"/>
                            <w:sz w:val="22"/>
                            <w:szCs w:val="22"/>
                          </w:rPr>
                          <w:t>Voix maîtrisée - posée</w:t>
                        </w:r>
                      </w:p>
                      <w:p w14:paraId="4B3998CA" w14:textId="77777777" w:rsidR="006746EE" w:rsidRPr="00254A5C" w:rsidRDefault="006746EE" w:rsidP="00254A5C">
                        <w:pPr>
                          <w:pStyle w:val="Paragraphedeliste"/>
                          <w:numPr>
                            <w:ilvl w:val="0"/>
                            <w:numId w:val="3"/>
                          </w:numPr>
                          <w:tabs>
                            <w:tab w:val="left" w:pos="1030"/>
                          </w:tabs>
                          <w:kinsoku w:val="0"/>
                          <w:overflowPunct w:val="0"/>
                          <w:ind w:left="426"/>
                          <w:textAlignment w:val="baseline"/>
                          <w:rPr>
                            <w:rFonts w:eastAsia="Carlito" w:cstheme="minorHAnsi"/>
                            <w:color w:val="000000" w:themeColor="text1"/>
                            <w:kern w:val="24"/>
                            <w:sz w:val="22"/>
                            <w:szCs w:val="22"/>
                          </w:rPr>
                        </w:pPr>
                        <w:r w:rsidRPr="00254A5C">
                          <w:rPr>
                            <w:rFonts w:eastAsia="Carlito" w:cstheme="minorHAnsi"/>
                            <w:color w:val="000000" w:themeColor="text1"/>
                            <w:kern w:val="24"/>
                            <w:sz w:val="22"/>
                            <w:szCs w:val="22"/>
                          </w:rPr>
                          <w:t>Bonne articulation</w:t>
                        </w:r>
                      </w:p>
                      <w:p w14:paraId="7BA76DC6" w14:textId="6894C078" w:rsidR="006746EE" w:rsidRPr="00254A5C" w:rsidRDefault="00254A5C" w:rsidP="00254A5C">
                        <w:pPr>
                          <w:pStyle w:val="Paragraphedeliste"/>
                          <w:numPr>
                            <w:ilvl w:val="0"/>
                            <w:numId w:val="3"/>
                          </w:numPr>
                          <w:tabs>
                            <w:tab w:val="clear" w:pos="720"/>
                            <w:tab w:val="num" w:pos="284"/>
                            <w:tab w:val="left" w:pos="1030"/>
                          </w:tabs>
                          <w:kinsoku w:val="0"/>
                          <w:overflowPunct w:val="0"/>
                          <w:ind w:left="426" w:hanging="349"/>
                          <w:textAlignment w:val="baseline"/>
                          <w:rPr>
                            <w:rFonts w:eastAsia="Carlito" w:cstheme="minorHAnsi"/>
                            <w:color w:val="000000" w:themeColor="text1"/>
                            <w:kern w:val="24"/>
                            <w:sz w:val="22"/>
                            <w:szCs w:val="22"/>
                          </w:rPr>
                        </w:pPr>
                        <w:r>
                          <w:rPr>
                            <w:rFonts w:eastAsia="Carlito" w:cstheme="minorHAnsi"/>
                            <w:color w:val="000000" w:themeColor="text1"/>
                            <w:kern w:val="24"/>
                            <w:sz w:val="22"/>
                            <w:szCs w:val="22"/>
                          </w:rPr>
                          <w:t xml:space="preserve">   </w:t>
                        </w:r>
                        <w:r w:rsidR="006746EE" w:rsidRPr="00254A5C">
                          <w:rPr>
                            <w:rFonts w:eastAsia="Carlito" w:cstheme="minorHAnsi"/>
                            <w:color w:val="000000" w:themeColor="text1"/>
                            <w:kern w:val="24"/>
                            <w:sz w:val="22"/>
                            <w:szCs w:val="22"/>
                          </w:rPr>
                          <w:t>Bonne intensité</w:t>
                        </w:r>
                      </w:p>
                      <w:p w14:paraId="612B3073" w14:textId="77777777" w:rsidR="006746EE" w:rsidRPr="00254A5C" w:rsidRDefault="006746EE" w:rsidP="00254A5C">
                        <w:pPr>
                          <w:pStyle w:val="Paragraphedeliste"/>
                          <w:numPr>
                            <w:ilvl w:val="0"/>
                            <w:numId w:val="3"/>
                          </w:numPr>
                          <w:tabs>
                            <w:tab w:val="left" w:pos="1030"/>
                          </w:tabs>
                          <w:kinsoku w:val="0"/>
                          <w:overflowPunct w:val="0"/>
                          <w:ind w:left="426"/>
                          <w:textAlignment w:val="baseline"/>
                          <w:rPr>
                            <w:rFonts w:eastAsia="Carlito" w:cstheme="minorHAnsi"/>
                            <w:color w:val="000000" w:themeColor="text1"/>
                            <w:kern w:val="24"/>
                            <w:sz w:val="22"/>
                            <w:szCs w:val="22"/>
                          </w:rPr>
                        </w:pPr>
                        <w:r w:rsidRPr="00254A5C">
                          <w:rPr>
                            <w:rFonts w:eastAsia="Carlito" w:cstheme="minorHAnsi"/>
                            <w:color w:val="000000" w:themeColor="text1"/>
                            <w:kern w:val="24"/>
                            <w:sz w:val="22"/>
                            <w:szCs w:val="22"/>
                          </w:rPr>
                          <w:t>Variation - nuances - intonation</w:t>
                        </w:r>
                      </w:p>
                    </w:txbxContent>
                  </v:textbox>
                </v:rect>
              </v:group>
            </w:pict>
          </mc:Fallback>
        </mc:AlternateContent>
      </w:r>
    </w:p>
    <w:p w14:paraId="6A9A97C7" w14:textId="74E0DD88" w:rsidR="006746EE" w:rsidRDefault="006746EE"/>
    <w:p w14:paraId="50E407C2" w14:textId="2B356047" w:rsidR="006746EE" w:rsidRDefault="006746EE"/>
    <w:p w14:paraId="49CF163B" w14:textId="2EF9FC81" w:rsidR="006746EE" w:rsidRDefault="00864BD8">
      <w:r w:rsidRPr="00864BD8">
        <w:rPr>
          <w:noProof/>
        </w:rPr>
        <mc:AlternateContent>
          <mc:Choice Requires="wpg">
            <w:drawing>
              <wp:anchor distT="0" distB="0" distL="114300" distR="114300" simplePos="0" relativeHeight="251669504" behindDoc="0" locked="0" layoutInCell="1" allowOverlap="1" wp14:anchorId="1595ECD2" wp14:editId="0E05A4F4">
                <wp:simplePos x="0" y="0"/>
                <wp:positionH relativeFrom="column">
                  <wp:posOffset>5029171</wp:posOffset>
                </wp:positionH>
                <wp:positionV relativeFrom="paragraph">
                  <wp:posOffset>37544</wp:posOffset>
                </wp:positionV>
                <wp:extent cx="1933134" cy="2352312"/>
                <wp:effectExtent l="0" t="0" r="10160" b="10160"/>
                <wp:wrapNone/>
                <wp:docPr id="29" name="Groupe 74"/>
                <wp:cNvGraphicFramePr/>
                <a:graphic xmlns:a="http://schemas.openxmlformats.org/drawingml/2006/main">
                  <a:graphicData uri="http://schemas.microsoft.com/office/word/2010/wordprocessingGroup">
                    <wpg:wgp>
                      <wpg:cNvGrpSpPr/>
                      <wpg:grpSpPr>
                        <a:xfrm>
                          <a:off x="0" y="0"/>
                          <a:ext cx="1933134" cy="2352312"/>
                          <a:chOff x="434252" y="0"/>
                          <a:chExt cx="3006625" cy="1288970"/>
                        </a:xfrm>
                      </wpg:grpSpPr>
                      <wps:wsp>
                        <wps:cNvPr id="30" name="Rectangle 30"/>
                        <wps:cNvSpPr>
                          <a:spLocks noChangeArrowheads="1"/>
                        </wps:cNvSpPr>
                        <wps:spPr bwMode="auto">
                          <a:xfrm>
                            <a:off x="434252" y="0"/>
                            <a:ext cx="3006625" cy="308107"/>
                          </a:xfrm>
                          <a:prstGeom prst="rect">
                            <a:avLst/>
                          </a:prstGeom>
                          <a:solidFill>
                            <a:srgbClr val="DAE3F3"/>
                          </a:solidFill>
                          <a:ln w="9525">
                            <a:solidFill>
                              <a:schemeClr val="accent1"/>
                            </a:solidFill>
                            <a:miter lim="800000"/>
                            <a:headEnd/>
                            <a:tailEnd/>
                          </a:ln>
                        </wps:spPr>
                        <wps:txbx>
                          <w:txbxContent>
                            <w:p w14:paraId="269C4EED" w14:textId="4089CF33" w:rsidR="00864BD8" w:rsidRPr="00864BD8" w:rsidRDefault="00864BD8" w:rsidP="00864BD8">
                              <w:pPr>
                                <w:tabs>
                                  <w:tab w:val="left" w:pos="1030"/>
                                </w:tabs>
                                <w:kinsoku w:val="0"/>
                                <w:overflowPunct w:val="0"/>
                                <w:jc w:val="center"/>
                                <w:textAlignment w:val="baseline"/>
                                <w:rPr>
                                  <w:rFonts w:ascii="Arial" w:hAnsi="Arial"/>
                                  <w:b/>
                                  <w:bCs/>
                                  <w:color w:val="000000" w:themeColor="text1"/>
                                  <w:kern w:val="24"/>
                                  <w:sz w:val="22"/>
                                  <w:szCs w:val="22"/>
                                </w:rPr>
                              </w:pPr>
                              <w:r w:rsidRPr="00864BD8">
                                <w:rPr>
                                  <w:rFonts w:ascii="Arial" w:hAnsi="Arial"/>
                                  <w:b/>
                                  <w:bCs/>
                                  <w:color w:val="000000" w:themeColor="text1"/>
                                  <w:kern w:val="24"/>
                                  <w:sz w:val="22"/>
                                  <w:szCs w:val="22"/>
                                </w:rPr>
                                <w:t xml:space="preserve">Qualité du lien avec </w:t>
                              </w:r>
                              <w:proofErr w:type="gramStart"/>
                              <w:r w:rsidRPr="00864BD8">
                                <w:rPr>
                                  <w:rFonts w:ascii="Arial" w:hAnsi="Arial"/>
                                  <w:b/>
                                  <w:bCs/>
                                  <w:color w:val="000000" w:themeColor="text1"/>
                                  <w:kern w:val="24"/>
                                  <w:sz w:val="22"/>
                                  <w:szCs w:val="22"/>
                                </w:rPr>
                                <w:t>auditoire</w:t>
                              </w:r>
                              <w:r w:rsidR="006A5D65">
                                <w:rPr>
                                  <w:rFonts w:ascii="Arial" w:hAnsi="Arial"/>
                                  <w:b/>
                                  <w:bCs/>
                                  <w:color w:val="000000" w:themeColor="text1"/>
                                  <w:kern w:val="24"/>
                                  <w:sz w:val="22"/>
                                  <w:szCs w:val="22"/>
                                </w:rPr>
                                <w:t xml:space="preserve"> </w:t>
                              </w:r>
                              <w:r w:rsidR="004F1FCE">
                                <w:rPr>
                                  <w:rFonts w:ascii="Arial" w:hAnsi="Arial"/>
                                  <w:b/>
                                  <w:bCs/>
                                  <w:color w:val="000000" w:themeColor="text1"/>
                                  <w:kern w:val="24"/>
                                  <w:sz w:val="22"/>
                                  <w:szCs w:val="22"/>
                                </w:rPr>
                                <w:t xml:space="preserve"> </w:t>
                              </w:r>
                              <w:r w:rsidR="004F1FCE" w:rsidRPr="00864BD8">
                                <w:rPr>
                                  <w:rFonts w:ascii="Arial" w:hAnsi="Arial"/>
                                  <w:b/>
                                  <w:bCs/>
                                  <w:color w:val="000000" w:themeColor="text1"/>
                                  <w:kern w:val="24"/>
                                  <w:sz w:val="22"/>
                                  <w:szCs w:val="22"/>
                                </w:rPr>
                                <w:t>…</w:t>
                              </w:r>
                              <w:proofErr w:type="gramEnd"/>
                              <w:r w:rsidRPr="00864BD8">
                                <w:rPr>
                                  <w:rFonts w:ascii="Arial" w:hAnsi="Arial"/>
                                  <w:b/>
                                  <w:bCs/>
                                  <w:color w:val="000000" w:themeColor="text1"/>
                                  <w:kern w:val="24"/>
                                  <w:sz w:val="22"/>
                                  <w:szCs w:val="22"/>
                                </w:rPr>
                                <w:t xml:space="preserve">/4 </w:t>
                              </w:r>
                            </w:p>
                          </w:txbxContent>
                        </wps:txbx>
                        <wps:bodyPr vert="horz" wrap="square" lIns="91440" tIns="45720" rIns="91440" bIns="45720" numCol="1" anchor="ctr" anchorCtr="0" compatLnSpc="1">
                          <a:prstTxWarp prst="textNoShape">
                            <a:avLst/>
                          </a:prstTxWarp>
                        </wps:bodyPr>
                      </wps:wsp>
                      <wps:wsp>
                        <wps:cNvPr id="31" name="Rectangle 31"/>
                        <wps:cNvSpPr>
                          <a:spLocks noChangeArrowheads="1"/>
                        </wps:cNvSpPr>
                        <wps:spPr bwMode="auto">
                          <a:xfrm>
                            <a:off x="434394" y="308110"/>
                            <a:ext cx="3006182" cy="980860"/>
                          </a:xfrm>
                          <a:prstGeom prst="rect">
                            <a:avLst/>
                          </a:prstGeom>
                          <a:noFill/>
                          <a:ln w="9525">
                            <a:solidFill>
                              <a:schemeClr val="accent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F842B05" w14:textId="77777777" w:rsidR="00864BD8" w:rsidRPr="00864BD8" w:rsidRDefault="00864BD8" w:rsidP="00864BD8">
                              <w:pPr>
                                <w:pStyle w:val="Paragraphedeliste"/>
                                <w:numPr>
                                  <w:ilvl w:val="0"/>
                                  <w:numId w:val="7"/>
                                </w:numPr>
                                <w:ind w:left="284" w:hanging="284"/>
                                <w:rPr>
                                  <w:rFonts w:hAnsi="Calibri"/>
                                  <w:color w:val="000000" w:themeColor="text1"/>
                                  <w:kern w:val="24"/>
                                  <w:sz w:val="22"/>
                                  <w:szCs w:val="22"/>
                                </w:rPr>
                              </w:pPr>
                              <w:r w:rsidRPr="00864BD8">
                                <w:rPr>
                                  <w:rFonts w:hAnsi="Calibri"/>
                                  <w:color w:val="000000" w:themeColor="text1"/>
                                  <w:kern w:val="24"/>
                                  <w:sz w:val="22"/>
                                  <w:szCs w:val="22"/>
                                </w:rPr>
                                <w:t>Maîtrise du débit - silences</w:t>
                              </w:r>
                            </w:p>
                            <w:p w14:paraId="5C732745" w14:textId="77777777" w:rsidR="00864BD8" w:rsidRPr="00864BD8" w:rsidRDefault="00864BD8" w:rsidP="00864BD8">
                              <w:pPr>
                                <w:pStyle w:val="Paragraphedeliste"/>
                                <w:numPr>
                                  <w:ilvl w:val="0"/>
                                  <w:numId w:val="7"/>
                                </w:numPr>
                                <w:ind w:left="284" w:hanging="284"/>
                                <w:rPr>
                                  <w:rFonts w:hAnsi="Calibri"/>
                                  <w:color w:val="000000" w:themeColor="text1"/>
                                  <w:kern w:val="24"/>
                                  <w:sz w:val="22"/>
                                  <w:szCs w:val="22"/>
                                </w:rPr>
                              </w:pPr>
                              <w:r w:rsidRPr="00864BD8">
                                <w:rPr>
                                  <w:rFonts w:hAnsi="Calibri"/>
                                  <w:color w:val="000000" w:themeColor="text1"/>
                                  <w:kern w:val="24"/>
                                  <w:sz w:val="22"/>
                                  <w:szCs w:val="22"/>
                                </w:rPr>
                                <w:t>Regards</w:t>
                              </w:r>
                            </w:p>
                            <w:p w14:paraId="48B674B5" w14:textId="77777777" w:rsidR="00864BD8" w:rsidRPr="00864BD8" w:rsidRDefault="00864BD8" w:rsidP="00864BD8">
                              <w:pPr>
                                <w:pStyle w:val="Paragraphedeliste"/>
                                <w:numPr>
                                  <w:ilvl w:val="0"/>
                                  <w:numId w:val="7"/>
                                </w:numPr>
                                <w:ind w:left="284" w:hanging="284"/>
                                <w:rPr>
                                  <w:rFonts w:hAnsi="Calibri"/>
                                  <w:color w:val="000000" w:themeColor="text1"/>
                                  <w:kern w:val="24"/>
                                  <w:sz w:val="22"/>
                                  <w:szCs w:val="22"/>
                                </w:rPr>
                              </w:pPr>
                              <w:r w:rsidRPr="00864BD8">
                                <w:rPr>
                                  <w:rFonts w:hAnsi="Calibri"/>
                                  <w:color w:val="000000" w:themeColor="text1"/>
                                  <w:kern w:val="24"/>
                                  <w:sz w:val="22"/>
                                  <w:szCs w:val="22"/>
                                </w:rPr>
                                <w:t>Discours adressé, clair, fluide</w:t>
                              </w:r>
                            </w:p>
                            <w:p w14:paraId="1AA81A26" w14:textId="77777777" w:rsidR="00864BD8" w:rsidRPr="00864BD8" w:rsidRDefault="00864BD8" w:rsidP="00864BD8">
                              <w:pPr>
                                <w:pStyle w:val="Paragraphedeliste"/>
                                <w:numPr>
                                  <w:ilvl w:val="0"/>
                                  <w:numId w:val="7"/>
                                </w:numPr>
                                <w:ind w:left="284" w:hanging="284"/>
                                <w:rPr>
                                  <w:rFonts w:hAnsi="Calibri"/>
                                  <w:color w:val="000000" w:themeColor="text1"/>
                                  <w:kern w:val="24"/>
                                  <w:sz w:val="22"/>
                                  <w:szCs w:val="22"/>
                                </w:rPr>
                              </w:pPr>
                              <w:r w:rsidRPr="00864BD8">
                                <w:rPr>
                                  <w:rFonts w:hAnsi="Calibri"/>
                                  <w:color w:val="000000" w:themeColor="text1"/>
                                  <w:kern w:val="24"/>
                                  <w:sz w:val="22"/>
                                  <w:szCs w:val="22"/>
                                </w:rPr>
                                <w:t>Bonne réactivité (reformulation, improvisation …)</w:t>
                              </w:r>
                            </w:p>
                            <w:p w14:paraId="3DFFE7D7" w14:textId="77777777" w:rsidR="00864BD8" w:rsidRPr="00864BD8" w:rsidRDefault="00864BD8" w:rsidP="00864BD8">
                              <w:pPr>
                                <w:pStyle w:val="Paragraphedeliste"/>
                                <w:numPr>
                                  <w:ilvl w:val="0"/>
                                  <w:numId w:val="7"/>
                                </w:numPr>
                                <w:ind w:left="284" w:hanging="284"/>
                                <w:rPr>
                                  <w:rFonts w:hAnsi="Calibri"/>
                                  <w:color w:val="000000" w:themeColor="text1"/>
                                  <w:kern w:val="24"/>
                                  <w:sz w:val="22"/>
                                  <w:szCs w:val="22"/>
                                </w:rPr>
                              </w:pPr>
                              <w:r w:rsidRPr="00864BD8">
                                <w:rPr>
                                  <w:rFonts w:hAnsi="Calibri"/>
                                  <w:color w:val="000000" w:themeColor="text1"/>
                                  <w:kern w:val="24"/>
                                  <w:sz w:val="22"/>
                                  <w:szCs w:val="22"/>
                                </w:rPr>
                                <w:t>Prises d’initiatives dans l’échange</w:t>
                              </w: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95ECD2" id="Groupe 74" o:spid="_x0000_s1035" style="position:absolute;margin-left:396pt;margin-top:2.95pt;width:152.2pt;height:185.2pt;z-index:251669504;mso-width-relative:margin;mso-height-relative:margin" coordorigin="4342" coordsize="30066,128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">
                <v:rect id="Rectangle 30" o:spid="_x0000_s1036" style="position:absolute;left:4342;width:30066;height:30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" fillcolor="#dae3f3" strokecolor="#4472c4 [3204]">
                  <v:textbox>
                    <w:txbxContent>
                      <w:p w14:paraId="269C4EED" w14:textId="4089CF33" w:rsidR="00864BD8" w:rsidRPr="00864BD8" w:rsidRDefault="00864BD8" w:rsidP="00864BD8">
                        <w:pPr>
                          <w:tabs>
                            <w:tab w:val="left" w:pos="1030"/>
                          </w:tabs>
                          <w:kinsoku w:val="0"/>
                          <w:overflowPunct w:val="0"/>
                          <w:jc w:val="center"/>
                          <w:textAlignment w:val="baseline"/>
                          <w:rPr>
                            <w:rFonts w:ascii="Arial" w:hAnsi="Arial"/>
                            <w:b/>
                            <w:bCs/>
                            <w:color w:val="000000" w:themeColor="text1"/>
                            <w:kern w:val="24"/>
                            <w:sz w:val="22"/>
                            <w:szCs w:val="22"/>
                          </w:rPr>
                        </w:pPr>
                        <w:r w:rsidRPr="00864BD8">
                          <w:rPr>
                            <w:rFonts w:ascii="Arial" w:hAnsi="Arial"/>
                            <w:b/>
                            <w:bCs/>
                            <w:color w:val="000000" w:themeColor="text1"/>
                            <w:kern w:val="24"/>
                            <w:sz w:val="22"/>
                            <w:szCs w:val="22"/>
                          </w:rPr>
                          <w:t xml:space="preserve">Qualité du lien avec </w:t>
                        </w:r>
                        <w:proofErr w:type="gramStart"/>
                        <w:r w:rsidRPr="00864BD8">
                          <w:rPr>
                            <w:rFonts w:ascii="Arial" w:hAnsi="Arial"/>
                            <w:b/>
                            <w:bCs/>
                            <w:color w:val="000000" w:themeColor="text1"/>
                            <w:kern w:val="24"/>
                            <w:sz w:val="22"/>
                            <w:szCs w:val="22"/>
                          </w:rPr>
                          <w:t>auditoire</w:t>
                        </w:r>
                        <w:r w:rsidR="006A5D65">
                          <w:rPr>
                            <w:rFonts w:ascii="Arial" w:hAnsi="Arial"/>
                            <w:b/>
                            <w:bCs/>
                            <w:color w:val="000000" w:themeColor="text1"/>
                            <w:kern w:val="24"/>
                            <w:sz w:val="22"/>
                            <w:szCs w:val="22"/>
                          </w:rPr>
                          <w:t xml:space="preserve"> </w:t>
                        </w:r>
                        <w:r w:rsidR="004F1FCE">
                          <w:rPr>
                            <w:rFonts w:ascii="Arial" w:hAnsi="Arial"/>
                            <w:b/>
                            <w:bCs/>
                            <w:color w:val="000000" w:themeColor="text1"/>
                            <w:kern w:val="24"/>
                            <w:sz w:val="22"/>
                            <w:szCs w:val="22"/>
                          </w:rPr>
                          <w:t xml:space="preserve"> </w:t>
                        </w:r>
                        <w:r w:rsidR="004F1FCE" w:rsidRPr="00864BD8">
                          <w:rPr>
                            <w:rFonts w:ascii="Arial" w:hAnsi="Arial"/>
                            <w:b/>
                            <w:bCs/>
                            <w:color w:val="000000" w:themeColor="text1"/>
                            <w:kern w:val="24"/>
                            <w:sz w:val="22"/>
                            <w:szCs w:val="22"/>
                          </w:rPr>
                          <w:t>…</w:t>
                        </w:r>
                        <w:proofErr w:type="gramEnd"/>
                        <w:r w:rsidRPr="00864BD8">
                          <w:rPr>
                            <w:rFonts w:ascii="Arial" w:hAnsi="Arial"/>
                            <w:b/>
                            <w:bCs/>
                            <w:color w:val="000000" w:themeColor="text1"/>
                            <w:kern w:val="24"/>
                            <w:sz w:val="22"/>
                            <w:szCs w:val="22"/>
                          </w:rPr>
                          <w:t xml:space="preserve">/4 </w:t>
                        </w:r>
                      </w:p>
                    </w:txbxContent>
                  </v:textbox>
                </v:rect>
                <v:rect id="Rectangle 31" o:spid="_x0000_s1037" style="position:absolute;left:4343;top:3081;width:30062;height:980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" filled="f" fillcolor="#4472c4 [3204]" strokecolor="#4472c4 [3204]">
                  <v:shadow color="#e7e6e6 [3214]"/>
                  <v:textbox>
                    <w:txbxContent>
                      <w:p w14:paraId="0F842B05" w14:textId="77777777" w:rsidR="00864BD8" w:rsidRPr="00864BD8" w:rsidRDefault="00864BD8" w:rsidP="00864BD8">
                        <w:pPr>
                          <w:pStyle w:val="Paragraphedeliste"/>
                          <w:numPr>
                            <w:ilvl w:val="0"/>
                            <w:numId w:val="7"/>
                          </w:numPr>
                          <w:ind w:left="284" w:hanging="284"/>
                          <w:rPr>
                            <w:rFonts w:hAnsi="Calibri"/>
                            <w:color w:val="000000" w:themeColor="text1"/>
                            <w:kern w:val="24"/>
                            <w:sz w:val="22"/>
                            <w:szCs w:val="22"/>
                          </w:rPr>
                        </w:pPr>
                        <w:r w:rsidRPr="00864BD8">
                          <w:rPr>
                            <w:rFonts w:hAnsi="Calibri"/>
                            <w:color w:val="000000" w:themeColor="text1"/>
                            <w:kern w:val="24"/>
                            <w:sz w:val="22"/>
                            <w:szCs w:val="22"/>
                          </w:rPr>
                          <w:t>Maîtrise du débit - silences</w:t>
                        </w:r>
                      </w:p>
                      <w:p w14:paraId="5C732745" w14:textId="77777777" w:rsidR="00864BD8" w:rsidRPr="00864BD8" w:rsidRDefault="00864BD8" w:rsidP="00864BD8">
                        <w:pPr>
                          <w:pStyle w:val="Paragraphedeliste"/>
                          <w:numPr>
                            <w:ilvl w:val="0"/>
                            <w:numId w:val="7"/>
                          </w:numPr>
                          <w:ind w:left="284" w:hanging="284"/>
                          <w:rPr>
                            <w:rFonts w:hAnsi="Calibri"/>
                            <w:color w:val="000000" w:themeColor="text1"/>
                            <w:kern w:val="24"/>
                            <w:sz w:val="22"/>
                            <w:szCs w:val="22"/>
                          </w:rPr>
                        </w:pPr>
                        <w:r w:rsidRPr="00864BD8">
                          <w:rPr>
                            <w:rFonts w:hAnsi="Calibri"/>
                            <w:color w:val="000000" w:themeColor="text1"/>
                            <w:kern w:val="24"/>
                            <w:sz w:val="22"/>
                            <w:szCs w:val="22"/>
                          </w:rPr>
                          <w:t>Regards</w:t>
                        </w:r>
                      </w:p>
                      <w:p w14:paraId="48B674B5" w14:textId="77777777" w:rsidR="00864BD8" w:rsidRPr="00864BD8" w:rsidRDefault="00864BD8" w:rsidP="00864BD8">
                        <w:pPr>
                          <w:pStyle w:val="Paragraphedeliste"/>
                          <w:numPr>
                            <w:ilvl w:val="0"/>
                            <w:numId w:val="7"/>
                          </w:numPr>
                          <w:ind w:left="284" w:hanging="284"/>
                          <w:rPr>
                            <w:rFonts w:hAnsi="Calibri"/>
                            <w:color w:val="000000" w:themeColor="text1"/>
                            <w:kern w:val="24"/>
                            <w:sz w:val="22"/>
                            <w:szCs w:val="22"/>
                          </w:rPr>
                        </w:pPr>
                        <w:r w:rsidRPr="00864BD8">
                          <w:rPr>
                            <w:rFonts w:hAnsi="Calibri"/>
                            <w:color w:val="000000" w:themeColor="text1"/>
                            <w:kern w:val="24"/>
                            <w:sz w:val="22"/>
                            <w:szCs w:val="22"/>
                          </w:rPr>
                          <w:t>Discours adressé, clair, fluide</w:t>
                        </w:r>
                      </w:p>
                      <w:p w14:paraId="1AA81A26" w14:textId="77777777" w:rsidR="00864BD8" w:rsidRPr="00864BD8" w:rsidRDefault="00864BD8" w:rsidP="00864BD8">
                        <w:pPr>
                          <w:pStyle w:val="Paragraphedeliste"/>
                          <w:numPr>
                            <w:ilvl w:val="0"/>
                            <w:numId w:val="7"/>
                          </w:numPr>
                          <w:ind w:left="284" w:hanging="284"/>
                          <w:rPr>
                            <w:rFonts w:hAnsi="Calibri"/>
                            <w:color w:val="000000" w:themeColor="text1"/>
                            <w:kern w:val="24"/>
                            <w:sz w:val="22"/>
                            <w:szCs w:val="22"/>
                          </w:rPr>
                        </w:pPr>
                        <w:r w:rsidRPr="00864BD8">
                          <w:rPr>
                            <w:rFonts w:hAnsi="Calibri"/>
                            <w:color w:val="000000" w:themeColor="text1"/>
                            <w:kern w:val="24"/>
                            <w:sz w:val="22"/>
                            <w:szCs w:val="22"/>
                          </w:rPr>
                          <w:t>Bonne réactivité (reformulation, improvisation …)</w:t>
                        </w:r>
                      </w:p>
                      <w:p w14:paraId="3DFFE7D7" w14:textId="77777777" w:rsidR="00864BD8" w:rsidRPr="00864BD8" w:rsidRDefault="00864BD8" w:rsidP="00864BD8">
                        <w:pPr>
                          <w:pStyle w:val="Paragraphedeliste"/>
                          <w:numPr>
                            <w:ilvl w:val="0"/>
                            <w:numId w:val="7"/>
                          </w:numPr>
                          <w:ind w:left="284" w:hanging="284"/>
                          <w:rPr>
                            <w:rFonts w:hAnsi="Calibri"/>
                            <w:color w:val="000000" w:themeColor="text1"/>
                            <w:kern w:val="24"/>
                            <w:sz w:val="22"/>
                            <w:szCs w:val="22"/>
                          </w:rPr>
                        </w:pPr>
                        <w:r w:rsidRPr="00864BD8">
                          <w:rPr>
                            <w:rFonts w:hAnsi="Calibri"/>
                            <w:color w:val="000000" w:themeColor="text1"/>
                            <w:kern w:val="24"/>
                            <w:sz w:val="22"/>
                            <w:szCs w:val="22"/>
                          </w:rPr>
                          <w:t>Prises d’initiatives dans l’échange</w:t>
                        </w:r>
                      </w:p>
                    </w:txbxContent>
                  </v:textbox>
                </v:rect>
              </v:group>
            </w:pict>
          </mc:Fallback>
        </mc:AlternateContent>
      </w:r>
    </w:p>
    <w:p w14:paraId="6DFA80BC" w14:textId="7232022A" w:rsidR="006746EE" w:rsidRDefault="006746EE"/>
    <w:p w14:paraId="5B9E2C5B" w14:textId="048E0088" w:rsidR="006746EE" w:rsidRDefault="006746EE"/>
    <w:p w14:paraId="6CA3788F" w14:textId="0F22E068" w:rsidR="006746EE" w:rsidRDefault="006746EE"/>
    <w:p w14:paraId="15A645AE" w14:textId="2E8AAAAB" w:rsidR="006746EE" w:rsidRDefault="006746EE"/>
    <w:p w14:paraId="77E44CAA" w14:textId="6ACC151C" w:rsidR="006746EE" w:rsidRDefault="006746EE"/>
    <w:p w14:paraId="0D5B5420" w14:textId="65C89C7E" w:rsidR="006746EE" w:rsidRDefault="00254A5C">
      <w:r w:rsidRPr="00503561">
        <w:rPr>
          <w:noProof/>
        </w:rPr>
        <mc:AlternateContent>
          <mc:Choice Requires="wpg">
            <w:drawing>
              <wp:anchor distT="0" distB="0" distL="114300" distR="114300" simplePos="0" relativeHeight="251665408" behindDoc="0" locked="0" layoutInCell="1" allowOverlap="1" wp14:anchorId="45F51964" wp14:editId="26B545BB">
                <wp:simplePos x="0" y="0"/>
                <wp:positionH relativeFrom="column">
                  <wp:posOffset>-129133</wp:posOffset>
                </wp:positionH>
                <wp:positionV relativeFrom="paragraph">
                  <wp:posOffset>225323</wp:posOffset>
                </wp:positionV>
                <wp:extent cx="1898324" cy="1408428"/>
                <wp:effectExtent l="0" t="0" r="6985" b="14605"/>
                <wp:wrapNone/>
                <wp:docPr id="23" name="Groupe 77"/>
                <wp:cNvGraphicFramePr/>
                <a:graphic xmlns:a="http://schemas.openxmlformats.org/drawingml/2006/main">
                  <a:graphicData uri="http://schemas.microsoft.com/office/word/2010/wordprocessingGroup">
                    <wpg:wgp>
                      <wpg:cNvGrpSpPr/>
                      <wpg:grpSpPr>
                        <a:xfrm>
                          <a:off x="0" y="0"/>
                          <a:ext cx="1898324" cy="1408428"/>
                          <a:chOff x="-470" y="142086"/>
                          <a:chExt cx="2880554" cy="1365648"/>
                        </a:xfrm>
                      </wpg:grpSpPr>
                      <wps:wsp>
                        <wps:cNvPr id="24" name="Rectangle 24"/>
                        <wps:cNvSpPr>
                          <a:spLocks noChangeArrowheads="1"/>
                        </wps:cNvSpPr>
                        <wps:spPr bwMode="auto">
                          <a:xfrm>
                            <a:off x="0" y="142086"/>
                            <a:ext cx="2880084" cy="519779"/>
                          </a:xfrm>
                          <a:prstGeom prst="rect">
                            <a:avLst/>
                          </a:prstGeom>
                          <a:solidFill>
                            <a:srgbClr val="DAE3F3"/>
                          </a:solidFill>
                          <a:ln w="9525">
                            <a:solidFill>
                              <a:schemeClr val="accent1"/>
                            </a:solidFill>
                            <a:miter lim="800000"/>
                            <a:headEnd/>
                            <a:tailEnd/>
                          </a:ln>
                        </wps:spPr>
                        <wps:txbx>
                          <w:txbxContent>
                            <w:p w14:paraId="552EC851" w14:textId="770B59B3" w:rsidR="00503561" w:rsidRPr="00503561" w:rsidRDefault="00503561" w:rsidP="00503561">
                              <w:pPr>
                                <w:tabs>
                                  <w:tab w:val="left" w:pos="1030"/>
                                </w:tabs>
                                <w:kinsoku w:val="0"/>
                                <w:overflowPunct w:val="0"/>
                                <w:jc w:val="center"/>
                                <w:textAlignment w:val="baseline"/>
                                <w:rPr>
                                  <w:rFonts w:ascii="Arial" w:hAnsi="Arial"/>
                                  <w:b/>
                                  <w:bCs/>
                                  <w:color w:val="000000" w:themeColor="text1"/>
                                  <w:kern w:val="24"/>
                                </w:rPr>
                              </w:pPr>
                              <w:r w:rsidRPr="00503561">
                                <w:rPr>
                                  <w:rFonts w:ascii="Arial" w:hAnsi="Arial"/>
                                  <w:b/>
                                  <w:bCs/>
                                  <w:color w:val="000000" w:themeColor="text1"/>
                                  <w:kern w:val="24"/>
                                </w:rPr>
                                <w:t>Le corps pour convaincre</w:t>
                              </w:r>
                              <w:r w:rsidR="006A5D65">
                                <w:rPr>
                                  <w:rFonts w:ascii="Arial" w:hAnsi="Arial"/>
                                  <w:b/>
                                  <w:bCs/>
                                  <w:color w:val="000000" w:themeColor="text1"/>
                                  <w:kern w:val="24"/>
                                </w:rPr>
                                <w:t xml:space="preserve"> </w:t>
                              </w:r>
                              <w:proofErr w:type="gramStart"/>
                              <w:r w:rsidR="004F1FCE">
                                <w:rPr>
                                  <w:rFonts w:ascii="Arial" w:hAnsi="Arial"/>
                                  <w:b/>
                                  <w:bCs/>
                                  <w:color w:val="000000" w:themeColor="text1"/>
                                  <w:kern w:val="24"/>
                                </w:rPr>
                                <w:t xml:space="preserve"> .</w:t>
                              </w:r>
                              <w:r w:rsidRPr="00503561">
                                <w:rPr>
                                  <w:rFonts w:ascii="Arial" w:hAnsi="Arial"/>
                                  <w:b/>
                                  <w:bCs/>
                                  <w:color w:val="000000" w:themeColor="text1"/>
                                  <w:kern w:val="24"/>
                                </w:rPr>
                                <w:t>…</w:t>
                              </w:r>
                              <w:proofErr w:type="gramEnd"/>
                              <w:r w:rsidRPr="00503561">
                                <w:rPr>
                                  <w:rFonts w:ascii="Arial" w:hAnsi="Arial"/>
                                  <w:b/>
                                  <w:bCs/>
                                  <w:color w:val="000000" w:themeColor="text1"/>
                                  <w:kern w:val="24"/>
                                </w:rPr>
                                <w:t>/3</w:t>
                              </w:r>
                            </w:p>
                          </w:txbxContent>
                        </wps:txbx>
                        <wps:bodyPr vert="horz" wrap="square" lIns="91440" tIns="45720" rIns="91440" bIns="45720" numCol="1" anchor="ctr" anchorCtr="0" compatLnSpc="1">
                          <a:prstTxWarp prst="textNoShape">
                            <a:avLst/>
                          </a:prstTxWarp>
                        </wps:bodyPr>
                      </wps:wsp>
                      <wps:wsp>
                        <wps:cNvPr id="25" name="Rectangle 25"/>
                        <wps:cNvSpPr>
                          <a:spLocks noChangeArrowheads="1"/>
                        </wps:cNvSpPr>
                        <wps:spPr bwMode="auto">
                          <a:xfrm>
                            <a:off x="-470" y="661867"/>
                            <a:ext cx="2880085" cy="845867"/>
                          </a:xfrm>
                          <a:prstGeom prst="rect">
                            <a:avLst/>
                          </a:prstGeom>
                          <a:noFill/>
                          <a:ln w="9525">
                            <a:solidFill>
                              <a:schemeClr val="accent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EC79BF8" w14:textId="77777777" w:rsidR="00503561" w:rsidRPr="00254A5C" w:rsidRDefault="00503561" w:rsidP="00254A5C">
                              <w:pPr>
                                <w:pStyle w:val="Paragraphedeliste"/>
                                <w:numPr>
                                  <w:ilvl w:val="0"/>
                                  <w:numId w:val="5"/>
                                </w:numPr>
                                <w:ind w:left="426"/>
                                <w:rPr>
                                  <w:rFonts w:hAnsi="Calibri"/>
                                  <w:color w:val="000000" w:themeColor="text1"/>
                                  <w:kern w:val="24"/>
                                  <w:sz w:val="22"/>
                                  <w:szCs w:val="22"/>
                                </w:rPr>
                              </w:pPr>
                              <w:r w:rsidRPr="00254A5C">
                                <w:rPr>
                                  <w:rFonts w:hAnsi="Calibri"/>
                                  <w:color w:val="000000" w:themeColor="text1"/>
                                  <w:kern w:val="24"/>
                                  <w:sz w:val="22"/>
                                  <w:szCs w:val="22"/>
                                </w:rPr>
                                <w:t>Posture verticale- ancrée</w:t>
                              </w:r>
                            </w:p>
                            <w:p w14:paraId="4AB78369" w14:textId="77777777" w:rsidR="00503561" w:rsidRPr="00254A5C" w:rsidRDefault="00503561" w:rsidP="00254A5C">
                              <w:pPr>
                                <w:pStyle w:val="Paragraphedeliste"/>
                                <w:numPr>
                                  <w:ilvl w:val="0"/>
                                  <w:numId w:val="5"/>
                                </w:numPr>
                                <w:ind w:left="426"/>
                                <w:rPr>
                                  <w:rFonts w:hAnsi="Calibri"/>
                                  <w:color w:val="000000" w:themeColor="text1"/>
                                  <w:kern w:val="24"/>
                                  <w:sz w:val="22"/>
                                  <w:szCs w:val="22"/>
                                </w:rPr>
                              </w:pPr>
                              <w:r w:rsidRPr="00254A5C">
                                <w:rPr>
                                  <w:rFonts w:hAnsi="Calibri"/>
                                  <w:color w:val="000000" w:themeColor="text1"/>
                                  <w:kern w:val="24"/>
                                  <w:sz w:val="22"/>
                                  <w:szCs w:val="22"/>
                                </w:rPr>
                                <w:t>Maîtrise de la respiration</w:t>
                              </w:r>
                            </w:p>
                            <w:p w14:paraId="7D3938F8" w14:textId="77777777" w:rsidR="00503561" w:rsidRPr="00254A5C" w:rsidRDefault="00503561" w:rsidP="00254A5C">
                              <w:pPr>
                                <w:pStyle w:val="Paragraphedeliste"/>
                                <w:numPr>
                                  <w:ilvl w:val="0"/>
                                  <w:numId w:val="5"/>
                                </w:numPr>
                                <w:tabs>
                                  <w:tab w:val="clear" w:pos="720"/>
                                  <w:tab w:val="num" w:pos="142"/>
                                </w:tabs>
                                <w:ind w:left="426"/>
                                <w:rPr>
                                  <w:rFonts w:hAnsi="Calibri"/>
                                  <w:color w:val="000000" w:themeColor="text1"/>
                                  <w:kern w:val="24"/>
                                  <w:sz w:val="22"/>
                                  <w:szCs w:val="22"/>
                                </w:rPr>
                              </w:pPr>
                              <w:r w:rsidRPr="00254A5C">
                                <w:rPr>
                                  <w:rFonts w:hAnsi="Calibri"/>
                                  <w:color w:val="000000" w:themeColor="text1"/>
                                  <w:kern w:val="24"/>
                                  <w:sz w:val="22"/>
                                  <w:szCs w:val="22"/>
                                </w:rPr>
                                <w:t>Maîtrise de la gestuelle</w:t>
                              </w: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F51964" id="Groupe 77" o:spid="_x0000_s1038" style="position:absolute;margin-left:-10.15pt;margin-top:17.75pt;width:149.45pt;height:110.9pt;z-index:251665408;mso-width-relative:margin;mso-height-relative:margin" coordorigin="-4,1420" coordsize="28805,136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">
                <v:rect id="Rectangle 24" o:spid="_x0000_s1039" style="position:absolute;top:1420;width:28800;height:51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" fillcolor="#dae3f3" strokecolor="#4472c4 [3204]">
                  <v:textbox>
                    <w:txbxContent>
                      <w:p w14:paraId="552EC851" w14:textId="770B59B3" w:rsidR="00503561" w:rsidRPr="00503561" w:rsidRDefault="00503561" w:rsidP="00503561">
                        <w:pPr>
                          <w:tabs>
                            <w:tab w:val="left" w:pos="1030"/>
                          </w:tabs>
                          <w:kinsoku w:val="0"/>
                          <w:overflowPunct w:val="0"/>
                          <w:jc w:val="center"/>
                          <w:textAlignment w:val="baseline"/>
                          <w:rPr>
                            <w:rFonts w:ascii="Arial" w:hAnsi="Arial"/>
                            <w:b/>
                            <w:bCs/>
                            <w:color w:val="000000" w:themeColor="text1"/>
                            <w:kern w:val="24"/>
                          </w:rPr>
                        </w:pPr>
                        <w:r w:rsidRPr="00503561">
                          <w:rPr>
                            <w:rFonts w:ascii="Arial" w:hAnsi="Arial"/>
                            <w:b/>
                            <w:bCs/>
                            <w:color w:val="000000" w:themeColor="text1"/>
                            <w:kern w:val="24"/>
                          </w:rPr>
                          <w:t>Le corps pour convaincre</w:t>
                        </w:r>
                        <w:r w:rsidR="006A5D65">
                          <w:rPr>
                            <w:rFonts w:ascii="Arial" w:hAnsi="Arial"/>
                            <w:b/>
                            <w:bCs/>
                            <w:color w:val="000000" w:themeColor="text1"/>
                            <w:kern w:val="24"/>
                          </w:rPr>
                          <w:t xml:space="preserve"> </w:t>
                        </w:r>
                        <w:proofErr w:type="gramStart"/>
                        <w:r w:rsidR="004F1FCE">
                          <w:rPr>
                            <w:rFonts w:ascii="Arial" w:hAnsi="Arial"/>
                            <w:b/>
                            <w:bCs/>
                            <w:color w:val="000000" w:themeColor="text1"/>
                            <w:kern w:val="24"/>
                          </w:rPr>
                          <w:t xml:space="preserve"> .</w:t>
                        </w:r>
                        <w:r w:rsidRPr="00503561">
                          <w:rPr>
                            <w:rFonts w:ascii="Arial" w:hAnsi="Arial"/>
                            <w:b/>
                            <w:bCs/>
                            <w:color w:val="000000" w:themeColor="text1"/>
                            <w:kern w:val="24"/>
                          </w:rPr>
                          <w:t>…</w:t>
                        </w:r>
                        <w:proofErr w:type="gramEnd"/>
                        <w:r w:rsidRPr="00503561">
                          <w:rPr>
                            <w:rFonts w:ascii="Arial" w:hAnsi="Arial"/>
                            <w:b/>
                            <w:bCs/>
                            <w:color w:val="000000" w:themeColor="text1"/>
                            <w:kern w:val="24"/>
                          </w:rPr>
                          <w:t>/3</w:t>
                        </w:r>
                      </w:p>
                    </w:txbxContent>
                  </v:textbox>
                </v:rect>
                <v:rect id="Rectangle 25" o:spid="_x0000_s1040" style="position:absolute;left:-4;top:6618;width:28800;height:845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" filled="f" fillcolor="#4472c4 [3204]" strokecolor="#4472c4 [3204]">
                  <v:shadow color="#e7e6e6 [3214]"/>
                  <v:textbox>
                    <w:txbxContent>
                      <w:p w14:paraId="7EC79BF8" w14:textId="77777777" w:rsidR="00503561" w:rsidRPr="00254A5C" w:rsidRDefault="00503561" w:rsidP="00254A5C">
                        <w:pPr>
                          <w:pStyle w:val="Paragraphedeliste"/>
                          <w:numPr>
                            <w:ilvl w:val="0"/>
                            <w:numId w:val="5"/>
                          </w:numPr>
                          <w:ind w:left="426"/>
                          <w:rPr>
                            <w:rFonts w:hAnsi="Calibri"/>
                            <w:color w:val="000000" w:themeColor="text1"/>
                            <w:kern w:val="24"/>
                            <w:sz w:val="22"/>
                            <w:szCs w:val="22"/>
                          </w:rPr>
                        </w:pPr>
                        <w:r w:rsidRPr="00254A5C">
                          <w:rPr>
                            <w:rFonts w:hAnsi="Calibri"/>
                            <w:color w:val="000000" w:themeColor="text1"/>
                            <w:kern w:val="24"/>
                            <w:sz w:val="22"/>
                            <w:szCs w:val="22"/>
                          </w:rPr>
                          <w:t>Posture verticale- ancrée</w:t>
                        </w:r>
                      </w:p>
                      <w:p w14:paraId="4AB78369" w14:textId="77777777" w:rsidR="00503561" w:rsidRPr="00254A5C" w:rsidRDefault="00503561" w:rsidP="00254A5C">
                        <w:pPr>
                          <w:pStyle w:val="Paragraphedeliste"/>
                          <w:numPr>
                            <w:ilvl w:val="0"/>
                            <w:numId w:val="5"/>
                          </w:numPr>
                          <w:ind w:left="426"/>
                          <w:rPr>
                            <w:rFonts w:hAnsi="Calibri"/>
                            <w:color w:val="000000" w:themeColor="text1"/>
                            <w:kern w:val="24"/>
                            <w:sz w:val="22"/>
                            <w:szCs w:val="22"/>
                          </w:rPr>
                        </w:pPr>
                        <w:r w:rsidRPr="00254A5C">
                          <w:rPr>
                            <w:rFonts w:hAnsi="Calibri"/>
                            <w:color w:val="000000" w:themeColor="text1"/>
                            <w:kern w:val="24"/>
                            <w:sz w:val="22"/>
                            <w:szCs w:val="22"/>
                          </w:rPr>
                          <w:t>Maîtrise de la respiration</w:t>
                        </w:r>
                      </w:p>
                      <w:p w14:paraId="7D3938F8" w14:textId="77777777" w:rsidR="00503561" w:rsidRPr="00254A5C" w:rsidRDefault="00503561" w:rsidP="00254A5C">
                        <w:pPr>
                          <w:pStyle w:val="Paragraphedeliste"/>
                          <w:numPr>
                            <w:ilvl w:val="0"/>
                            <w:numId w:val="5"/>
                          </w:numPr>
                          <w:tabs>
                            <w:tab w:val="clear" w:pos="720"/>
                            <w:tab w:val="num" w:pos="142"/>
                          </w:tabs>
                          <w:ind w:left="426"/>
                          <w:rPr>
                            <w:rFonts w:hAnsi="Calibri"/>
                            <w:color w:val="000000" w:themeColor="text1"/>
                            <w:kern w:val="24"/>
                            <w:sz w:val="22"/>
                            <w:szCs w:val="22"/>
                          </w:rPr>
                        </w:pPr>
                        <w:r w:rsidRPr="00254A5C">
                          <w:rPr>
                            <w:rFonts w:hAnsi="Calibri"/>
                            <w:color w:val="000000" w:themeColor="text1"/>
                            <w:kern w:val="24"/>
                            <w:sz w:val="22"/>
                            <w:szCs w:val="22"/>
                          </w:rPr>
                          <w:t>Maîtrise de la gestuelle</w:t>
                        </w:r>
                      </w:p>
                    </w:txbxContent>
                  </v:textbox>
                </v:rect>
              </v:group>
            </w:pict>
          </mc:Fallback>
        </mc:AlternateContent>
      </w:r>
    </w:p>
    <w:p w14:paraId="1EC270D6" w14:textId="26BCC950" w:rsidR="006746EE" w:rsidRDefault="00864BD8">
      <w:r w:rsidRPr="006746EE">
        <w:rPr>
          <w:noProof/>
        </w:rPr>
        <mc:AlternateContent>
          <mc:Choice Requires="wpg">
            <w:drawing>
              <wp:anchor distT="0" distB="0" distL="114300" distR="114300" simplePos="0" relativeHeight="251663360" behindDoc="0" locked="0" layoutInCell="1" allowOverlap="1" wp14:anchorId="13CAC4FA" wp14:editId="7E151711">
                <wp:simplePos x="0" y="0"/>
                <wp:positionH relativeFrom="column">
                  <wp:posOffset>1853231</wp:posOffset>
                </wp:positionH>
                <wp:positionV relativeFrom="paragraph">
                  <wp:posOffset>39268</wp:posOffset>
                </wp:positionV>
                <wp:extent cx="3085228" cy="1408430"/>
                <wp:effectExtent l="0" t="0" r="13970" b="13970"/>
                <wp:wrapNone/>
                <wp:docPr id="11" name="Groupe 83"/>
                <wp:cNvGraphicFramePr/>
                <a:graphic xmlns:a="http://schemas.openxmlformats.org/drawingml/2006/main">
                  <a:graphicData uri="http://schemas.microsoft.com/office/word/2010/wordprocessingGroup">
                    <wpg:wgp>
                      <wpg:cNvGrpSpPr/>
                      <wpg:grpSpPr>
                        <a:xfrm>
                          <a:off x="0" y="0"/>
                          <a:ext cx="3085228" cy="1408430"/>
                          <a:chOff x="0" y="203918"/>
                          <a:chExt cx="3428366" cy="1261683"/>
                        </a:xfrm>
                      </wpg:grpSpPr>
                      <wps:wsp>
                        <wps:cNvPr id="12" name="Rectangle 12"/>
                        <wps:cNvSpPr>
                          <a:spLocks noChangeArrowheads="1"/>
                        </wps:cNvSpPr>
                        <wps:spPr bwMode="auto">
                          <a:xfrm>
                            <a:off x="0" y="203918"/>
                            <a:ext cx="3427804" cy="480195"/>
                          </a:xfrm>
                          <a:prstGeom prst="rect">
                            <a:avLst/>
                          </a:prstGeom>
                          <a:solidFill>
                            <a:srgbClr val="DAE3F3"/>
                          </a:solidFill>
                          <a:ln w="9525">
                            <a:solidFill>
                              <a:schemeClr val="accent1"/>
                            </a:solidFill>
                            <a:miter lim="800000"/>
                            <a:headEnd/>
                            <a:tailEnd/>
                          </a:ln>
                        </wps:spPr>
                        <wps:txbx>
                          <w:txbxContent>
                            <w:p w14:paraId="3BB94651" w14:textId="77777777" w:rsidR="006746EE" w:rsidRPr="006746EE" w:rsidRDefault="006746EE" w:rsidP="006746EE">
                              <w:pPr>
                                <w:tabs>
                                  <w:tab w:val="left" w:pos="1030"/>
                                </w:tabs>
                                <w:kinsoku w:val="0"/>
                                <w:overflowPunct w:val="0"/>
                                <w:jc w:val="center"/>
                                <w:textAlignment w:val="baseline"/>
                                <w:rPr>
                                  <w:rFonts w:ascii="Arial" w:hAnsi="Arial"/>
                                  <w:b/>
                                  <w:bCs/>
                                  <w:color w:val="000000" w:themeColor="text1"/>
                                  <w:kern w:val="24"/>
                                </w:rPr>
                              </w:pPr>
                              <w:r w:rsidRPr="006746EE">
                                <w:rPr>
                                  <w:rFonts w:ascii="Arial" w:hAnsi="Arial"/>
                                  <w:b/>
                                  <w:bCs/>
                                  <w:color w:val="000000" w:themeColor="text1"/>
                                  <w:kern w:val="24"/>
                                </w:rPr>
                                <w:t>Maitrise des connaissances …/4</w:t>
                              </w:r>
                            </w:p>
                          </w:txbxContent>
                        </wps:txbx>
                        <wps:bodyPr vert="horz" wrap="square" lIns="91440" tIns="45720" rIns="91440" bIns="45720" numCol="1" anchor="ctr" anchorCtr="0" compatLnSpc="1">
                          <a:prstTxWarp prst="textNoShape">
                            <a:avLst/>
                          </a:prstTxWarp>
                        </wps:bodyPr>
                      </wps:wsp>
                      <wps:wsp>
                        <wps:cNvPr id="13" name="Rectangle 13"/>
                        <wps:cNvSpPr>
                          <a:spLocks noChangeArrowheads="1"/>
                        </wps:cNvSpPr>
                        <wps:spPr bwMode="auto">
                          <a:xfrm>
                            <a:off x="2" y="684127"/>
                            <a:ext cx="3428364" cy="781474"/>
                          </a:xfrm>
                          <a:prstGeom prst="rect">
                            <a:avLst/>
                          </a:prstGeom>
                          <a:noFill/>
                          <a:ln w="9525">
                            <a:solidFill>
                              <a:schemeClr val="accent1"/>
                            </a:solidFill>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10185ECB" w14:textId="77777777" w:rsidR="006746EE" w:rsidRPr="00254A5C" w:rsidRDefault="006746EE" w:rsidP="006746EE">
                              <w:pPr>
                                <w:pStyle w:val="Paragraphedeliste"/>
                                <w:numPr>
                                  <w:ilvl w:val="0"/>
                                  <w:numId w:val="4"/>
                                </w:numPr>
                                <w:rPr>
                                  <w:rFonts w:hAnsi="Calibri"/>
                                  <w:color w:val="000000" w:themeColor="text1"/>
                                  <w:kern w:val="24"/>
                                  <w:sz w:val="22"/>
                                  <w:szCs w:val="22"/>
                                </w:rPr>
                              </w:pPr>
                              <w:r w:rsidRPr="00254A5C">
                                <w:rPr>
                                  <w:rFonts w:hAnsi="Calibri"/>
                                  <w:color w:val="000000" w:themeColor="text1"/>
                                  <w:kern w:val="24"/>
                                  <w:sz w:val="22"/>
                                  <w:szCs w:val="22"/>
                                </w:rPr>
                                <w:t>Pertinente</w:t>
                              </w:r>
                            </w:p>
                            <w:p w14:paraId="11F93F15" w14:textId="77777777" w:rsidR="006746EE" w:rsidRPr="00254A5C" w:rsidRDefault="006746EE" w:rsidP="006746EE">
                              <w:pPr>
                                <w:pStyle w:val="Paragraphedeliste"/>
                                <w:numPr>
                                  <w:ilvl w:val="0"/>
                                  <w:numId w:val="4"/>
                                </w:numPr>
                                <w:rPr>
                                  <w:rFonts w:hAnsi="Calibri"/>
                                  <w:color w:val="000000" w:themeColor="text1"/>
                                  <w:kern w:val="24"/>
                                  <w:sz w:val="22"/>
                                  <w:szCs w:val="22"/>
                                </w:rPr>
                              </w:pPr>
                              <w:r w:rsidRPr="00254A5C">
                                <w:rPr>
                                  <w:rFonts w:hAnsi="Calibri"/>
                                  <w:color w:val="000000" w:themeColor="text1"/>
                                  <w:kern w:val="24"/>
                                  <w:sz w:val="22"/>
                                  <w:szCs w:val="22"/>
                                </w:rPr>
                                <w:t>Vocabulaire précis</w:t>
                              </w:r>
                            </w:p>
                            <w:p w14:paraId="21F5B7FC" w14:textId="77777777" w:rsidR="006746EE" w:rsidRPr="00254A5C" w:rsidRDefault="006746EE" w:rsidP="006746EE">
                              <w:pPr>
                                <w:pStyle w:val="Paragraphedeliste"/>
                                <w:numPr>
                                  <w:ilvl w:val="0"/>
                                  <w:numId w:val="4"/>
                                </w:numPr>
                                <w:rPr>
                                  <w:rFonts w:hAnsi="Calibri"/>
                                  <w:color w:val="000000" w:themeColor="text1"/>
                                  <w:kern w:val="24"/>
                                  <w:sz w:val="22"/>
                                  <w:szCs w:val="22"/>
                                </w:rPr>
                              </w:pPr>
                              <w:r w:rsidRPr="00254A5C">
                                <w:rPr>
                                  <w:rFonts w:hAnsi="Calibri"/>
                                  <w:color w:val="000000" w:themeColor="text1"/>
                                  <w:kern w:val="24"/>
                                  <w:sz w:val="22"/>
                                  <w:szCs w:val="22"/>
                                </w:rPr>
                                <w:t>Construite et raisonnée : le candidat s’est approprié les connaissances</w:t>
                              </w:r>
                            </w:p>
                          </w:txbxContent>
                        </wps:txbx>
                        <wps:bodyPr vert="horz" wrap="square" lIns="91440" tIns="45720" rIns="91440" bIns="45720" numCol="1" anchor="ctr" anchorCtr="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CAC4FA" id="Groupe 83" o:spid="_x0000_s1038" style="position:absolute;margin-left:145.9pt;margin-top:3.1pt;width:242.95pt;height:110.9pt;z-index:251663360;mso-width-relative:margin;mso-height-relative:margin" coordorigin=",2039" coordsize="34283,126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">
                <v:rect id="Rectangle 12" o:spid="_x0000_s1039" style="position:absolute;top:2039;width:34278;height:480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" fillcolor="#dae3f3" strokecolor="#4472c4 [3204]">
                  <v:textbox>
                    <w:txbxContent>
                      <w:p w14:paraId="3BB94651" w14:textId="77777777" w:rsidR="006746EE" w:rsidRPr="006746EE" w:rsidRDefault="006746EE" w:rsidP="006746EE">
                        <w:pPr>
                          <w:tabs>
                            <w:tab w:val="left" w:pos="1030"/>
                          </w:tabs>
                          <w:kinsoku w:val="0"/>
                          <w:overflowPunct w:val="0"/>
                          <w:jc w:val="center"/>
                          <w:textAlignment w:val="baseline"/>
                          <w:rPr>
                            <w:rFonts w:ascii="Arial" w:hAnsi="Arial"/>
                            <w:b/>
                            <w:bCs/>
                            <w:color w:val="000000" w:themeColor="text1"/>
                            <w:kern w:val="24"/>
                          </w:rPr>
                        </w:pPr>
                        <w:r w:rsidRPr="006746EE">
                          <w:rPr>
                            <w:rFonts w:ascii="Arial" w:hAnsi="Arial"/>
                            <w:b/>
                            <w:bCs/>
                            <w:color w:val="000000" w:themeColor="text1"/>
                            <w:kern w:val="24"/>
                          </w:rPr>
                          <w:t>Maitrise des connaissances …/4</w:t>
                        </w:r>
                      </w:p>
                    </w:txbxContent>
                  </v:textbox>
                </v:rect>
                <v:rect id="Rectangle 13" o:spid="_x0000_s1040" style="position:absolute;top:6841;width:34283;height:78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" filled="f" fillcolor="#4472c4 [3204]" strokecolor="#4472c4 [3204]">
                  <v:shadow color="#e7e6e6 [3214]"/>
                  <v:textbox>
                    <w:txbxContent>
                      <w:p w14:paraId="10185ECB" w14:textId="77777777" w:rsidR="006746EE" w:rsidRPr="00254A5C" w:rsidRDefault="006746EE" w:rsidP="006746EE">
                        <w:pPr>
                          <w:pStyle w:val="Paragraphedeliste"/>
                          <w:numPr>
                            <w:ilvl w:val="0"/>
                            <w:numId w:val="4"/>
                          </w:numPr>
                          <w:rPr>
                            <w:rFonts w:hAnsi="Calibri"/>
                            <w:color w:val="000000" w:themeColor="text1"/>
                            <w:kern w:val="24"/>
                            <w:sz w:val="22"/>
                            <w:szCs w:val="22"/>
                          </w:rPr>
                        </w:pPr>
                        <w:r w:rsidRPr="00254A5C">
                          <w:rPr>
                            <w:rFonts w:hAnsi="Calibri"/>
                            <w:color w:val="000000" w:themeColor="text1"/>
                            <w:kern w:val="24"/>
                            <w:sz w:val="22"/>
                            <w:szCs w:val="22"/>
                          </w:rPr>
                          <w:t>Pertinente</w:t>
                        </w:r>
                      </w:p>
                      <w:p w14:paraId="11F93F15" w14:textId="77777777" w:rsidR="006746EE" w:rsidRPr="00254A5C" w:rsidRDefault="006746EE" w:rsidP="006746EE">
                        <w:pPr>
                          <w:pStyle w:val="Paragraphedeliste"/>
                          <w:numPr>
                            <w:ilvl w:val="0"/>
                            <w:numId w:val="4"/>
                          </w:numPr>
                          <w:rPr>
                            <w:rFonts w:hAnsi="Calibri"/>
                            <w:color w:val="000000" w:themeColor="text1"/>
                            <w:kern w:val="24"/>
                            <w:sz w:val="22"/>
                            <w:szCs w:val="22"/>
                          </w:rPr>
                        </w:pPr>
                        <w:r w:rsidRPr="00254A5C">
                          <w:rPr>
                            <w:rFonts w:hAnsi="Calibri"/>
                            <w:color w:val="000000" w:themeColor="text1"/>
                            <w:kern w:val="24"/>
                            <w:sz w:val="22"/>
                            <w:szCs w:val="22"/>
                          </w:rPr>
                          <w:t>Vocabulaire précis</w:t>
                        </w:r>
                      </w:p>
                      <w:p w14:paraId="21F5B7FC" w14:textId="77777777" w:rsidR="006746EE" w:rsidRPr="00254A5C" w:rsidRDefault="006746EE" w:rsidP="006746EE">
                        <w:pPr>
                          <w:pStyle w:val="Paragraphedeliste"/>
                          <w:numPr>
                            <w:ilvl w:val="0"/>
                            <w:numId w:val="4"/>
                          </w:numPr>
                          <w:rPr>
                            <w:rFonts w:hAnsi="Calibri"/>
                            <w:color w:val="000000" w:themeColor="text1"/>
                            <w:kern w:val="24"/>
                            <w:sz w:val="22"/>
                            <w:szCs w:val="22"/>
                          </w:rPr>
                        </w:pPr>
                        <w:r w:rsidRPr="00254A5C">
                          <w:rPr>
                            <w:rFonts w:hAnsi="Calibri"/>
                            <w:color w:val="000000" w:themeColor="text1"/>
                            <w:kern w:val="24"/>
                            <w:sz w:val="22"/>
                            <w:szCs w:val="22"/>
                          </w:rPr>
                          <w:t>Construite et raisonnée : le candidat s’est approprié les connaissances</w:t>
                        </w:r>
                      </w:p>
                    </w:txbxContent>
                  </v:textbox>
                </v:rect>
              </v:group>
            </w:pict>
          </mc:Fallback>
        </mc:AlternateContent>
      </w:r>
    </w:p>
    <w:p w14:paraId="645806D9" w14:textId="5ADB9ABD" w:rsidR="006746EE" w:rsidRDefault="006746EE"/>
    <w:p w14:paraId="79596F09" w14:textId="75E0DC8A" w:rsidR="006746EE" w:rsidRDefault="006746EE"/>
    <w:p w14:paraId="309F4528" w14:textId="0C0E96D3" w:rsidR="006746EE" w:rsidRDefault="006746EE"/>
    <w:p w14:paraId="7F722558" w14:textId="524B087B" w:rsidR="00503561" w:rsidRDefault="00503561"/>
    <w:p w14:paraId="346FE77C" w14:textId="77777777" w:rsidR="00254A5C" w:rsidRDefault="00254A5C"/>
    <w:p w14:paraId="0BC30E6B" w14:textId="77777777" w:rsidR="00416659" w:rsidRDefault="00416659"/>
    <w:p w14:paraId="694A425A" w14:textId="77777777" w:rsidR="00416659" w:rsidRDefault="00416659"/>
    <w:p w14:paraId="1E2FC7E0" w14:textId="77777777" w:rsidR="00416659" w:rsidRDefault="00416659"/>
    <w:p w14:paraId="7B5CB757" w14:textId="60E07685" w:rsidR="008C3B42" w:rsidRDefault="00AE0C84">
      <w:r>
        <w:rPr>
          <w:noProof/>
        </w:rPr>
        <mc:AlternateContent>
          <mc:Choice Requires="wps">
            <w:drawing>
              <wp:anchor distT="0" distB="0" distL="114300" distR="114300" simplePos="0" relativeHeight="251659264" behindDoc="0" locked="0" layoutInCell="1" allowOverlap="1" wp14:anchorId="71CC1585" wp14:editId="55B42F0F">
                <wp:simplePos x="0" y="0"/>
                <wp:positionH relativeFrom="column">
                  <wp:posOffset>-59331</wp:posOffset>
                </wp:positionH>
                <wp:positionV relativeFrom="paragraph">
                  <wp:posOffset>128629</wp:posOffset>
                </wp:positionV>
                <wp:extent cx="6617184" cy="0"/>
                <wp:effectExtent l="0" t="12700" r="12700" b="12700"/>
                <wp:wrapNone/>
                <wp:docPr id="2" name="Connecteur droit 2"/>
                <wp:cNvGraphicFramePr/>
                <a:graphic xmlns:a="http://schemas.openxmlformats.org/drawingml/2006/main">
                  <a:graphicData uri="http://schemas.microsoft.com/office/word/2010/wordprocessingShape">
                    <wps:wsp>
                      <wps:cNvCnPr/>
                      <wps:spPr>
                        <a:xfrm>
                          <a:off x="0" y="0"/>
                          <a:ext cx="6617184" cy="0"/>
                        </a:xfrm>
                        <a:prstGeom prst="line">
                          <a:avLst/>
                        </a:prstGeom>
                        <a:ln w="28575">
                          <a:solidFill>
                            <a:schemeClr val="accent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9FF1CA"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65pt,10.15pt" to="516.4pt,1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" strokecolor="#4472c4 [3204]" strokeweight="2.25pt">
                <v:stroke dashstyle="3 1" joinstyle="miter"/>
              </v:line>
            </w:pict>
          </mc:Fallback>
        </mc:AlternateContent>
      </w:r>
    </w:p>
    <w:p w14:paraId="0F78690F" w14:textId="77777777" w:rsidR="00AE0C84" w:rsidRDefault="00AE0C84"/>
    <w:tbl>
      <w:tblPr>
        <w:tblStyle w:val="Grilledutableau"/>
        <w:tblW w:w="0" w:type="auto"/>
        <w:tblLook w:val="04A0" w:firstRow="1" w:lastRow="0" w:firstColumn="1" w:lastColumn="0" w:noHBand="0" w:noVBand="1"/>
      </w:tblPr>
      <w:tblGrid>
        <w:gridCol w:w="1271"/>
        <w:gridCol w:w="9179"/>
      </w:tblGrid>
      <w:tr w:rsidR="00E61894" w14:paraId="3E7A24AD" w14:textId="77777777" w:rsidTr="000E5B24">
        <w:tc>
          <w:tcPr>
            <w:tcW w:w="1271" w:type="dxa"/>
            <w:vAlign w:val="center"/>
          </w:tcPr>
          <w:p w14:paraId="495652DE" w14:textId="77777777" w:rsidR="00E61894" w:rsidRPr="005063B6" w:rsidRDefault="00E61894" w:rsidP="000E5B24">
            <w:pPr>
              <w:jc w:val="center"/>
            </w:pPr>
            <w:r w:rsidRPr="005063B6">
              <w:t>Coup de pouce n°1</w:t>
            </w:r>
          </w:p>
          <w:p w14:paraId="3F07E4F4" w14:textId="6B20BBC2" w:rsidR="00E61894" w:rsidRDefault="008B4D9E" w:rsidP="000E5B24">
            <w:pPr>
              <w:jc w:val="center"/>
            </w:pPr>
            <w:r>
              <w:rPr>
                <w:noProof/>
              </w:rPr>
              <w:drawing>
                <wp:inline distT="0" distB="0" distL="0" distR="0" wp14:anchorId="61CFF7DD" wp14:editId="5DCD3F27">
                  <wp:extent cx="279207" cy="279207"/>
                  <wp:effectExtent l="0" t="0" r="63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145" cy="289145"/>
                          </a:xfrm>
                          <a:prstGeom prst="rect">
                            <a:avLst/>
                          </a:prstGeom>
                        </pic:spPr>
                      </pic:pic>
                    </a:graphicData>
                  </a:graphic>
                </wp:inline>
              </w:drawing>
            </w:r>
          </w:p>
        </w:tc>
        <w:tc>
          <w:tcPr>
            <w:tcW w:w="9179" w:type="dxa"/>
            <w:vAlign w:val="center"/>
          </w:tcPr>
          <w:p w14:paraId="3A52AC89" w14:textId="10B1DD9D" w:rsidR="000E5B24" w:rsidRDefault="000E5B24" w:rsidP="000E5B24">
            <w:pPr>
              <w:jc w:val="center"/>
            </w:pPr>
            <w:r>
              <w:t>Quelles sont les caractéristiques du four à micro-onde ?</w:t>
            </w:r>
          </w:p>
          <w:p w14:paraId="2CE73F75" w14:textId="434C6CA1" w:rsidR="00E61894" w:rsidRDefault="000E5B24" w:rsidP="000E5B24">
            <w:pPr>
              <w:jc w:val="center"/>
            </w:pPr>
            <w:r>
              <w:t>Quelle information va être utile ?</w:t>
            </w:r>
          </w:p>
        </w:tc>
      </w:tr>
    </w:tbl>
    <w:p w14:paraId="121EBCA4" w14:textId="77777777" w:rsidR="008B4D9E" w:rsidRPr="00480BBB" w:rsidRDefault="008B4D9E">
      <w:pPr>
        <w:rPr>
          <w:sz w:val="36"/>
          <w:szCs w:val="36"/>
        </w:rPr>
      </w:pPr>
    </w:p>
    <w:tbl>
      <w:tblPr>
        <w:tblStyle w:val="Grilledutableau"/>
        <w:tblW w:w="0" w:type="auto"/>
        <w:tblLook w:val="04A0" w:firstRow="1" w:lastRow="0" w:firstColumn="1" w:lastColumn="0" w:noHBand="0" w:noVBand="1"/>
      </w:tblPr>
      <w:tblGrid>
        <w:gridCol w:w="1271"/>
        <w:gridCol w:w="9179"/>
      </w:tblGrid>
      <w:tr w:rsidR="000E5B24" w14:paraId="4E0D34C9" w14:textId="77777777" w:rsidTr="008B4D9E">
        <w:tc>
          <w:tcPr>
            <w:tcW w:w="1271" w:type="dxa"/>
            <w:vAlign w:val="center"/>
          </w:tcPr>
          <w:p w14:paraId="3E027C1B" w14:textId="77777777" w:rsidR="000E5B24" w:rsidRDefault="000E5B24" w:rsidP="008B4D9E">
            <w:pPr>
              <w:jc w:val="center"/>
            </w:pPr>
            <w:r>
              <w:t>Coup de pouce n°2</w:t>
            </w:r>
          </w:p>
          <w:p w14:paraId="6DD8CA40" w14:textId="005FE690" w:rsidR="008B4D9E" w:rsidRDefault="008B4D9E" w:rsidP="008B4D9E">
            <w:pPr>
              <w:jc w:val="center"/>
            </w:pPr>
            <w:r>
              <w:rPr>
                <w:noProof/>
              </w:rPr>
              <w:drawing>
                <wp:inline distT="0" distB="0" distL="0" distR="0" wp14:anchorId="7A1CD21D" wp14:editId="3EB59E65">
                  <wp:extent cx="279207" cy="279207"/>
                  <wp:effectExtent l="0" t="0" r="63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145" cy="289145"/>
                          </a:xfrm>
                          <a:prstGeom prst="rect">
                            <a:avLst/>
                          </a:prstGeom>
                        </pic:spPr>
                      </pic:pic>
                    </a:graphicData>
                  </a:graphic>
                </wp:inline>
              </w:drawing>
            </w:r>
          </w:p>
        </w:tc>
        <w:tc>
          <w:tcPr>
            <w:tcW w:w="9179" w:type="dxa"/>
            <w:vAlign w:val="center"/>
          </w:tcPr>
          <w:p w14:paraId="30D3F28F" w14:textId="40861330" w:rsidR="000E5B24" w:rsidRDefault="000E5B24" w:rsidP="00F31ADB">
            <w:pPr>
              <w:jc w:val="center"/>
            </w:pPr>
            <w:r>
              <w:t>Quelle relation existe-t-il entre la longueur d’onde, la célérité de la lumière et la fréquence</w:t>
            </w:r>
            <w:r w:rsidR="00F31ADB">
              <w:t> ?</w:t>
            </w:r>
          </w:p>
        </w:tc>
      </w:tr>
    </w:tbl>
    <w:p w14:paraId="41C37F1F" w14:textId="03F09FB5" w:rsidR="00251402" w:rsidRPr="008B4D9E" w:rsidRDefault="00251402">
      <w:pPr>
        <w:rPr>
          <w:sz w:val="44"/>
          <w:szCs w:val="44"/>
        </w:rPr>
      </w:pPr>
    </w:p>
    <w:tbl>
      <w:tblPr>
        <w:tblStyle w:val="Grilledutableau"/>
        <w:tblW w:w="0" w:type="auto"/>
        <w:tblLook w:val="04A0" w:firstRow="1" w:lastRow="0" w:firstColumn="1" w:lastColumn="0" w:noHBand="0" w:noVBand="1"/>
      </w:tblPr>
      <w:tblGrid>
        <w:gridCol w:w="1271"/>
        <w:gridCol w:w="9179"/>
      </w:tblGrid>
      <w:tr w:rsidR="000E5B24" w14:paraId="5CFDC126" w14:textId="77777777" w:rsidTr="008B4D9E">
        <w:tc>
          <w:tcPr>
            <w:tcW w:w="1271" w:type="dxa"/>
            <w:vAlign w:val="center"/>
          </w:tcPr>
          <w:p w14:paraId="514FE1BB" w14:textId="77777777" w:rsidR="000E5B24" w:rsidRDefault="000E5B24" w:rsidP="008B4D9E">
            <w:pPr>
              <w:jc w:val="center"/>
            </w:pPr>
            <w:r>
              <w:t>Coup de pouce n°3</w:t>
            </w:r>
          </w:p>
          <w:p w14:paraId="5C377E5F" w14:textId="78A68A2E" w:rsidR="008B4D9E" w:rsidRDefault="008B4D9E" w:rsidP="008B4D9E">
            <w:pPr>
              <w:jc w:val="center"/>
            </w:pPr>
            <w:r>
              <w:rPr>
                <w:noProof/>
              </w:rPr>
              <w:drawing>
                <wp:inline distT="0" distB="0" distL="0" distR="0" wp14:anchorId="280FEEA3" wp14:editId="0642BAA9">
                  <wp:extent cx="279207" cy="279207"/>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145" cy="289145"/>
                          </a:xfrm>
                          <a:prstGeom prst="rect">
                            <a:avLst/>
                          </a:prstGeom>
                        </pic:spPr>
                      </pic:pic>
                    </a:graphicData>
                  </a:graphic>
                </wp:inline>
              </w:drawing>
            </w:r>
          </w:p>
        </w:tc>
        <w:tc>
          <w:tcPr>
            <w:tcW w:w="9179" w:type="dxa"/>
            <w:vAlign w:val="center"/>
          </w:tcPr>
          <w:p w14:paraId="57F7EAF6" w14:textId="4B5BDF02" w:rsidR="000E5B24" w:rsidRDefault="000E5B24" w:rsidP="008B4D9E">
            <w:pPr>
              <w:jc w:val="center"/>
            </w:pPr>
            <w:r>
              <w:t>Expliquer pourquoi il</w:t>
            </w:r>
            <w:r w:rsidR="00F31ADB">
              <w:t xml:space="preserve"> ne faut pas mettre le plateau tournant pour réaliser l’expérience.</w:t>
            </w:r>
          </w:p>
        </w:tc>
      </w:tr>
    </w:tbl>
    <w:p w14:paraId="5D556B62" w14:textId="1E873A5A" w:rsidR="00251402" w:rsidRPr="008B4D9E" w:rsidRDefault="00251402">
      <w:pPr>
        <w:rPr>
          <w:sz w:val="44"/>
          <w:szCs w:val="44"/>
        </w:rPr>
      </w:pPr>
    </w:p>
    <w:tbl>
      <w:tblPr>
        <w:tblStyle w:val="Grilledutableau"/>
        <w:tblW w:w="0" w:type="auto"/>
        <w:tblLook w:val="04A0" w:firstRow="1" w:lastRow="0" w:firstColumn="1" w:lastColumn="0" w:noHBand="0" w:noVBand="1"/>
      </w:tblPr>
      <w:tblGrid>
        <w:gridCol w:w="1271"/>
        <w:gridCol w:w="9179"/>
      </w:tblGrid>
      <w:tr w:rsidR="00F31ADB" w14:paraId="4F4BE9E0" w14:textId="77777777" w:rsidTr="008B4D9E">
        <w:tc>
          <w:tcPr>
            <w:tcW w:w="1271" w:type="dxa"/>
            <w:vAlign w:val="center"/>
          </w:tcPr>
          <w:p w14:paraId="3B865D52" w14:textId="77777777" w:rsidR="00F31ADB" w:rsidRDefault="00F31ADB" w:rsidP="008B4D9E">
            <w:pPr>
              <w:jc w:val="center"/>
            </w:pPr>
            <w:r>
              <w:t>Coup de pouce n°4</w:t>
            </w:r>
          </w:p>
          <w:p w14:paraId="4DC307BB" w14:textId="58CB6404" w:rsidR="008B4D9E" w:rsidRDefault="008B4D9E" w:rsidP="008B4D9E">
            <w:pPr>
              <w:jc w:val="center"/>
            </w:pPr>
            <w:r>
              <w:rPr>
                <w:noProof/>
              </w:rPr>
              <w:drawing>
                <wp:inline distT="0" distB="0" distL="0" distR="0" wp14:anchorId="0DC8C0B4" wp14:editId="6995654C">
                  <wp:extent cx="279207" cy="279207"/>
                  <wp:effectExtent l="0" t="0" r="63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145" cy="289145"/>
                          </a:xfrm>
                          <a:prstGeom prst="rect">
                            <a:avLst/>
                          </a:prstGeom>
                        </pic:spPr>
                      </pic:pic>
                    </a:graphicData>
                  </a:graphic>
                </wp:inline>
              </w:drawing>
            </w:r>
          </w:p>
        </w:tc>
        <w:tc>
          <w:tcPr>
            <w:tcW w:w="9179" w:type="dxa"/>
            <w:vAlign w:val="center"/>
          </w:tcPr>
          <w:p w14:paraId="4E0C775C" w14:textId="2B05E29E" w:rsidR="00F31ADB" w:rsidRDefault="00F31ADB" w:rsidP="008B4D9E">
            <w:pPr>
              <w:jc w:val="center"/>
            </w:pPr>
            <w:r>
              <w:t>Quelle caractéristique doit posséder le plat contenant les marshmallows ?</w:t>
            </w:r>
          </w:p>
        </w:tc>
      </w:tr>
    </w:tbl>
    <w:p w14:paraId="44D65461" w14:textId="1BD38165" w:rsidR="00F31ADB" w:rsidRPr="008B4D9E" w:rsidRDefault="00F31ADB">
      <w:pPr>
        <w:rPr>
          <w:sz w:val="44"/>
          <w:szCs w:val="44"/>
        </w:rPr>
      </w:pPr>
    </w:p>
    <w:tbl>
      <w:tblPr>
        <w:tblStyle w:val="Grilledutableau"/>
        <w:tblW w:w="0" w:type="auto"/>
        <w:tblLook w:val="04A0" w:firstRow="1" w:lastRow="0" w:firstColumn="1" w:lastColumn="0" w:noHBand="0" w:noVBand="1"/>
      </w:tblPr>
      <w:tblGrid>
        <w:gridCol w:w="1271"/>
        <w:gridCol w:w="9179"/>
      </w:tblGrid>
      <w:tr w:rsidR="00F31ADB" w14:paraId="61C3155F" w14:textId="77777777" w:rsidTr="008B4D9E">
        <w:tc>
          <w:tcPr>
            <w:tcW w:w="1271" w:type="dxa"/>
            <w:vAlign w:val="center"/>
          </w:tcPr>
          <w:p w14:paraId="2F6A89AC" w14:textId="77777777" w:rsidR="00F31ADB" w:rsidRDefault="00F31ADB" w:rsidP="008B4D9E">
            <w:pPr>
              <w:jc w:val="center"/>
            </w:pPr>
            <w:r>
              <w:t>Coup de pouce n°5</w:t>
            </w:r>
          </w:p>
          <w:p w14:paraId="7B14F0AC" w14:textId="5C28382A" w:rsidR="008B4D9E" w:rsidRDefault="008B4D9E" w:rsidP="008B4D9E">
            <w:pPr>
              <w:jc w:val="center"/>
            </w:pPr>
            <w:r>
              <w:rPr>
                <w:noProof/>
              </w:rPr>
              <w:drawing>
                <wp:inline distT="0" distB="0" distL="0" distR="0" wp14:anchorId="0DFF82DF" wp14:editId="1E4C4FCC">
                  <wp:extent cx="279207" cy="279207"/>
                  <wp:effectExtent l="0" t="0" r="635" b="63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145" cy="289145"/>
                          </a:xfrm>
                          <a:prstGeom prst="rect">
                            <a:avLst/>
                          </a:prstGeom>
                        </pic:spPr>
                      </pic:pic>
                    </a:graphicData>
                  </a:graphic>
                </wp:inline>
              </w:drawing>
            </w:r>
          </w:p>
        </w:tc>
        <w:tc>
          <w:tcPr>
            <w:tcW w:w="9179" w:type="dxa"/>
          </w:tcPr>
          <w:p w14:paraId="5420DAB8" w14:textId="77777777" w:rsidR="00F31ADB" w:rsidRDefault="00F31ADB">
            <w:r>
              <w:t xml:space="preserve">Conditions pour réaliser l’expérience : </w:t>
            </w:r>
          </w:p>
          <w:p w14:paraId="790F1B1A" w14:textId="77777777" w:rsidR="00F31ADB" w:rsidRDefault="00F31ADB" w:rsidP="008B4D9E">
            <w:pPr>
              <w:pStyle w:val="Paragraphedeliste"/>
              <w:numPr>
                <w:ilvl w:val="0"/>
                <w:numId w:val="2"/>
              </w:numPr>
              <w:ind w:left="317"/>
            </w:pPr>
            <w:r>
              <w:t>Enlever le plateau tournant du micro-onde</w:t>
            </w:r>
          </w:p>
          <w:p w14:paraId="3F039ED0" w14:textId="05117C4C" w:rsidR="00F31ADB" w:rsidRDefault="00F31ADB" w:rsidP="008B4D9E">
            <w:pPr>
              <w:pStyle w:val="Paragraphedeliste"/>
              <w:numPr>
                <w:ilvl w:val="0"/>
                <w:numId w:val="2"/>
              </w:numPr>
              <w:ind w:left="317"/>
            </w:pPr>
            <w:r>
              <w:t>Choisir un plat en verre, y disposer une ligne de marshmallows</w:t>
            </w:r>
            <w:r w:rsidR="005063B6">
              <w:t xml:space="preserve"> collés les uns aux autres.</w:t>
            </w:r>
          </w:p>
          <w:p w14:paraId="6D61F363" w14:textId="3EA75B60" w:rsidR="00F31ADB" w:rsidRDefault="00F31ADB" w:rsidP="008B4D9E">
            <w:pPr>
              <w:pStyle w:val="Paragraphedeliste"/>
              <w:numPr>
                <w:ilvl w:val="0"/>
                <w:numId w:val="2"/>
              </w:numPr>
              <w:ind w:left="317"/>
            </w:pPr>
            <w:r>
              <w:t xml:space="preserve">Utiliser une puissance moyenne (500W) pendant </w:t>
            </w:r>
            <w:r w:rsidR="00374358">
              <w:t>15</w:t>
            </w:r>
            <w:r>
              <w:t xml:space="preserve"> secondes</w:t>
            </w:r>
          </w:p>
        </w:tc>
      </w:tr>
    </w:tbl>
    <w:p w14:paraId="1C17C9CC" w14:textId="77777777" w:rsidR="00F31ADB" w:rsidRDefault="00F31ADB"/>
    <w:p w14:paraId="286E7508" w14:textId="07FFEBD2" w:rsidR="005C3259" w:rsidRDefault="005C3259" w:rsidP="00AF73BF"/>
    <w:p w14:paraId="738DD61E" w14:textId="77777777" w:rsidR="00AF73BF" w:rsidRDefault="00AF73BF" w:rsidP="00AF73BF"/>
    <w:sectPr w:rsidR="00AF73BF" w:rsidSect="005E10B7">
      <w:headerReference w:type="default" r:id="rId12"/>
      <w:pgSz w:w="11900" w:h="16840"/>
      <w:pgMar w:top="720" w:right="720" w:bottom="720" w:left="720" w:header="3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08539" w14:textId="77777777" w:rsidR="00D9293A" w:rsidRDefault="00D9293A" w:rsidP="0094079C">
      <w:r>
        <w:separator/>
      </w:r>
    </w:p>
  </w:endnote>
  <w:endnote w:type="continuationSeparator" w:id="0">
    <w:p w14:paraId="66F56B98" w14:textId="77777777" w:rsidR="00D9293A" w:rsidRDefault="00D9293A" w:rsidP="0094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rlito">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163F" w14:textId="77777777" w:rsidR="00D9293A" w:rsidRDefault="00D9293A" w:rsidP="0094079C">
      <w:r>
        <w:separator/>
      </w:r>
    </w:p>
  </w:footnote>
  <w:footnote w:type="continuationSeparator" w:id="0">
    <w:p w14:paraId="7B4E91CB" w14:textId="77777777" w:rsidR="00D9293A" w:rsidRDefault="00D9293A" w:rsidP="0094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ECE5" w14:textId="1B0C2B9C" w:rsidR="0094079C" w:rsidRPr="008B4D9E" w:rsidRDefault="0094079C">
    <w:pPr>
      <w:pStyle w:val="En-tte"/>
      <w:rPr>
        <w:sz w:val="21"/>
        <w:szCs w:val="21"/>
      </w:rPr>
    </w:pPr>
    <w:r w:rsidRPr="008B4D9E">
      <w:rPr>
        <w:sz w:val="21"/>
        <w:szCs w:val="21"/>
      </w:rPr>
      <w:t xml:space="preserve">Niveau </w:t>
    </w:r>
    <w:r w:rsidR="00480BBB">
      <w:rPr>
        <w:sz w:val="21"/>
        <w:szCs w:val="21"/>
      </w:rPr>
      <w:t xml:space="preserve">seconde                         </w:t>
    </w:r>
    <w:r w:rsidRPr="008B4D9E">
      <w:rPr>
        <w:sz w:val="21"/>
        <w:szCs w:val="21"/>
      </w:rPr>
      <w:t>Thème : ondes et signaux</w:t>
    </w:r>
    <w:r w:rsidR="008B4D9E">
      <w:rPr>
        <w:sz w:val="21"/>
        <w:szCs w:val="21"/>
      </w:rPr>
      <w:t xml:space="preserve">                          Chapitre : </w:t>
    </w:r>
    <w:r w:rsidR="00480BBB">
      <w:rPr>
        <w:sz w:val="21"/>
        <w:szCs w:val="21"/>
      </w:rPr>
      <w:t>propagation de la lumière</w:t>
    </w:r>
  </w:p>
  <w:p w14:paraId="717E5747" w14:textId="77777777" w:rsidR="0094079C" w:rsidRDefault="0094079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AEF"/>
    <w:multiLevelType w:val="hybridMultilevel"/>
    <w:tmpl w:val="047A3740"/>
    <w:lvl w:ilvl="0" w:tplc="E5EE7F2A">
      <w:start w:val="1"/>
      <w:numFmt w:val="bullet"/>
      <w:lvlText w:val="•"/>
      <w:lvlJc w:val="left"/>
      <w:pPr>
        <w:tabs>
          <w:tab w:val="num" w:pos="720"/>
        </w:tabs>
        <w:ind w:left="720" w:hanging="360"/>
      </w:pPr>
      <w:rPr>
        <w:rFonts w:ascii="Arial" w:hAnsi="Arial" w:hint="default"/>
      </w:rPr>
    </w:lvl>
    <w:lvl w:ilvl="1" w:tplc="DD6C0B9C" w:tentative="1">
      <w:start w:val="1"/>
      <w:numFmt w:val="bullet"/>
      <w:lvlText w:val="•"/>
      <w:lvlJc w:val="left"/>
      <w:pPr>
        <w:tabs>
          <w:tab w:val="num" w:pos="1440"/>
        </w:tabs>
        <w:ind w:left="1440" w:hanging="360"/>
      </w:pPr>
      <w:rPr>
        <w:rFonts w:ascii="Arial" w:hAnsi="Arial" w:hint="default"/>
      </w:rPr>
    </w:lvl>
    <w:lvl w:ilvl="2" w:tplc="D69477FA" w:tentative="1">
      <w:start w:val="1"/>
      <w:numFmt w:val="bullet"/>
      <w:lvlText w:val="•"/>
      <w:lvlJc w:val="left"/>
      <w:pPr>
        <w:tabs>
          <w:tab w:val="num" w:pos="2160"/>
        </w:tabs>
        <w:ind w:left="2160" w:hanging="360"/>
      </w:pPr>
      <w:rPr>
        <w:rFonts w:ascii="Arial" w:hAnsi="Arial" w:hint="default"/>
      </w:rPr>
    </w:lvl>
    <w:lvl w:ilvl="3" w:tplc="380EF514" w:tentative="1">
      <w:start w:val="1"/>
      <w:numFmt w:val="bullet"/>
      <w:lvlText w:val="•"/>
      <w:lvlJc w:val="left"/>
      <w:pPr>
        <w:tabs>
          <w:tab w:val="num" w:pos="2880"/>
        </w:tabs>
        <w:ind w:left="2880" w:hanging="360"/>
      </w:pPr>
      <w:rPr>
        <w:rFonts w:ascii="Arial" w:hAnsi="Arial" w:hint="default"/>
      </w:rPr>
    </w:lvl>
    <w:lvl w:ilvl="4" w:tplc="9C2482A2" w:tentative="1">
      <w:start w:val="1"/>
      <w:numFmt w:val="bullet"/>
      <w:lvlText w:val="•"/>
      <w:lvlJc w:val="left"/>
      <w:pPr>
        <w:tabs>
          <w:tab w:val="num" w:pos="3600"/>
        </w:tabs>
        <w:ind w:left="3600" w:hanging="360"/>
      </w:pPr>
      <w:rPr>
        <w:rFonts w:ascii="Arial" w:hAnsi="Arial" w:hint="default"/>
      </w:rPr>
    </w:lvl>
    <w:lvl w:ilvl="5" w:tplc="28DA8DD4" w:tentative="1">
      <w:start w:val="1"/>
      <w:numFmt w:val="bullet"/>
      <w:lvlText w:val="•"/>
      <w:lvlJc w:val="left"/>
      <w:pPr>
        <w:tabs>
          <w:tab w:val="num" w:pos="4320"/>
        </w:tabs>
        <w:ind w:left="4320" w:hanging="360"/>
      </w:pPr>
      <w:rPr>
        <w:rFonts w:ascii="Arial" w:hAnsi="Arial" w:hint="default"/>
      </w:rPr>
    </w:lvl>
    <w:lvl w:ilvl="6" w:tplc="9E000D66" w:tentative="1">
      <w:start w:val="1"/>
      <w:numFmt w:val="bullet"/>
      <w:lvlText w:val="•"/>
      <w:lvlJc w:val="left"/>
      <w:pPr>
        <w:tabs>
          <w:tab w:val="num" w:pos="5040"/>
        </w:tabs>
        <w:ind w:left="5040" w:hanging="360"/>
      </w:pPr>
      <w:rPr>
        <w:rFonts w:ascii="Arial" w:hAnsi="Arial" w:hint="default"/>
      </w:rPr>
    </w:lvl>
    <w:lvl w:ilvl="7" w:tplc="4D3A06E6" w:tentative="1">
      <w:start w:val="1"/>
      <w:numFmt w:val="bullet"/>
      <w:lvlText w:val="•"/>
      <w:lvlJc w:val="left"/>
      <w:pPr>
        <w:tabs>
          <w:tab w:val="num" w:pos="5760"/>
        </w:tabs>
        <w:ind w:left="5760" w:hanging="360"/>
      </w:pPr>
      <w:rPr>
        <w:rFonts w:ascii="Arial" w:hAnsi="Arial" w:hint="default"/>
      </w:rPr>
    </w:lvl>
    <w:lvl w:ilvl="8" w:tplc="E3E2E4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DC14D2"/>
    <w:multiLevelType w:val="hybridMultilevel"/>
    <w:tmpl w:val="3D02D4D2"/>
    <w:lvl w:ilvl="0" w:tplc="E03AC58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F06D30"/>
    <w:multiLevelType w:val="hybridMultilevel"/>
    <w:tmpl w:val="4E1610C8"/>
    <w:lvl w:ilvl="0" w:tplc="50040310">
      <w:start w:val="1"/>
      <w:numFmt w:val="bullet"/>
      <w:lvlText w:val="•"/>
      <w:lvlJc w:val="left"/>
      <w:pPr>
        <w:tabs>
          <w:tab w:val="num" w:pos="720"/>
        </w:tabs>
        <w:ind w:left="720" w:hanging="360"/>
      </w:pPr>
      <w:rPr>
        <w:rFonts w:ascii="Arial" w:hAnsi="Arial" w:hint="default"/>
      </w:rPr>
    </w:lvl>
    <w:lvl w:ilvl="1" w:tplc="F504550C" w:tentative="1">
      <w:start w:val="1"/>
      <w:numFmt w:val="bullet"/>
      <w:lvlText w:val="•"/>
      <w:lvlJc w:val="left"/>
      <w:pPr>
        <w:tabs>
          <w:tab w:val="num" w:pos="1440"/>
        </w:tabs>
        <w:ind w:left="1440" w:hanging="360"/>
      </w:pPr>
      <w:rPr>
        <w:rFonts w:ascii="Arial" w:hAnsi="Arial" w:hint="default"/>
      </w:rPr>
    </w:lvl>
    <w:lvl w:ilvl="2" w:tplc="2582706A" w:tentative="1">
      <w:start w:val="1"/>
      <w:numFmt w:val="bullet"/>
      <w:lvlText w:val="•"/>
      <w:lvlJc w:val="left"/>
      <w:pPr>
        <w:tabs>
          <w:tab w:val="num" w:pos="2160"/>
        </w:tabs>
        <w:ind w:left="2160" w:hanging="360"/>
      </w:pPr>
      <w:rPr>
        <w:rFonts w:ascii="Arial" w:hAnsi="Arial" w:hint="default"/>
      </w:rPr>
    </w:lvl>
    <w:lvl w:ilvl="3" w:tplc="F22C166C" w:tentative="1">
      <w:start w:val="1"/>
      <w:numFmt w:val="bullet"/>
      <w:lvlText w:val="•"/>
      <w:lvlJc w:val="left"/>
      <w:pPr>
        <w:tabs>
          <w:tab w:val="num" w:pos="2880"/>
        </w:tabs>
        <w:ind w:left="2880" w:hanging="360"/>
      </w:pPr>
      <w:rPr>
        <w:rFonts w:ascii="Arial" w:hAnsi="Arial" w:hint="default"/>
      </w:rPr>
    </w:lvl>
    <w:lvl w:ilvl="4" w:tplc="7258F6FC" w:tentative="1">
      <w:start w:val="1"/>
      <w:numFmt w:val="bullet"/>
      <w:lvlText w:val="•"/>
      <w:lvlJc w:val="left"/>
      <w:pPr>
        <w:tabs>
          <w:tab w:val="num" w:pos="3600"/>
        </w:tabs>
        <w:ind w:left="3600" w:hanging="360"/>
      </w:pPr>
      <w:rPr>
        <w:rFonts w:ascii="Arial" w:hAnsi="Arial" w:hint="default"/>
      </w:rPr>
    </w:lvl>
    <w:lvl w:ilvl="5" w:tplc="D26AEC30" w:tentative="1">
      <w:start w:val="1"/>
      <w:numFmt w:val="bullet"/>
      <w:lvlText w:val="•"/>
      <w:lvlJc w:val="left"/>
      <w:pPr>
        <w:tabs>
          <w:tab w:val="num" w:pos="4320"/>
        </w:tabs>
        <w:ind w:left="4320" w:hanging="360"/>
      </w:pPr>
      <w:rPr>
        <w:rFonts w:ascii="Arial" w:hAnsi="Arial" w:hint="default"/>
      </w:rPr>
    </w:lvl>
    <w:lvl w:ilvl="6" w:tplc="94E80DCA" w:tentative="1">
      <w:start w:val="1"/>
      <w:numFmt w:val="bullet"/>
      <w:lvlText w:val="•"/>
      <w:lvlJc w:val="left"/>
      <w:pPr>
        <w:tabs>
          <w:tab w:val="num" w:pos="5040"/>
        </w:tabs>
        <w:ind w:left="5040" w:hanging="360"/>
      </w:pPr>
      <w:rPr>
        <w:rFonts w:ascii="Arial" w:hAnsi="Arial" w:hint="default"/>
      </w:rPr>
    </w:lvl>
    <w:lvl w:ilvl="7" w:tplc="4A3C447A" w:tentative="1">
      <w:start w:val="1"/>
      <w:numFmt w:val="bullet"/>
      <w:lvlText w:val="•"/>
      <w:lvlJc w:val="left"/>
      <w:pPr>
        <w:tabs>
          <w:tab w:val="num" w:pos="5760"/>
        </w:tabs>
        <w:ind w:left="5760" w:hanging="360"/>
      </w:pPr>
      <w:rPr>
        <w:rFonts w:ascii="Arial" w:hAnsi="Arial" w:hint="default"/>
      </w:rPr>
    </w:lvl>
    <w:lvl w:ilvl="8" w:tplc="5A3E5F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1DC50BE"/>
    <w:multiLevelType w:val="hybridMultilevel"/>
    <w:tmpl w:val="B9EAD68A"/>
    <w:lvl w:ilvl="0" w:tplc="293C39E6">
      <w:start w:val="1"/>
      <w:numFmt w:val="bullet"/>
      <w:lvlText w:val="•"/>
      <w:lvlJc w:val="left"/>
      <w:pPr>
        <w:tabs>
          <w:tab w:val="num" w:pos="720"/>
        </w:tabs>
        <w:ind w:left="720" w:hanging="360"/>
      </w:pPr>
      <w:rPr>
        <w:rFonts w:ascii="Arial" w:hAnsi="Arial" w:hint="default"/>
      </w:rPr>
    </w:lvl>
    <w:lvl w:ilvl="1" w:tplc="8C9244E6" w:tentative="1">
      <w:start w:val="1"/>
      <w:numFmt w:val="bullet"/>
      <w:lvlText w:val="•"/>
      <w:lvlJc w:val="left"/>
      <w:pPr>
        <w:tabs>
          <w:tab w:val="num" w:pos="1440"/>
        </w:tabs>
        <w:ind w:left="1440" w:hanging="360"/>
      </w:pPr>
      <w:rPr>
        <w:rFonts w:ascii="Arial" w:hAnsi="Arial" w:hint="default"/>
      </w:rPr>
    </w:lvl>
    <w:lvl w:ilvl="2" w:tplc="82EE6CE6" w:tentative="1">
      <w:start w:val="1"/>
      <w:numFmt w:val="bullet"/>
      <w:lvlText w:val="•"/>
      <w:lvlJc w:val="left"/>
      <w:pPr>
        <w:tabs>
          <w:tab w:val="num" w:pos="2160"/>
        </w:tabs>
        <w:ind w:left="2160" w:hanging="360"/>
      </w:pPr>
      <w:rPr>
        <w:rFonts w:ascii="Arial" w:hAnsi="Arial" w:hint="default"/>
      </w:rPr>
    </w:lvl>
    <w:lvl w:ilvl="3" w:tplc="3FB20BC8" w:tentative="1">
      <w:start w:val="1"/>
      <w:numFmt w:val="bullet"/>
      <w:lvlText w:val="•"/>
      <w:lvlJc w:val="left"/>
      <w:pPr>
        <w:tabs>
          <w:tab w:val="num" w:pos="2880"/>
        </w:tabs>
        <w:ind w:left="2880" w:hanging="360"/>
      </w:pPr>
      <w:rPr>
        <w:rFonts w:ascii="Arial" w:hAnsi="Arial" w:hint="default"/>
      </w:rPr>
    </w:lvl>
    <w:lvl w:ilvl="4" w:tplc="6950B09E" w:tentative="1">
      <w:start w:val="1"/>
      <w:numFmt w:val="bullet"/>
      <w:lvlText w:val="•"/>
      <w:lvlJc w:val="left"/>
      <w:pPr>
        <w:tabs>
          <w:tab w:val="num" w:pos="3600"/>
        </w:tabs>
        <w:ind w:left="3600" w:hanging="360"/>
      </w:pPr>
      <w:rPr>
        <w:rFonts w:ascii="Arial" w:hAnsi="Arial" w:hint="default"/>
      </w:rPr>
    </w:lvl>
    <w:lvl w:ilvl="5" w:tplc="324CFE1C" w:tentative="1">
      <w:start w:val="1"/>
      <w:numFmt w:val="bullet"/>
      <w:lvlText w:val="•"/>
      <w:lvlJc w:val="left"/>
      <w:pPr>
        <w:tabs>
          <w:tab w:val="num" w:pos="4320"/>
        </w:tabs>
        <w:ind w:left="4320" w:hanging="360"/>
      </w:pPr>
      <w:rPr>
        <w:rFonts w:ascii="Arial" w:hAnsi="Arial" w:hint="default"/>
      </w:rPr>
    </w:lvl>
    <w:lvl w:ilvl="6" w:tplc="307437C2" w:tentative="1">
      <w:start w:val="1"/>
      <w:numFmt w:val="bullet"/>
      <w:lvlText w:val="•"/>
      <w:lvlJc w:val="left"/>
      <w:pPr>
        <w:tabs>
          <w:tab w:val="num" w:pos="5040"/>
        </w:tabs>
        <w:ind w:left="5040" w:hanging="360"/>
      </w:pPr>
      <w:rPr>
        <w:rFonts w:ascii="Arial" w:hAnsi="Arial" w:hint="default"/>
      </w:rPr>
    </w:lvl>
    <w:lvl w:ilvl="7" w:tplc="762250AA" w:tentative="1">
      <w:start w:val="1"/>
      <w:numFmt w:val="bullet"/>
      <w:lvlText w:val="•"/>
      <w:lvlJc w:val="left"/>
      <w:pPr>
        <w:tabs>
          <w:tab w:val="num" w:pos="5760"/>
        </w:tabs>
        <w:ind w:left="5760" w:hanging="360"/>
      </w:pPr>
      <w:rPr>
        <w:rFonts w:ascii="Arial" w:hAnsi="Arial" w:hint="default"/>
      </w:rPr>
    </w:lvl>
    <w:lvl w:ilvl="8" w:tplc="0D28F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4A848C2"/>
    <w:multiLevelType w:val="hybridMultilevel"/>
    <w:tmpl w:val="A4642BA4"/>
    <w:lvl w:ilvl="0" w:tplc="999CA07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C16233"/>
    <w:multiLevelType w:val="hybridMultilevel"/>
    <w:tmpl w:val="2DF8F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A816D5F"/>
    <w:multiLevelType w:val="hybridMultilevel"/>
    <w:tmpl w:val="542E049E"/>
    <w:lvl w:ilvl="0" w:tplc="5E66F2D6">
      <w:start w:val="1"/>
      <w:numFmt w:val="bullet"/>
      <w:lvlText w:val="•"/>
      <w:lvlJc w:val="left"/>
      <w:pPr>
        <w:tabs>
          <w:tab w:val="num" w:pos="720"/>
        </w:tabs>
        <w:ind w:left="720" w:hanging="360"/>
      </w:pPr>
      <w:rPr>
        <w:rFonts w:ascii="Arial" w:hAnsi="Arial" w:hint="default"/>
      </w:rPr>
    </w:lvl>
    <w:lvl w:ilvl="1" w:tplc="A00A4150" w:tentative="1">
      <w:start w:val="1"/>
      <w:numFmt w:val="bullet"/>
      <w:lvlText w:val="•"/>
      <w:lvlJc w:val="left"/>
      <w:pPr>
        <w:tabs>
          <w:tab w:val="num" w:pos="1440"/>
        </w:tabs>
        <w:ind w:left="1440" w:hanging="360"/>
      </w:pPr>
      <w:rPr>
        <w:rFonts w:ascii="Arial" w:hAnsi="Arial" w:hint="default"/>
      </w:rPr>
    </w:lvl>
    <w:lvl w:ilvl="2" w:tplc="1F1E1540" w:tentative="1">
      <w:start w:val="1"/>
      <w:numFmt w:val="bullet"/>
      <w:lvlText w:val="•"/>
      <w:lvlJc w:val="left"/>
      <w:pPr>
        <w:tabs>
          <w:tab w:val="num" w:pos="2160"/>
        </w:tabs>
        <w:ind w:left="2160" w:hanging="360"/>
      </w:pPr>
      <w:rPr>
        <w:rFonts w:ascii="Arial" w:hAnsi="Arial" w:hint="default"/>
      </w:rPr>
    </w:lvl>
    <w:lvl w:ilvl="3" w:tplc="7B7A9BF8" w:tentative="1">
      <w:start w:val="1"/>
      <w:numFmt w:val="bullet"/>
      <w:lvlText w:val="•"/>
      <w:lvlJc w:val="left"/>
      <w:pPr>
        <w:tabs>
          <w:tab w:val="num" w:pos="2880"/>
        </w:tabs>
        <w:ind w:left="2880" w:hanging="360"/>
      </w:pPr>
      <w:rPr>
        <w:rFonts w:ascii="Arial" w:hAnsi="Arial" w:hint="default"/>
      </w:rPr>
    </w:lvl>
    <w:lvl w:ilvl="4" w:tplc="15246172" w:tentative="1">
      <w:start w:val="1"/>
      <w:numFmt w:val="bullet"/>
      <w:lvlText w:val="•"/>
      <w:lvlJc w:val="left"/>
      <w:pPr>
        <w:tabs>
          <w:tab w:val="num" w:pos="3600"/>
        </w:tabs>
        <w:ind w:left="3600" w:hanging="360"/>
      </w:pPr>
      <w:rPr>
        <w:rFonts w:ascii="Arial" w:hAnsi="Arial" w:hint="default"/>
      </w:rPr>
    </w:lvl>
    <w:lvl w:ilvl="5" w:tplc="CC88F392" w:tentative="1">
      <w:start w:val="1"/>
      <w:numFmt w:val="bullet"/>
      <w:lvlText w:val="•"/>
      <w:lvlJc w:val="left"/>
      <w:pPr>
        <w:tabs>
          <w:tab w:val="num" w:pos="4320"/>
        </w:tabs>
        <w:ind w:left="4320" w:hanging="360"/>
      </w:pPr>
      <w:rPr>
        <w:rFonts w:ascii="Arial" w:hAnsi="Arial" w:hint="default"/>
      </w:rPr>
    </w:lvl>
    <w:lvl w:ilvl="6" w:tplc="AD4499A8" w:tentative="1">
      <w:start w:val="1"/>
      <w:numFmt w:val="bullet"/>
      <w:lvlText w:val="•"/>
      <w:lvlJc w:val="left"/>
      <w:pPr>
        <w:tabs>
          <w:tab w:val="num" w:pos="5040"/>
        </w:tabs>
        <w:ind w:left="5040" w:hanging="360"/>
      </w:pPr>
      <w:rPr>
        <w:rFonts w:ascii="Arial" w:hAnsi="Arial" w:hint="default"/>
      </w:rPr>
    </w:lvl>
    <w:lvl w:ilvl="7" w:tplc="3850B148" w:tentative="1">
      <w:start w:val="1"/>
      <w:numFmt w:val="bullet"/>
      <w:lvlText w:val="•"/>
      <w:lvlJc w:val="left"/>
      <w:pPr>
        <w:tabs>
          <w:tab w:val="num" w:pos="5760"/>
        </w:tabs>
        <w:ind w:left="5760" w:hanging="360"/>
      </w:pPr>
      <w:rPr>
        <w:rFonts w:ascii="Arial" w:hAnsi="Arial" w:hint="default"/>
      </w:rPr>
    </w:lvl>
    <w:lvl w:ilvl="8" w:tplc="B332034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D976B94"/>
    <w:multiLevelType w:val="hybridMultilevel"/>
    <w:tmpl w:val="962A6490"/>
    <w:lvl w:ilvl="0" w:tplc="48AA2DB4">
      <w:start w:val="1"/>
      <w:numFmt w:val="bullet"/>
      <w:lvlText w:val="•"/>
      <w:lvlJc w:val="left"/>
      <w:pPr>
        <w:tabs>
          <w:tab w:val="num" w:pos="720"/>
        </w:tabs>
        <w:ind w:left="720" w:hanging="360"/>
      </w:pPr>
      <w:rPr>
        <w:rFonts w:ascii="Arial" w:hAnsi="Arial" w:hint="default"/>
      </w:rPr>
    </w:lvl>
    <w:lvl w:ilvl="1" w:tplc="DEB8C9F8" w:tentative="1">
      <w:start w:val="1"/>
      <w:numFmt w:val="bullet"/>
      <w:lvlText w:val="•"/>
      <w:lvlJc w:val="left"/>
      <w:pPr>
        <w:tabs>
          <w:tab w:val="num" w:pos="1440"/>
        </w:tabs>
        <w:ind w:left="1440" w:hanging="360"/>
      </w:pPr>
      <w:rPr>
        <w:rFonts w:ascii="Arial" w:hAnsi="Arial" w:hint="default"/>
      </w:rPr>
    </w:lvl>
    <w:lvl w:ilvl="2" w:tplc="BBDEE3DE" w:tentative="1">
      <w:start w:val="1"/>
      <w:numFmt w:val="bullet"/>
      <w:lvlText w:val="•"/>
      <w:lvlJc w:val="left"/>
      <w:pPr>
        <w:tabs>
          <w:tab w:val="num" w:pos="2160"/>
        </w:tabs>
        <w:ind w:left="2160" w:hanging="360"/>
      </w:pPr>
      <w:rPr>
        <w:rFonts w:ascii="Arial" w:hAnsi="Arial" w:hint="default"/>
      </w:rPr>
    </w:lvl>
    <w:lvl w:ilvl="3" w:tplc="72246A32" w:tentative="1">
      <w:start w:val="1"/>
      <w:numFmt w:val="bullet"/>
      <w:lvlText w:val="•"/>
      <w:lvlJc w:val="left"/>
      <w:pPr>
        <w:tabs>
          <w:tab w:val="num" w:pos="2880"/>
        </w:tabs>
        <w:ind w:left="2880" w:hanging="360"/>
      </w:pPr>
      <w:rPr>
        <w:rFonts w:ascii="Arial" w:hAnsi="Arial" w:hint="default"/>
      </w:rPr>
    </w:lvl>
    <w:lvl w:ilvl="4" w:tplc="89668726" w:tentative="1">
      <w:start w:val="1"/>
      <w:numFmt w:val="bullet"/>
      <w:lvlText w:val="•"/>
      <w:lvlJc w:val="left"/>
      <w:pPr>
        <w:tabs>
          <w:tab w:val="num" w:pos="3600"/>
        </w:tabs>
        <w:ind w:left="3600" w:hanging="360"/>
      </w:pPr>
      <w:rPr>
        <w:rFonts w:ascii="Arial" w:hAnsi="Arial" w:hint="default"/>
      </w:rPr>
    </w:lvl>
    <w:lvl w:ilvl="5" w:tplc="25E422F2" w:tentative="1">
      <w:start w:val="1"/>
      <w:numFmt w:val="bullet"/>
      <w:lvlText w:val="•"/>
      <w:lvlJc w:val="left"/>
      <w:pPr>
        <w:tabs>
          <w:tab w:val="num" w:pos="4320"/>
        </w:tabs>
        <w:ind w:left="4320" w:hanging="360"/>
      </w:pPr>
      <w:rPr>
        <w:rFonts w:ascii="Arial" w:hAnsi="Arial" w:hint="default"/>
      </w:rPr>
    </w:lvl>
    <w:lvl w:ilvl="6" w:tplc="FFBA4360" w:tentative="1">
      <w:start w:val="1"/>
      <w:numFmt w:val="bullet"/>
      <w:lvlText w:val="•"/>
      <w:lvlJc w:val="left"/>
      <w:pPr>
        <w:tabs>
          <w:tab w:val="num" w:pos="5040"/>
        </w:tabs>
        <w:ind w:left="5040" w:hanging="360"/>
      </w:pPr>
      <w:rPr>
        <w:rFonts w:ascii="Arial" w:hAnsi="Arial" w:hint="default"/>
      </w:rPr>
    </w:lvl>
    <w:lvl w:ilvl="7" w:tplc="36D88E7A" w:tentative="1">
      <w:start w:val="1"/>
      <w:numFmt w:val="bullet"/>
      <w:lvlText w:val="•"/>
      <w:lvlJc w:val="left"/>
      <w:pPr>
        <w:tabs>
          <w:tab w:val="num" w:pos="5760"/>
        </w:tabs>
        <w:ind w:left="5760" w:hanging="360"/>
      </w:pPr>
      <w:rPr>
        <w:rFonts w:ascii="Arial" w:hAnsi="Arial" w:hint="default"/>
      </w:rPr>
    </w:lvl>
    <w:lvl w:ilvl="8" w:tplc="6458F9D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
  </w:num>
  <w:num w:numId="3">
    <w:abstractNumId w:val="7"/>
  </w:num>
  <w:num w:numId="4">
    <w:abstractNumId w:val="2"/>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9C"/>
    <w:rsid w:val="00063729"/>
    <w:rsid w:val="000E5B24"/>
    <w:rsid w:val="0011498C"/>
    <w:rsid w:val="00201501"/>
    <w:rsid w:val="00210000"/>
    <w:rsid w:val="00213BDC"/>
    <w:rsid w:val="00251402"/>
    <w:rsid w:val="00254A5C"/>
    <w:rsid w:val="00374358"/>
    <w:rsid w:val="003D01BD"/>
    <w:rsid w:val="003E5C86"/>
    <w:rsid w:val="00402B46"/>
    <w:rsid w:val="00416659"/>
    <w:rsid w:val="00426047"/>
    <w:rsid w:val="00480BBB"/>
    <w:rsid w:val="004C00D8"/>
    <w:rsid w:val="004F1021"/>
    <w:rsid w:val="004F1FCE"/>
    <w:rsid w:val="00503561"/>
    <w:rsid w:val="005063B6"/>
    <w:rsid w:val="005276B9"/>
    <w:rsid w:val="00530A72"/>
    <w:rsid w:val="005C3259"/>
    <w:rsid w:val="005E10B7"/>
    <w:rsid w:val="006441F5"/>
    <w:rsid w:val="00671380"/>
    <w:rsid w:val="006746EE"/>
    <w:rsid w:val="00692A3B"/>
    <w:rsid w:val="006A5D65"/>
    <w:rsid w:val="006F62BB"/>
    <w:rsid w:val="00733BEA"/>
    <w:rsid w:val="00745136"/>
    <w:rsid w:val="007479AD"/>
    <w:rsid w:val="0079791C"/>
    <w:rsid w:val="00864BD8"/>
    <w:rsid w:val="008B4D9E"/>
    <w:rsid w:val="008B7DF8"/>
    <w:rsid w:val="008C3B42"/>
    <w:rsid w:val="0094079C"/>
    <w:rsid w:val="009A7D34"/>
    <w:rsid w:val="00A71DC9"/>
    <w:rsid w:val="00A81285"/>
    <w:rsid w:val="00AE0C84"/>
    <w:rsid w:val="00AE4B8A"/>
    <w:rsid w:val="00AF73BF"/>
    <w:rsid w:val="00B31B6F"/>
    <w:rsid w:val="00BD051F"/>
    <w:rsid w:val="00BE3457"/>
    <w:rsid w:val="00C126C3"/>
    <w:rsid w:val="00C663A1"/>
    <w:rsid w:val="00CC4CCF"/>
    <w:rsid w:val="00D9293A"/>
    <w:rsid w:val="00DD7A32"/>
    <w:rsid w:val="00E40E62"/>
    <w:rsid w:val="00E61894"/>
    <w:rsid w:val="00ED35EC"/>
    <w:rsid w:val="00F31ADB"/>
    <w:rsid w:val="00FF36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47A1"/>
  <w15:chartTrackingRefBased/>
  <w15:docId w15:val="{DFFD09FC-6E96-224C-9823-5C30CA26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40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4079C"/>
    <w:pPr>
      <w:tabs>
        <w:tab w:val="center" w:pos="4536"/>
        <w:tab w:val="right" w:pos="9072"/>
      </w:tabs>
    </w:pPr>
  </w:style>
  <w:style w:type="character" w:customStyle="1" w:styleId="En-tteCar">
    <w:name w:val="En-tête Car"/>
    <w:basedOn w:val="Policepardfaut"/>
    <w:link w:val="En-tte"/>
    <w:uiPriority w:val="99"/>
    <w:rsid w:val="0094079C"/>
  </w:style>
  <w:style w:type="paragraph" w:styleId="Pieddepage">
    <w:name w:val="footer"/>
    <w:basedOn w:val="Normal"/>
    <w:link w:val="PieddepageCar"/>
    <w:uiPriority w:val="99"/>
    <w:unhideWhenUsed/>
    <w:rsid w:val="0094079C"/>
    <w:pPr>
      <w:tabs>
        <w:tab w:val="center" w:pos="4536"/>
        <w:tab w:val="right" w:pos="9072"/>
      </w:tabs>
    </w:pPr>
  </w:style>
  <w:style w:type="character" w:customStyle="1" w:styleId="PieddepageCar">
    <w:name w:val="Pied de page Car"/>
    <w:basedOn w:val="Policepardfaut"/>
    <w:link w:val="Pieddepage"/>
    <w:uiPriority w:val="99"/>
    <w:rsid w:val="0094079C"/>
  </w:style>
  <w:style w:type="paragraph" w:styleId="Paragraphedeliste">
    <w:name w:val="List Paragraph"/>
    <w:basedOn w:val="Normal"/>
    <w:uiPriority w:val="34"/>
    <w:qFormat/>
    <w:rsid w:val="005C3259"/>
    <w:pPr>
      <w:ind w:left="720"/>
      <w:contextualSpacing/>
    </w:pPr>
  </w:style>
  <w:style w:type="character" w:styleId="Textedelespacerserv">
    <w:name w:val="Placeholder Text"/>
    <w:basedOn w:val="Policepardfaut"/>
    <w:uiPriority w:val="99"/>
    <w:semiHidden/>
    <w:rsid w:val="005276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301</Words>
  <Characters>1658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 Marié</dc:creator>
  <cp:keywords/>
  <dc:description/>
  <cp:lastModifiedBy>Microsoft Office User</cp:lastModifiedBy>
  <cp:revision>11</cp:revision>
  <dcterms:created xsi:type="dcterms:W3CDTF">2022-01-10T17:39:00Z</dcterms:created>
  <dcterms:modified xsi:type="dcterms:W3CDTF">2022-04-10T13:46:00Z</dcterms:modified>
</cp:coreProperties>
</file>